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94" w:rsidRPr="00385D94" w:rsidRDefault="00385D94" w:rsidP="00385D94">
      <w:pPr>
        <w:pStyle w:val="5"/>
        <w:keepNext w:val="0"/>
        <w:widowControl w:val="0"/>
        <w:jc w:val="center"/>
        <w:rPr>
          <w:sz w:val="28"/>
          <w:szCs w:val="28"/>
        </w:rPr>
      </w:pPr>
      <w:r w:rsidRPr="00385D94">
        <w:rPr>
          <w:noProof/>
          <w:sz w:val="28"/>
          <w:szCs w:val="28"/>
          <w:lang w:val="ru-RU" w:eastAsia="ru-RU"/>
        </w:rPr>
        <w:drawing>
          <wp:inline distT="0" distB="0" distL="0" distR="0" wp14:anchorId="4A2BC567">
            <wp:extent cx="6000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p w:rsidR="004062A7" w:rsidRPr="00385D94" w:rsidRDefault="004062A7" w:rsidP="00385D94">
      <w:pPr>
        <w:pStyle w:val="5"/>
        <w:keepNext w:val="0"/>
        <w:widowControl w:val="0"/>
        <w:jc w:val="center"/>
        <w:rPr>
          <w:sz w:val="28"/>
          <w:szCs w:val="28"/>
        </w:rPr>
      </w:pPr>
      <w:r w:rsidRPr="00385D94">
        <w:rPr>
          <w:sz w:val="28"/>
          <w:szCs w:val="28"/>
        </w:rPr>
        <w:t>РЕСПУБЛИКА КРЫМ</w:t>
      </w:r>
    </w:p>
    <w:p w:rsidR="004062A7" w:rsidRPr="00385D94" w:rsidRDefault="004062A7" w:rsidP="00385D94">
      <w:pPr>
        <w:widowControl w:val="0"/>
        <w:ind w:left="-709" w:firstLine="709"/>
        <w:jc w:val="center"/>
        <w:rPr>
          <w:b/>
          <w:sz w:val="28"/>
          <w:szCs w:val="28"/>
        </w:rPr>
      </w:pPr>
      <w:r w:rsidRPr="00385D94">
        <w:rPr>
          <w:b/>
          <w:sz w:val="28"/>
          <w:szCs w:val="28"/>
        </w:rPr>
        <w:t>БАХЧИСАРАЙСКИЙ РАЙОН</w:t>
      </w:r>
    </w:p>
    <w:p w:rsidR="004062A7" w:rsidRPr="00385D94" w:rsidRDefault="004062A7" w:rsidP="00385D94">
      <w:pPr>
        <w:widowControl w:val="0"/>
        <w:tabs>
          <w:tab w:val="left" w:pos="660"/>
          <w:tab w:val="center" w:pos="4535"/>
        </w:tabs>
        <w:ind w:left="-709" w:firstLine="709"/>
        <w:jc w:val="center"/>
        <w:rPr>
          <w:b/>
          <w:sz w:val="28"/>
          <w:szCs w:val="28"/>
        </w:rPr>
      </w:pPr>
      <w:r w:rsidRPr="00385D94">
        <w:rPr>
          <w:b/>
          <w:sz w:val="28"/>
          <w:szCs w:val="28"/>
        </w:rPr>
        <w:t>АРОМАТНЕНСКИЙ СЕЛЬСКИЙ СОВЕТ</w:t>
      </w:r>
    </w:p>
    <w:p w:rsidR="004062A7" w:rsidRPr="00385D94" w:rsidRDefault="004062A7" w:rsidP="00385D94">
      <w:pPr>
        <w:widowControl w:val="0"/>
        <w:tabs>
          <w:tab w:val="left" w:pos="3240"/>
          <w:tab w:val="left" w:pos="4170"/>
          <w:tab w:val="center" w:pos="5102"/>
        </w:tabs>
        <w:jc w:val="center"/>
        <w:rPr>
          <w:b/>
          <w:sz w:val="28"/>
          <w:szCs w:val="28"/>
        </w:rPr>
      </w:pPr>
      <w:r w:rsidRPr="00385D94">
        <w:rPr>
          <w:b/>
          <w:sz w:val="28"/>
          <w:szCs w:val="28"/>
        </w:rPr>
        <w:t>РЕШЕНИ</w:t>
      </w:r>
      <w:r w:rsidR="000A4FEE" w:rsidRPr="00385D94">
        <w:rPr>
          <w:b/>
          <w:sz w:val="28"/>
          <w:szCs w:val="28"/>
        </w:rPr>
        <w:t>Е</w:t>
      </w:r>
    </w:p>
    <w:p w:rsidR="00385D94" w:rsidRPr="00385D94" w:rsidRDefault="00385D94" w:rsidP="00385D94">
      <w:pPr>
        <w:widowControl w:val="0"/>
        <w:ind w:left="-540" w:firstLine="540"/>
        <w:rPr>
          <w:b/>
          <w:sz w:val="28"/>
          <w:szCs w:val="28"/>
          <w:lang w:eastAsia="ar-SA"/>
        </w:rPr>
      </w:pPr>
      <w:r w:rsidRPr="00385D94">
        <w:rPr>
          <w:b/>
          <w:sz w:val="28"/>
          <w:szCs w:val="28"/>
          <w:lang w:eastAsia="ar-SA"/>
        </w:rPr>
        <w:t>46 - ая сессия</w:t>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t>1-го созыва</w:t>
      </w:r>
    </w:p>
    <w:p w:rsidR="00BE7CF0" w:rsidRPr="00385D94" w:rsidRDefault="00385D94" w:rsidP="00385D94">
      <w:pPr>
        <w:widowControl w:val="0"/>
        <w:rPr>
          <w:i/>
          <w:sz w:val="28"/>
          <w:szCs w:val="28"/>
        </w:rPr>
      </w:pPr>
      <w:r w:rsidRPr="00385D94">
        <w:rPr>
          <w:b/>
          <w:sz w:val="28"/>
          <w:szCs w:val="28"/>
          <w:lang w:eastAsia="ar-SA"/>
        </w:rPr>
        <w:t xml:space="preserve">от 14 декабря 2018 г. </w:t>
      </w:r>
      <w:r w:rsidRPr="00385D94">
        <w:rPr>
          <w:b/>
          <w:sz w:val="28"/>
          <w:szCs w:val="28"/>
          <w:lang w:eastAsia="ar-SA"/>
        </w:rPr>
        <w:tab/>
      </w:r>
      <w:r w:rsidRPr="00385D94">
        <w:rPr>
          <w:b/>
          <w:sz w:val="28"/>
          <w:szCs w:val="28"/>
          <w:lang w:eastAsia="ar-SA"/>
        </w:rPr>
        <w:tab/>
      </w:r>
      <w:r w:rsidRPr="00385D94">
        <w:rPr>
          <w:b/>
          <w:sz w:val="28"/>
          <w:szCs w:val="28"/>
          <w:lang w:eastAsia="ar-SA"/>
        </w:rPr>
        <w:tab/>
        <w:t xml:space="preserve">№ </w:t>
      </w:r>
      <w:r w:rsidRPr="00385D94">
        <w:rPr>
          <w:b/>
          <w:sz w:val="28"/>
          <w:szCs w:val="28"/>
          <w:lang w:eastAsia="ar-SA"/>
        </w:rPr>
        <w:t>392</w:t>
      </w:r>
      <w:r w:rsidRPr="00385D94">
        <w:rPr>
          <w:b/>
          <w:sz w:val="28"/>
          <w:szCs w:val="28"/>
          <w:lang w:eastAsia="ar-SA"/>
        </w:rPr>
        <w:tab/>
      </w:r>
      <w:r w:rsidRPr="00385D94">
        <w:rPr>
          <w:b/>
          <w:sz w:val="28"/>
          <w:szCs w:val="28"/>
          <w:lang w:eastAsia="ar-SA"/>
        </w:rPr>
        <w:tab/>
      </w:r>
      <w:r w:rsidRPr="00385D94">
        <w:rPr>
          <w:b/>
          <w:sz w:val="28"/>
          <w:szCs w:val="28"/>
          <w:lang w:eastAsia="ar-SA"/>
        </w:rPr>
        <w:tab/>
      </w:r>
      <w:r w:rsidRPr="00385D94">
        <w:rPr>
          <w:b/>
          <w:sz w:val="28"/>
          <w:szCs w:val="28"/>
          <w:lang w:eastAsia="ar-SA"/>
        </w:rPr>
        <w:tab/>
        <w:t xml:space="preserve">с. </w:t>
      </w:r>
      <w:r w:rsidRPr="00385D94">
        <w:rPr>
          <w:b/>
          <w:sz w:val="28"/>
          <w:szCs w:val="28"/>
          <w:lang w:val="uk-UA" w:eastAsia="ar-SA"/>
        </w:rPr>
        <w:t>Ароматное</w:t>
      </w:r>
    </w:p>
    <w:p w:rsidR="00385D94" w:rsidRPr="00385D94" w:rsidRDefault="00385D94" w:rsidP="00385D94">
      <w:pPr>
        <w:widowControl w:val="0"/>
        <w:rPr>
          <w:i/>
          <w:sz w:val="28"/>
          <w:szCs w:val="28"/>
        </w:rPr>
      </w:pPr>
    </w:p>
    <w:p w:rsidR="00CD2128" w:rsidRPr="00385D94" w:rsidRDefault="00CD2128" w:rsidP="00385D94">
      <w:pPr>
        <w:widowControl w:val="0"/>
        <w:rPr>
          <w:i/>
          <w:sz w:val="28"/>
          <w:szCs w:val="28"/>
        </w:rPr>
      </w:pPr>
      <w:r w:rsidRPr="00385D94">
        <w:rPr>
          <w:i/>
          <w:sz w:val="28"/>
          <w:szCs w:val="28"/>
        </w:rPr>
        <w:t>«О внесении изменений в Устав муниципального образования</w:t>
      </w:r>
    </w:p>
    <w:p w:rsidR="00CD2128" w:rsidRPr="00385D94" w:rsidRDefault="00CD2128" w:rsidP="00385D94">
      <w:pPr>
        <w:widowControl w:val="0"/>
        <w:rPr>
          <w:i/>
          <w:sz w:val="28"/>
          <w:szCs w:val="28"/>
        </w:rPr>
      </w:pPr>
      <w:r w:rsidRPr="00385D94">
        <w:rPr>
          <w:i/>
          <w:sz w:val="28"/>
          <w:szCs w:val="28"/>
        </w:rPr>
        <w:t>Ароматненское сельское поселение Бахчисарайского района Республики Крым»</w:t>
      </w:r>
    </w:p>
    <w:p w:rsidR="00CD2128" w:rsidRPr="00385D94" w:rsidRDefault="00CD2128" w:rsidP="00385D94">
      <w:pPr>
        <w:widowControl w:val="0"/>
        <w:rPr>
          <w:i/>
          <w:sz w:val="28"/>
          <w:szCs w:val="28"/>
        </w:rPr>
      </w:pPr>
    </w:p>
    <w:p w:rsidR="00CD2128" w:rsidRPr="00385D94" w:rsidRDefault="00CD2128" w:rsidP="00385D94">
      <w:pPr>
        <w:widowControl w:val="0"/>
        <w:ind w:firstLine="709"/>
        <w:jc w:val="both"/>
        <w:rPr>
          <w:sz w:val="28"/>
          <w:szCs w:val="28"/>
        </w:rPr>
      </w:pPr>
      <w:r w:rsidRPr="00385D94">
        <w:rPr>
          <w:sz w:val="28"/>
          <w:szCs w:val="28"/>
        </w:rPr>
        <w:t xml:space="preserve">На основании Федерального закона от 06.10.2003 года №131-ФЗ «Об общих принципах организации местного самоуправления в Российской Федерации, Закона Республики Крым от 24.12.2014 г. №71-ЗРК «О закреплении за сельскими поселениями Республики Крым вопросов местного значения», 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 </w:t>
      </w:r>
    </w:p>
    <w:p w:rsidR="00CD2128" w:rsidRPr="00385D94" w:rsidRDefault="00CD2128" w:rsidP="00385D94">
      <w:pPr>
        <w:widowControl w:val="0"/>
        <w:ind w:left="284" w:firstLine="709"/>
        <w:jc w:val="center"/>
        <w:rPr>
          <w:b/>
          <w:sz w:val="28"/>
          <w:szCs w:val="28"/>
        </w:rPr>
      </w:pPr>
      <w:r w:rsidRPr="00385D94">
        <w:rPr>
          <w:b/>
          <w:sz w:val="28"/>
          <w:szCs w:val="28"/>
        </w:rPr>
        <w:t>АРОМАТНЕНСКИЙ СЕЛЬСКИЙ СОВЕТ РЕШИЛ:</w:t>
      </w:r>
    </w:p>
    <w:p w:rsidR="005865A5" w:rsidRPr="00385D94" w:rsidRDefault="005865A5" w:rsidP="00385D94">
      <w:pPr>
        <w:widowControl w:val="0"/>
        <w:ind w:left="284" w:firstLine="709"/>
        <w:jc w:val="center"/>
        <w:rPr>
          <w:b/>
          <w:sz w:val="28"/>
          <w:szCs w:val="28"/>
          <w:lang w:val="uk-UA"/>
        </w:rPr>
      </w:pPr>
    </w:p>
    <w:p w:rsidR="00511B18" w:rsidRPr="00385D94" w:rsidRDefault="00511B18" w:rsidP="00385D94">
      <w:pPr>
        <w:pStyle w:val="ab"/>
        <w:widowControl w:val="0"/>
        <w:numPr>
          <w:ilvl w:val="0"/>
          <w:numId w:val="13"/>
        </w:numPr>
        <w:suppressAutoHyphens w:val="0"/>
        <w:ind w:left="0" w:firstLine="709"/>
        <w:contextualSpacing w:val="0"/>
        <w:jc w:val="both"/>
        <w:rPr>
          <w:sz w:val="28"/>
          <w:szCs w:val="28"/>
        </w:rPr>
      </w:pPr>
      <w:r w:rsidRPr="00385D94">
        <w:rPr>
          <w:sz w:val="28"/>
          <w:szCs w:val="28"/>
        </w:rPr>
        <w:t>Внести в Устав муниципального образования Ароматненское сельское поселение Бахчис</w:t>
      </w:r>
      <w:r w:rsidR="00E150D8" w:rsidRPr="00385D94">
        <w:rPr>
          <w:sz w:val="28"/>
          <w:szCs w:val="28"/>
        </w:rPr>
        <w:t>арайского</w:t>
      </w:r>
      <w:r w:rsidRPr="00385D94">
        <w:rPr>
          <w:sz w:val="28"/>
          <w:szCs w:val="28"/>
        </w:rPr>
        <w:t xml:space="preserve"> района Республики Кры</w:t>
      </w:r>
      <w:r w:rsidR="00E150D8" w:rsidRPr="00385D94">
        <w:rPr>
          <w:sz w:val="28"/>
          <w:szCs w:val="28"/>
        </w:rPr>
        <w:t>м, принятого решением 4 сессии</w:t>
      </w:r>
      <w:r w:rsidRPr="00385D94">
        <w:rPr>
          <w:sz w:val="28"/>
          <w:szCs w:val="28"/>
        </w:rPr>
        <w:t xml:space="preserve"> Аро</w:t>
      </w:r>
      <w:r w:rsidR="00E150D8" w:rsidRPr="00385D94">
        <w:rPr>
          <w:sz w:val="28"/>
          <w:szCs w:val="28"/>
        </w:rPr>
        <w:t xml:space="preserve">матненского сельского совета </w:t>
      </w:r>
      <w:r w:rsidRPr="00385D94">
        <w:rPr>
          <w:sz w:val="28"/>
          <w:szCs w:val="28"/>
        </w:rPr>
        <w:t xml:space="preserve">Бахчисарайского района Республики Крым первого созыва от 25.10.2014 г. № 21, </w:t>
      </w:r>
      <w:r w:rsidR="00CD2128" w:rsidRPr="00385D94">
        <w:rPr>
          <w:sz w:val="28"/>
          <w:szCs w:val="28"/>
        </w:rPr>
        <w:t>следующие изменения</w:t>
      </w:r>
      <w:r w:rsidRPr="00385D94">
        <w:rPr>
          <w:sz w:val="28"/>
          <w:szCs w:val="28"/>
        </w:rPr>
        <w:t>:</w:t>
      </w:r>
    </w:p>
    <w:p w:rsidR="006A6737" w:rsidRPr="00385D94" w:rsidRDefault="009E3F27" w:rsidP="00385D94">
      <w:pPr>
        <w:pStyle w:val="ab"/>
        <w:widowControl w:val="0"/>
        <w:numPr>
          <w:ilvl w:val="1"/>
          <w:numId w:val="16"/>
        </w:numPr>
        <w:suppressAutoHyphens w:val="0"/>
        <w:contextualSpacing w:val="0"/>
        <w:jc w:val="both"/>
        <w:rPr>
          <w:b/>
          <w:sz w:val="28"/>
          <w:szCs w:val="28"/>
        </w:rPr>
      </w:pPr>
      <w:r w:rsidRPr="00385D94">
        <w:rPr>
          <w:sz w:val="28"/>
          <w:szCs w:val="28"/>
        </w:rPr>
        <w:t xml:space="preserve"> Главу IX. </w:t>
      </w:r>
      <w:r w:rsidR="00E817F0" w:rsidRPr="00385D94">
        <w:rPr>
          <w:sz w:val="28"/>
          <w:szCs w:val="28"/>
        </w:rPr>
        <w:t xml:space="preserve">Устава изложить </w:t>
      </w:r>
      <w:r w:rsidRPr="00385D94">
        <w:rPr>
          <w:sz w:val="28"/>
          <w:szCs w:val="28"/>
        </w:rPr>
        <w:t>в новой редакции:</w:t>
      </w:r>
      <w:r w:rsidR="00E817F0" w:rsidRPr="00385D94">
        <w:rPr>
          <w:sz w:val="28"/>
          <w:szCs w:val="28"/>
        </w:rPr>
        <w:t xml:space="preserve"> </w:t>
      </w:r>
    </w:p>
    <w:p w:rsidR="006A6737" w:rsidRPr="00385D94" w:rsidRDefault="000035B5" w:rsidP="00385D94">
      <w:pPr>
        <w:widowControl w:val="0"/>
        <w:jc w:val="both"/>
        <w:rPr>
          <w:b/>
          <w:sz w:val="28"/>
          <w:szCs w:val="28"/>
        </w:rPr>
      </w:pPr>
      <w:r w:rsidRPr="00385D94">
        <w:rPr>
          <w:b/>
          <w:sz w:val="28"/>
          <w:szCs w:val="28"/>
        </w:rPr>
        <w:t>«</w:t>
      </w:r>
      <w:r w:rsidR="009E3F27" w:rsidRPr="00385D94">
        <w:rPr>
          <w:b/>
          <w:sz w:val="28"/>
          <w:szCs w:val="28"/>
        </w:rPr>
        <w:t xml:space="preserve">Глава IX. СОЦИАЛЬНЫЕ И ИНЫЕ ГАРАНТИИ, </w:t>
      </w:r>
      <w:r w:rsidR="006A6737" w:rsidRPr="00385D94">
        <w:rPr>
          <w:b/>
          <w:sz w:val="28"/>
          <w:szCs w:val="28"/>
        </w:rPr>
        <w:t xml:space="preserve">ПРЕДОСТАВЛЯЕМЫЕ </w:t>
      </w:r>
      <w:r w:rsidR="00E817F0" w:rsidRPr="00385D94">
        <w:rPr>
          <w:b/>
          <w:sz w:val="28"/>
          <w:szCs w:val="28"/>
        </w:rPr>
        <w:t>ГЛАВЕ ПОСЕЛЕНИЯ</w:t>
      </w:r>
      <w:r w:rsidR="006A6737" w:rsidRPr="00385D94">
        <w:rPr>
          <w:b/>
          <w:sz w:val="28"/>
          <w:szCs w:val="28"/>
        </w:rPr>
        <w:t xml:space="preserve"> И </w:t>
      </w:r>
      <w:r w:rsidR="009E3F27" w:rsidRPr="00385D94">
        <w:rPr>
          <w:b/>
          <w:sz w:val="28"/>
          <w:szCs w:val="28"/>
        </w:rPr>
        <w:t>И</w:t>
      </w:r>
      <w:r w:rsidR="006A6737" w:rsidRPr="00385D94">
        <w:rPr>
          <w:b/>
          <w:sz w:val="28"/>
          <w:szCs w:val="28"/>
        </w:rPr>
        <w:t>НЫМ ДОЛЖНОСТНЫМ ЛИЦАМ ПОСЕЛЕНИЯ.</w:t>
      </w:r>
      <w:r w:rsidR="009E3F27" w:rsidRPr="00385D94">
        <w:rPr>
          <w:b/>
          <w:sz w:val="28"/>
          <w:szCs w:val="28"/>
        </w:rPr>
        <w:t xml:space="preserve"> </w:t>
      </w:r>
      <w:r w:rsidR="006A6737" w:rsidRPr="00385D94">
        <w:rPr>
          <w:b/>
          <w:sz w:val="28"/>
          <w:szCs w:val="28"/>
        </w:rPr>
        <w:t>ГАРАНТИИ, ПРЕДОСТАВЛЯЕМЫЕ МУНИЦИПАЛЬНОМУ СЛУЖАЩЕМУ</w:t>
      </w:r>
    </w:p>
    <w:p w:rsidR="009E3F27" w:rsidRPr="00385D94" w:rsidRDefault="009E3F27" w:rsidP="00385D94">
      <w:pPr>
        <w:widowControl w:val="0"/>
        <w:jc w:val="both"/>
        <w:rPr>
          <w:b/>
          <w:sz w:val="28"/>
          <w:szCs w:val="28"/>
        </w:rPr>
      </w:pPr>
      <w:r w:rsidRPr="00385D94">
        <w:rPr>
          <w:b/>
          <w:sz w:val="28"/>
          <w:szCs w:val="28"/>
        </w:rPr>
        <w:t>Статья 57. Социальные и иные гарантии, предоставляемые Главе Поселения и иным должностным лицам Поселения</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Социальные и иные гарантии деятельности Председателя А</w:t>
      </w:r>
      <w:r w:rsidR="000035B5" w:rsidRPr="00385D94">
        <w:rPr>
          <w:sz w:val="28"/>
          <w:szCs w:val="28"/>
        </w:rPr>
        <w:t xml:space="preserve">роматненского сельского совета </w:t>
      </w:r>
      <w:r w:rsidRPr="00385D94">
        <w:rPr>
          <w:sz w:val="28"/>
          <w:szCs w:val="28"/>
        </w:rPr>
        <w:t>и иных должностных лиц Поселения, депутатов Ароматненского сельского совета определяются в соответствии с законодательством Республики Крым и решениями Ароматненского сельского совета</w:t>
      </w:r>
      <w:r w:rsidR="00E817F0" w:rsidRPr="00385D94">
        <w:rPr>
          <w:sz w:val="28"/>
          <w:szCs w:val="28"/>
        </w:rPr>
        <w:t xml:space="preserve"> Бахчисарайского района Республики Крым</w:t>
      </w:r>
      <w:r w:rsidRPr="00385D94">
        <w:rPr>
          <w:sz w:val="28"/>
          <w:szCs w:val="28"/>
        </w:rPr>
        <w:t>.</w:t>
      </w:r>
    </w:p>
    <w:p w:rsidR="009E3F27" w:rsidRPr="00385D94" w:rsidRDefault="009E3F27" w:rsidP="00385D94">
      <w:pPr>
        <w:pStyle w:val="ab"/>
        <w:widowControl w:val="0"/>
        <w:suppressAutoHyphens w:val="0"/>
        <w:ind w:left="0" w:firstLine="567"/>
        <w:contextualSpacing w:val="0"/>
        <w:jc w:val="both"/>
        <w:rPr>
          <w:b/>
          <w:sz w:val="28"/>
          <w:szCs w:val="28"/>
        </w:rPr>
      </w:pPr>
      <w:r w:rsidRPr="00385D94">
        <w:rPr>
          <w:b/>
          <w:sz w:val="28"/>
          <w:szCs w:val="28"/>
        </w:rPr>
        <w:t xml:space="preserve">Статья 58. Гарантии неприкосновенности Председателя </w:t>
      </w:r>
      <w:r w:rsidR="000035B5" w:rsidRPr="00385D94">
        <w:rPr>
          <w:b/>
          <w:sz w:val="28"/>
          <w:szCs w:val="28"/>
        </w:rPr>
        <w:t>Ароматненского сельского совета</w:t>
      </w:r>
      <w:r w:rsidRPr="00385D94">
        <w:rPr>
          <w:b/>
          <w:sz w:val="28"/>
          <w:szCs w:val="28"/>
        </w:rPr>
        <w:t>, депутатов Ароматненского сельского совета</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 xml:space="preserve">1. Гарантии прав депутатов Ароматненского сельского совета, в том числе Председателя Ароматненского сельского совета,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385D94">
        <w:rPr>
          <w:sz w:val="28"/>
          <w:szCs w:val="28"/>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2. В соответствии с федеральным законом депутат Ар</w:t>
      </w:r>
      <w:r w:rsidR="000035B5" w:rsidRPr="00385D94">
        <w:rPr>
          <w:sz w:val="28"/>
          <w:szCs w:val="28"/>
        </w:rPr>
        <w:t>оматненского сельского совета</w:t>
      </w:r>
      <w:r w:rsidRPr="00385D94">
        <w:rPr>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Ароматненского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6A6737" w:rsidRPr="00385D94" w:rsidRDefault="009E3F27" w:rsidP="00385D94">
      <w:pPr>
        <w:pStyle w:val="ab"/>
        <w:widowControl w:val="0"/>
        <w:suppressAutoHyphens w:val="0"/>
        <w:ind w:left="0" w:firstLine="567"/>
        <w:contextualSpacing w:val="0"/>
        <w:jc w:val="both"/>
        <w:rPr>
          <w:b/>
          <w:sz w:val="28"/>
          <w:szCs w:val="28"/>
        </w:rPr>
      </w:pPr>
      <w:r w:rsidRPr="00385D94">
        <w:rPr>
          <w:b/>
          <w:sz w:val="28"/>
          <w:szCs w:val="28"/>
        </w:rPr>
        <w:t>Статья 58.1. Гарантии, предостав</w:t>
      </w:r>
      <w:r w:rsidR="006A6737" w:rsidRPr="00385D94">
        <w:rPr>
          <w:b/>
          <w:sz w:val="28"/>
          <w:szCs w:val="28"/>
        </w:rPr>
        <w:t>ляемые муниципальному служащему.</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 xml:space="preserve">1. </w:t>
      </w:r>
      <w:r w:rsidR="002F3919" w:rsidRPr="00385D94">
        <w:rPr>
          <w:sz w:val="28"/>
          <w:szCs w:val="28"/>
        </w:rPr>
        <w:t>Г</w:t>
      </w:r>
      <w:r w:rsidRPr="00385D94">
        <w:rPr>
          <w:sz w:val="28"/>
          <w:szCs w:val="28"/>
        </w:rPr>
        <w:t>арантии, предоставляемые муниципальному служащему, устанавливаются Федеральным законом от 02.03.2007 N 25-ФЗ "О муниципальной службе в Российской Федерации", Законом Республики Крым от 16.09.2014 N 76-ЗРК "О муниципальной службе в Республики Крым".</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2. Дополнительно муниципальному служащему гарантируется:</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 единовременное денежное поощрение в связи с выходом на пенсию за выслугу лет</w:t>
      </w:r>
      <w:r w:rsidR="00E817F0" w:rsidRPr="00385D94">
        <w:rPr>
          <w:sz w:val="28"/>
          <w:szCs w:val="28"/>
        </w:rPr>
        <w:t>.</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3. Порядок и условия предоставления гарантий, предусмотренных частью 2 настоящей статьи, устанавливаются решением Ароматненского сельского совета Бахчисарайского района Республики Крым.</w:t>
      </w:r>
    </w:p>
    <w:p w:rsidR="009E3F27" w:rsidRPr="00385D94" w:rsidRDefault="009E3F27" w:rsidP="00385D94">
      <w:pPr>
        <w:pStyle w:val="ab"/>
        <w:widowControl w:val="0"/>
        <w:suppressAutoHyphens w:val="0"/>
        <w:ind w:left="0" w:firstLine="567"/>
        <w:contextualSpacing w:val="0"/>
        <w:jc w:val="both"/>
        <w:rPr>
          <w:sz w:val="28"/>
          <w:szCs w:val="28"/>
        </w:rPr>
      </w:pPr>
      <w:r w:rsidRPr="00385D94">
        <w:rPr>
          <w:sz w:val="28"/>
          <w:szCs w:val="28"/>
        </w:rPr>
        <w:t>4. Финансирование расходов, связанных с предоставлением муниципальным служащим дополнительных гарантий, производится за счет средств бюджета муниципального образования Ароматненское сельское поселение Бахчисарайского района Республики Крым.</w:t>
      </w:r>
      <w:r w:rsidR="000035B5" w:rsidRPr="00385D94">
        <w:rPr>
          <w:sz w:val="28"/>
          <w:szCs w:val="28"/>
        </w:rPr>
        <w:t>»</w:t>
      </w:r>
    </w:p>
    <w:p w:rsidR="009E3F27" w:rsidRPr="00385D94" w:rsidRDefault="009E3F27" w:rsidP="00385D94">
      <w:pPr>
        <w:pStyle w:val="ab"/>
        <w:widowControl w:val="0"/>
        <w:suppressAutoHyphens w:val="0"/>
        <w:ind w:left="0" w:firstLine="567"/>
        <w:contextualSpacing w:val="0"/>
        <w:jc w:val="both"/>
        <w:rPr>
          <w:sz w:val="28"/>
          <w:szCs w:val="28"/>
        </w:rPr>
      </w:pPr>
    </w:p>
    <w:p w:rsidR="00CD2128" w:rsidRPr="00385D94" w:rsidRDefault="00CD2128" w:rsidP="00385D94">
      <w:pPr>
        <w:pStyle w:val="aa"/>
        <w:jc w:val="both"/>
        <w:rPr>
          <w:sz w:val="28"/>
          <w:szCs w:val="28"/>
          <w:lang w:eastAsia="en-US"/>
        </w:rPr>
      </w:pPr>
      <w:r w:rsidRPr="00385D94">
        <w:rPr>
          <w:sz w:val="28"/>
          <w:szCs w:val="28"/>
          <w:lang w:eastAsia="en-US"/>
        </w:rPr>
        <w:t xml:space="preserve">2. Направить настоящее решение в управление Министерства юстиции Российской Федерации по Республике Крым для государственной регистрации. </w:t>
      </w:r>
    </w:p>
    <w:p w:rsidR="00CD2128" w:rsidRPr="00385D94" w:rsidRDefault="00CD2128" w:rsidP="00385D94">
      <w:pPr>
        <w:pStyle w:val="aa"/>
        <w:jc w:val="both"/>
        <w:rPr>
          <w:sz w:val="28"/>
          <w:szCs w:val="28"/>
          <w:lang w:eastAsia="en-US"/>
        </w:rPr>
      </w:pPr>
      <w:r w:rsidRPr="00385D94">
        <w:rPr>
          <w:sz w:val="28"/>
          <w:szCs w:val="28"/>
          <w:lang w:eastAsia="en-US"/>
        </w:rPr>
        <w:t>3. После государственной регистрации обнародовать настоящее решение на информационных стендах Ароматненского сельского поселения Бахчисарайского района Республики Крым.</w:t>
      </w:r>
    </w:p>
    <w:p w:rsidR="00CD2128" w:rsidRPr="00385D94" w:rsidRDefault="00CD2128" w:rsidP="00385D94">
      <w:pPr>
        <w:pStyle w:val="aa"/>
        <w:jc w:val="both"/>
        <w:rPr>
          <w:sz w:val="28"/>
          <w:szCs w:val="28"/>
          <w:lang w:eastAsia="en-US"/>
        </w:rPr>
      </w:pPr>
      <w:r w:rsidRPr="00385D94">
        <w:rPr>
          <w:sz w:val="28"/>
          <w:szCs w:val="28"/>
          <w:lang w:eastAsia="en-US"/>
        </w:rPr>
        <w:t>4. Настоящее решение вступает в силу после его официального опубликования (обнародования).</w:t>
      </w:r>
    </w:p>
    <w:p w:rsidR="00CD2128" w:rsidRPr="00385D94" w:rsidRDefault="00CD2128" w:rsidP="00385D94">
      <w:pPr>
        <w:pStyle w:val="aa"/>
        <w:jc w:val="both"/>
        <w:rPr>
          <w:sz w:val="28"/>
          <w:szCs w:val="28"/>
          <w:lang w:eastAsia="en-US"/>
        </w:rPr>
      </w:pPr>
      <w:r w:rsidRPr="00385D94">
        <w:rPr>
          <w:sz w:val="28"/>
          <w:szCs w:val="28"/>
          <w:lang w:eastAsia="en-US"/>
        </w:rPr>
        <w:t>5. Контроль за исполнением настоящего решения оставляю за собой.</w:t>
      </w:r>
    </w:p>
    <w:p w:rsidR="005B0701" w:rsidRPr="00385D94" w:rsidRDefault="005B0701" w:rsidP="00385D94">
      <w:pPr>
        <w:pStyle w:val="aa"/>
        <w:jc w:val="both"/>
        <w:rPr>
          <w:sz w:val="28"/>
          <w:szCs w:val="28"/>
          <w:lang w:eastAsia="en-US"/>
        </w:rPr>
      </w:pPr>
      <w:bookmarkStart w:id="0" w:name="_GoBack"/>
      <w:bookmarkEnd w:id="0"/>
    </w:p>
    <w:p w:rsidR="005B0701" w:rsidRPr="00385D94" w:rsidRDefault="005B0701" w:rsidP="00385D94">
      <w:pPr>
        <w:pStyle w:val="aa"/>
        <w:jc w:val="both"/>
        <w:rPr>
          <w:sz w:val="28"/>
          <w:szCs w:val="28"/>
          <w:lang w:eastAsia="en-US"/>
        </w:rPr>
      </w:pPr>
    </w:p>
    <w:p w:rsidR="00BF30E2" w:rsidRPr="00385D94" w:rsidRDefault="00BF30E2" w:rsidP="00385D94">
      <w:pPr>
        <w:widowControl w:val="0"/>
        <w:jc w:val="both"/>
        <w:rPr>
          <w:b/>
          <w:sz w:val="28"/>
          <w:szCs w:val="28"/>
        </w:rPr>
      </w:pPr>
      <w:r w:rsidRPr="00385D94">
        <w:rPr>
          <w:b/>
          <w:sz w:val="28"/>
          <w:szCs w:val="28"/>
        </w:rPr>
        <w:t>Председатель Ароматненского сельского совета-</w:t>
      </w:r>
    </w:p>
    <w:p w:rsidR="00863A29" w:rsidRPr="00385D94" w:rsidRDefault="00BF30E2" w:rsidP="00385D94">
      <w:pPr>
        <w:widowControl w:val="0"/>
        <w:jc w:val="both"/>
        <w:rPr>
          <w:b/>
          <w:sz w:val="28"/>
          <w:szCs w:val="28"/>
        </w:rPr>
      </w:pPr>
      <w:r w:rsidRPr="00385D94">
        <w:rPr>
          <w:b/>
          <w:sz w:val="28"/>
          <w:szCs w:val="28"/>
        </w:rPr>
        <w:t>Глава администрации Ароматненского сельского поселения:</w:t>
      </w:r>
      <w:r w:rsidR="00385D94">
        <w:rPr>
          <w:b/>
          <w:sz w:val="28"/>
          <w:szCs w:val="28"/>
        </w:rPr>
        <w:tab/>
      </w:r>
      <w:r w:rsidRPr="00385D94">
        <w:rPr>
          <w:b/>
          <w:sz w:val="28"/>
          <w:szCs w:val="28"/>
        </w:rPr>
        <w:t>Лизогуб И.А.</w:t>
      </w:r>
    </w:p>
    <w:p w:rsidR="001D3ABB" w:rsidRPr="00385D94" w:rsidRDefault="001D3ABB" w:rsidP="00385D94">
      <w:pPr>
        <w:widowControl w:val="0"/>
        <w:jc w:val="both"/>
        <w:rPr>
          <w:b/>
          <w:sz w:val="28"/>
          <w:szCs w:val="28"/>
        </w:rPr>
      </w:pPr>
    </w:p>
    <w:sectPr w:rsidR="001D3ABB" w:rsidRPr="00385D94" w:rsidSect="006564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D7" w:rsidRDefault="00AA62D7" w:rsidP="005A377E">
      <w:r>
        <w:separator/>
      </w:r>
    </w:p>
  </w:endnote>
  <w:endnote w:type="continuationSeparator" w:id="0">
    <w:p w:rsidR="00AA62D7" w:rsidRDefault="00AA62D7" w:rsidP="005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D7" w:rsidRDefault="00AA62D7" w:rsidP="005A377E">
      <w:r>
        <w:separator/>
      </w:r>
    </w:p>
  </w:footnote>
  <w:footnote w:type="continuationSeparator" w:id="0">
    <w:p w:rsidR="00AA62D7" w:rsidRDefault="00AA62D7" w:rsidP="005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E6"/>
    <w:multiLevelType w:val="hybridMultilevel"/>
    <w:tmpl w:val="C37E3FC4"/>
    <w:lvl w:ilvl="0" w:tplc="A3E883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1BB5ED3"/>
    <w:multiLevelType w:val="multilevel"/>
    <w:tmpl w:val="2780D32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511636A"/>
    <w:multiLevelType w:val="hybridMultilevel"/>
    <w:tmpl w:val="88E4235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A77B92"/>
    <w:multiLevelType w:val="multilevel"/>
    <w:tmpl w:val="7FDE04D2"/>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46E54D0"/>
    <w:multiLevelType w:val="hybridMultilevel"/>
    <w:tmpl w:val="75E412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07A48"/>
    <w:multiLevelType w:val="multilevel"/>
    <w:tmpl w:val="D32A73B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31205C56"/>
    <w:multiLevelType w:val="multilevel"/>
    <w:tmpl w:val="290E7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4F1935EA"/>
    <w:multiLevelType w:val="hybridMultilevel"/>
    <w:tmpl w:val="3DD8F570"/>
    <w:lvl w:ilvl="0" w:tplc="231C6D88">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45AF0"/>
    <w:multiLevelType w:val="hybridMultilevel"/>
    <w:tmpl w:val="9600EC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2097646"/>
    <w:multiLevelType w:val="hybridMultilevel"/>
    <w:tmpl w:val="07B4EB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2827922"/>
    <w:multiLevelType w:val="hybridMultilevel"/>
    <w:tmpl w:val="DF880B6A"/>
    <w:lvl w:ilvl="0" w:tplc="92983F38">
      <w:start w:val="1"/>
      <w:numFmt w:val="decimal"/>
      <w:lvlText w:val="%1."/>
      <w:lvlJc w:val="left"/>
      <w:pPr>
        <w:tabs>
          <w:tab w:val="num" w:pos="510"/>
        </w:tabs>
        <w:ind w:left="510" w:hanging="450"/>
      </w:pPr>
      <w:rPr>
        <w:rFonts w:hint="default"/>
      </w:rPr>
    </w:lvl>
    <w:lvl w:ilvl="1" w:tplc="231C6D88">
      <w:start w:val="1"/>
      <w:numFmt w:val="bullet"/>
      <w:lvlText w:val=""/>
      <w:lvlJc w:val="left"/>
      <w:pPr>
        <w:tabs>
          <w:tab w:val="num" w:pos="1260"/>
        </w:tabs>
        <w:ind w:left="1260" w:hanging="360"/>
      </w:pPr>
      <w:rPr>
        <w:rFonts w:ascii="Symbol" w:hAnsi="Symbol" w:hint="default"/>
        <w:sz w:val="18"/>
        <w:szCs w:val="18"/>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54FB5E2D"/>
    <w:multiLevelType w:val="hybridMultilevel"/>
    <w:tmpl w:val="6C5435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4A4C52"/>
    <w:multiLevelType w:val="hybridMultilevel"/>
    <w:tmpl w:val="4C90863C"/>
    <w:lvl w:ilvl="0" w:tplc="15EA1548">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3" w15:restartNumberingAfterBreak="0">
    <w:nsid w:val="646C52BC"/>
    <w:multiLevelType w:val="hybridMultilevel"/>
    <w:tmpl w:val="41E4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860988"/>
    <w:multiLevelType w:val="hybridMultilevel"/>
    <w:tmpl w:val="DA9E60EE"/>
    <w:lvl w:ilvl="0" w:tplc="0E88D53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647430"/>
    <w:multiLevelType w:val="multilevel"/>
    <w:tmpl w:val="6ABC1C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2"/>
  </w:num>
  <w:num w:numId="2">
    <w:abstractNumId w:val="8"/>
  </w:num>
  <w:num w:numId="3">
    <w:abstractNumId w:val="9"/>
  </w:num>
  <w:num w:numId="4">
    <w:abstractNumId w:val="14"/>
  </w:num>
  <w:num w:numId="5">
    <w:abstractNumId w:val="11"/>
  </w:num>
  <w:num w:numId="6">
    <w:abstractNumId w:val="10"/>
  </w:num>
  <w:num w:numId="7">
    <w:abstractNumId w:val="7"/>
  </w:num>
  <w:num w:numId="8">
    <w:abstractNumId w:val="5"/>
  </w:num>
  <w:num w:numId="9">
    <w:abstractNumId w:val="6"/>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05"/>
    <w:rsid w:val="000026FB"/>
    <w:rsid w:val="000030F4"/>
    <w:rsid w:val="000035B5"/>
    <w:rsid w:val="00004C69"/>
    <w:rsid w:val="000067DF"/>
    <w:rsid w:val="0001158D"/>
    <w:rsid w:val="00016449"/>
    <w:rsid w:val="000243F7"/>
    <w:rsid w:val="00027E54"/>
    <w:rsid w:val="00032EFA"/>
    <w:rsid w:val="0003469C"/>
    <w:rsid w:val="000427D5"/>
    <w:rsid w:val="00043C53"/>
    <w:rsid w:val="00044C87"/>
    <w:rsid w:val="000506DC"/>
    <w:rsid w:val="00052BC8"/>
    <w:rsid w:val="00053676"/>
    <w:rsid w:val="000560E5"/>
    <w:rsid w:val="00067846"/>
    <w:rsid w:val="00071505"/>
    <w:rsid w:val="00071D66"/>
    <w:rsid w:val="0007208B"/>
    <w:rsid w:val="00072FD1"/>
    <w:rsid w:val="0007556F"/>
    <w:rsid w:val="00083852"/>
    <w:rsid w:val="00084BF6"/>
    <w:rsid w:val="00085323"/>
    <w:rsid w:val="00086029"/>
    <w:rsid w:val="00091452"/>
    <w:rsid w:val="00091A90"/>
    <w:rsid w:val="000923B6"/>
    <w:rsid w:val="000943AC"/>
    <w:rsid w:val="00094EAA"/>
    <w:rsid w:val="000A484F"/>
    <w:rsid w:val="000A4FEE"/>
    <w:rsid w:val="000B1DFA"/>
    <w:rsid w:val="000B2AFC"/>
    <w:rsid w:val="000B417E"/>
    <w:rsid w:val="000B4A3F"/>
    <w:rsid w:val="000B4ADD"/>
    <w:rsid w:val="000B5BEB"/>
    <w:rsid w:val="000B6C29"/>
    <w:rsid w:val="000B7B1C"/>
    <w:rsid w:val="000C0390"/>
    <w:rsid w:val="000C4D33"/>
    <w:rsid w:val="000D6D6E"/>
    <w:rsid w:val="000E01C0"/>
    <w:rsid w:val="000F180F"/>
    <w:rsid w:val="000F2227"/>
    <w:rsid w:val="000F48A9"/>
    <w:rsid w:val="00100259"/>
    <w:rsid w:val="001016D1"/>
    <w:rsid w:val="001063FE"/>
    <w:rsid w:val="001070F5"/>
    <w:rsid w:val="0011399C"/>
    <w:rsid w:val="00127627"/>
    <w:rsid w:val="001308D6"/>
    <w:rsid w:val="001338C6"/>
    <w:rsid w:val="00134EFB"/>
    <w:rsid w:val="00135799"/>
    <w:rsid w:val="00140E70"/>
    <w:rsid w:val="0014418C"/>
    <w:rsid w:val="001455EB"/>
    <w:rsid w:val="001478C5"/>
    <w:rsid w:val="00157286"/>
    <w:rsid w:val="00162F58"/>
    <w:rsid w:val="00164F12"/>
    <w:rsid w:val="001702F5"/>
    <w:rsid w:val="001709AA"/>
    <w:rsid w:val="00170F46"/>
    <w:rsid w:val="00171729"/>
    <w:rsid w:val="00175130"/>
    <w:rsid w:val="00190269"/>
    <w:rsid w:val="001914F9"/>
    <w:rsid w:val="00191D3C"/>
    <w:rsid w:val="001A1E3B"/>
    <w:rsid w:val="001A6B6F"/>
    <w:rsid w:val="001B1174"/>
    <w:rsid w:val="001C10C7"/>
    <w:rsid w:val="001C4D7D"/>
    <w:rsid w:val="001C5F91"/>
    <w:rsid w:val="001D1FB2"/>
    <w:rsid w:val="001D3ABB"/>
    <w:rsid w:val="001D3CA3"/>
    <w:rsid w:val="001E7202"/>
    <w:rsid w:val="001F441E"/>
    <w:rsid w:val="001F5DFC"/>
    <w:rsid w:val="001F60E3"/>
    <w:rsid w:val="001F62F8"/>
    <w:rsid w:val="001F64AB"/>
    <w:rsid w:val="0020302A"/>
    <w:rsid w:val="00203903"/>
    <w:rsid w:val="00204652"/>
    <w:rsid w:val="002124E2"/>
    <w:rsid w:val="00225F1F"/>
    <w:rsid w:val="002262B3"/>
    <w:rsid w:val="002272AB"/>
    <w:rsid w:val="00230A0E"/>
    <w:rsid w:val="00232144"/>
    <w:rsid w:val="0023519C"/>
    <w:rsid w:val="002440CB"/>
    <w:rsid w:val="0024458A"/>
    <w:rsid w:val="00247063"/>
    <w:rsid w:val="002476AD"/>
    <w:rsid w:val="00247DFE"/>
    <w:rsid w:val="002543DB"/>
    <w:rsid w:val="00273628"/>
    <w:rsid w:val="00276803"/>
    <w:rsid w:val="00280B2D"/>
    <w:rsid w:val="002874FC"/>
    <w:rsid w:val="002A0D68"/>
    <w:rsid w:val="002A2FFE"/>
    <w:rsid w:val="002B0691"/>
    <w:rsid w:val="002B097D"/>
    <w:rsid w:val="002B6A9A"/>
    <w:rsid w:val="002B7376"/>
    <w:rsid w:val="002C081C"/>
    <w:rsid w:val="002C48CB"/>
    <w:rsid w:val="002C7BC7"/>
    <w:rsid w:val="002D3FC9"/>
    <w:rsid w:val="002E5F45"/>
    <w:rsid w:val="002E7D2A"/>
    <w:rsid w:val="002F3919"/>
    <w:rsid w:val="002F4EFB"/>
    <w:rsid w:val="002F5BF5"/>
    <w:rsid w:val="003107C9"/>
    <w:rsid w:val="00314056"/>
    <w:rsid w:val="00322C7A"/>
    <w:rsid w:val="00322DFF"/>
    <w:rsid w:val="00323FDE"/>
    <w:rsid w:val="00325C22"/>
    <w:rsid w:val="00326D10"/>
    <w:rsid w:val="0033323B"/>
    <w:rsid w:val="00333C8B"/>
    <w:rsid w:val="00341B1E"/>
    <w:rsid w:val="003457B1"/>
    <w:rsid w:val="00351DBE"/>
    <w:rsid w:val="00354F21"/>
    <w:rsid w:val="00363F99"/>
    <w:rsid w:val="00370D68"/>
    <w:rsid w:val="003750CF"/>
    <w:rsid w:val="00376380"/>
    <w:rsid w:val="00384073"/>
    <w:rsid w:val="00385D94"/>
    <w:rsid w:val="00390162"/>
    <w:rsid w:val="00391E6D"/>
    <w:rsid w:val="0039289A"/>
    <w:rsid w:val="003A020E"/>
    <w:rsid w:val="003A204B"/>
    <w:rsid w:val="003A4143"/>
    <w:rsid w:val="003B30B7"/>
    <w:rsid w:val="003B31BE"/>
    <w:rsid w:val="003B5F45"/>
    <w:rsid w:val="003B6629"/>
    <w:rsid w:val="003C0EC4"/>
    <w:rsid w:val="003C1FA2"/>
    <w:rsid w:val="003C22BA"/>
    <w:rsid w:val="003C3CEB"/>
    <w:rsid w:val="003C438E"/>
    <w:rsid w:val="003C6A8F"/>
    <w:rsid w:val="003C7F91"/>
    <w:rsid w:val="003D3E8F"/>
    <w:rsid w:val="003D4C3C"/>
    <w:rsid w:val="003E0B3A"/>
    <w:rsid w:val="003E58BB"/>
    <w:rsid w:val="00401847"/>
    <w:rsid w:val="0040357F"/>
    <w:rsid w:val="004062A7"/>
    <w:rsid w:val="00407E40"/>
    <w:rsid w:val="004127C8"/>
    <w:rsid w:val="00426568"/>
    <w:rsid w:val="00440E77"/>
    <w:rsid w:val="00451BF9"/>
    <w:rsid w:val="004536D6"/>
    <w:rsid w:val="0045488F"/>
    <w:rsid w:val="0046131C"/>
    <w:rsid w:val="00461D38"/>
    <w:rsid w:val="00461F07"/>
    <w:rsid w:val="00462C9C"/>
    <w:rsid w:val="00466BDD"/>
    <w:rsid w:val="00470533"/>
    <w:rsid w:val="004738DB"/>
    <w:rsid w:val="004747F9"/>
    <w:rsid w:val="00477A40"/>
    <w:rsid w:val="0048623B"/>
    <w:rsid w:val="004866EC"/>
    <w:rsid w:val="00487383"/>
    <w:rsid w:val="0048756D"/>
    <w:rsid w:val="00492F98"/>
    <w:rsid w:val="004A5CEC"/>
    <w:rsid w:val="004B2325"/>
    <w:rsid w:val="004C72B8"/>
    <w:rsid w:val="004D4ABB"/>
    <w:rsid w:val="004D54B8"/>
    <w:rsid w:val="004D677B"/>
    <w:rsid w:val="004E0341"/>
    <w:rsid w:val="004E24F1"/>
    <w:rsid w:val="004E4A90"/>
    <w:rsid w:val="004F45BE"/>
    <w:rsid w:val="004F476A"/>
    <w:rsid w:val="004F519C"/>
    <w:rsid w:val="004F59A2"/>
    <w:rsid w:val="005021B8"/>
    <w:rsid w:val="00511B18"/>
    <w:rsid w:val="00514775"/>
    <w:rsid w:val="00527153"/>
    <w:rsid w:val="00534D19"/>
    <w:rsid w:val="00555360"/>
    <w:rsid w:val="0056020C"/>
    <w:rsid w:val="00563BCD"/>
    <w:rsid w:val="00566354"/>
    <w:rsid w:val="005666D7"/>
    <w:rsid w:val="0058527D"/>
    <w:rsid w:val="005865A5"/>
    <w:rsid w:val="005902A4"/>
    <w:rsid w:val="00590A46"/>
    <w:rsid w:val="00590B4D"/>
    <w:rsid w:val="005978C4"/>
    <w:rsid w:val="005A377E"/>
    <w:rsid w:val="005A61D2"/>
    <w:rsid w:val="005B0701"/>
    <w:rsid w:val="005C0F86"/>
    <w:rsid w:val="005C367F"/>
    <w:rsid w:val="005D3108"/>
    <w:rsid w:val="005D4B01"/>
    <w:rsid w:val="005D50EE"/>
    <w:rsid w:val="005D7622"/>
    <w:rsid w:val="005E542A"/>
    <w:rsid w:val="005E5BFB"/>
    <w:rsid w:val="005F38C6"/>
    <w:rsid w:val="00606016"/>
    <w:rsid w:val="006072B9"/>
    <w:rsid w:val="00613C44"/>
    <w:rsid w:val="00617B0F"/>
    <w:rsid w:val="00631B84"/>
    <w:rsid w:val="00651DED"/>
    <w:rsid w:val="006564D9"/>
    <w:rsid w:val="006611C0"/>
    <w:rsid w:val="00662566"/>
    <w:rsid w:val="00670BC7"/>
    <w:rsid w:val="0067233C"/>
    <w:rsid w:val="006738E6"/>
    <w:rsid w:val="00684BA1"/>
    <w:rsid w:val="00692356"/>
    <w:rsid w:val="006979B2"/>
    <w:rsid w:val="006A26EE"/>
    <w:rsid w:val="006A53C0"/>
    <w:rsid w:val="006A6737"/>
    <w:rsid w:val="006A7BB6"/>
    <w:rsid w:val="006B7275"/>
    <w:rsid w:val="006C13A4"/>
    <w:rsid w:val="006C6BD7"/>
    <w:rsid w:val="006D06D6"/>
    <w:rsid w:val="006D123E"/>
    <w:rsid w:val="006D5472"/>
    <w:rsid w:val="006E08D5"/>
    <w:rsid w:val="006E2600"/>
    <w:rsid w:val="006E2DE3"/>
    <w:rsid w:val="006E49C6"/>
    <w:rsid w:val="006F4E99"/>
    <w:rsid w:val="006F6276"/>
    <w:rsid w:val="007029AA"/>
    <w:rsid w:val="00704DFC"/>
    <w:rsid w:val="00706FCD"/>
    <w:rsid w:val="00707C76"/>
    <w:rsid w:val="00712AF2"/>
    <w:rsid w:val="007232EC"/>
    <w:rsid w:val="00723ACB"/>
    <w:rsid w:val="00733EA4"/>
    <w:rsid w:val="00745A8F"/>
    <w:rsid w:val="007530CB"/>
    <w:rsid w:val="00754B31"/>
    <w:rsid w:val="007551A7"/>
    <w:rsid w:val="00763125"/>
    <w:rsid w:val="00765C61"/>
    <w:rsid w:val="00772E1D"/>
    <w:rsid w:val="0078015B"/>
    <w:rsid w:val="00781136"/>
    <w:rsid w:val="00781AE4"/>
    <w:rsid w:val="00795500"/>
    <w:rsid w:val="007A08E4"/>
    <w:rsid w:val="007A13E4"/>
    <w:rsid w:val="007A2370"/>
    <w:rsid w:val="007A32B8"/>
    <w:rsid w:val="007B0534"/>
    <w:rsid w:val="007B24F7"/>
    <w:rsid w:val="007B3D13"/>
    <w:rsid w:val="007B783B"/>
    <w:rsid w:val="007C0E1D"/>
    <w:rsid w:val="007C6622"/>
    <w:rsid w:val="007C6B82"/>
    <w:rsid w:val="007C7662"/>
    <w:rsid w:val="007F1AF5"/>
    <w:rsid w:val="007F3849"/>
    <w:rsid w:val="007F4BE7"/>
    <w:rsid w:val="007F5F03"/>
    <w:rsid w:val="00801362"/>
    <w:rsid w:val="00801783"/>
    <w:rsid w:val="00801CA6"/>
    <w:rsid w:val="00815BBC"/>
    <w:rsid w:val="00830C74"/>
    <w:rsid w:val="00841AF6"/>
    <w:rsid w:val="00855B47"/>
    <w:rsid w:val="00860535"/>
    <w:rsid w:val="00863A29"/>
    <w:rsid w:val="0086570E"/>
    <w:rsid w:val="00866FA8"/>
    <w:rsid w:val="008714AF"/>
    <w:rsid w:val="008717D0"/>
    <w:rsid w:val="00874B26"/>
    <w:rsid w:val="00876868"/>
    <w:rsid w:val="0088167B"/>
    <w:rsid w:val="00882898"/>
    <w:rsid w:val="00882A8C"/>
    <w:rsid w:val="00885C4B"/>
    <w:rsid w:val="008879AD"/>
    <w:rsid w:val="00892EA2"/>
    <w:rsid w:val="008932E0"/>
    <w:rsid w:val="00895BAC"/>
    <w:rsid w:val="008B0F86"/>
    <w:rsid w:val="008B7B6F"/>
    <w:rsid w:val="008C0BAB"/>
    <w:rsid w:val="008C0E9B"/>
    <w:rsid w:val="008C25D9"/>
    <w:rsid w:val="008C3A58"/>
    <w:rsid w:val="008D068D"/>
    <w:rsid w:val="008D1A54"/>
    <w:rsid w:val="008D25B6"/>
    <w:rsid w:val="008D3963"/>
    <w:rsid w:val="008D4C20"/>
    <w:rsid w:val="008D5078"/>
    <w:rsid w:val="008F5C50"/>
    <w:rsid w:val="00900005"/>
    <w:rsid w:val="00903C86"/>
    <w:rsid w:val="00915706"/>
    <w:rsid w:val="009158ED"/>
    <w:rsid w:val="00922F13"/>
    <w:rsid w:val="009238BC"/>
    <w:rsid w:val="0092595B"/>
    <w:rsid w:val="00931F31"/>
    <w:rsid w:val="00932A73"/>
    <w:rsid w:val="00933579"/>
    <w:rsid w:val="0093605E"/>
    <w:rsid w:val="00937C01"/>
    <w:rsid w:val="00945D2C"/>
    <w:rsid w:val="009463B5"/>
    <w:rsid w:val="009517EB"/>
    <w:rsid w:val="00957B5B"/>
    <w:rsid w:val="00962196"/>
    <w:rsid w:val="00970EE4"/>
    <w:rsid w:val="009715C7"/>
    <w:rsid w:val="00972D31"/>
    <w:rsid w:val="00973B53"/>
    <w:rsid w:val="009763EC"/>
    <w:rsid w:val="0097766E"/>
    <w:rsid w:val="00984C69"/>
    <w:rsid w:val="00991324"/>
    <w:rsid w:val="00996B77"/>
    <w:rsid w:val="009A32E2"/>
    <w:rsid w:val="009A3D72"/>
    <w:rsid w:val="009A59CC"/>
    <w:rsid w:val="009B35FB"/>
    <w:rsid w:val="009B3761"/>
    <w:rsid w:val="009C057F"/>
    <w:rsid w:val="009C0C91"/>
    <w:rsid w:val="009C6F72"/>
    <w:rsid w:val="009D05FD"/>
    <w:rsid w:val="009D1E11"/>
    <w:rsid w:val="009D29F4"/>
    <w:rsid w:val="009D5964"/>
    <w:rsid w:val="009D6705"/>
    <w:rsid w:val="009E0BD8"/>
    <w:rsid w:val="009E3F27"/>
    <w:rsid w:val="009F2536"/>
    <w:rsid w:val="00A0007B"/>
    <w:rsid w:val="00A03407"/>
    <w:rsid w:val="00A07465"/>
    <w:rsid w:val="00A1228C"/>
    <w:rsid w:val="00A176E4"/>
    <w:rsid w:val="00A241D1"/>
    <w:rsid w:val="00A243C0"/>
    <w:rsid w:val="00A30222"/>
    <w:rsid w:val="00A34B66"/>
    <w:rsid w:val="00A512D9"/>
    <w:rsid w:val="00A60E95"/>
    <w:rsid w:val="00A6415A"/>
    <w:rsid w:val="00A65F5E"/>
    <w:rsid w:val="00A71B4D"/>
    <w:rsid w:val="00A77F8A"/>
    <w:rsid w:val="00A826E2"/>
    <w:rsid w:val="00A9615C"/>
    <w:rsid w:val="00AA62D7"/>
    <w:rsid w:val="00AB4F3D"/>
    <w:rsid w:val="00AC3936"/>
    <w:rsid w:val="00AC7B50"/>
    <w:rsid w:val="00AD2CC3"/>
    <w:rsid w:val="00AD3D49"/>
    <w:rsid w:val="00B046C6"/>
    <w:rsid w:val="00B113DE"/>
    <w:rsid w:val="00B21456"/>
    <w:rsid w:val="00B25066"/>
    <w:rsid w:val="00B262DE"/>
    <w:rsid w:val="00B33688"/>
    <w:rsid w:val="00B35223"/>
    <w:rsid w:val="00B36FB2"/>
    <w:rsid w:val="00B43BBA"/>
    <w:rsid w:val="00B4617A"/>
    <w:rsid w:val="00B47872"/>
    <w:rsid w:val="00B522C2"/>
    <w:rsid w:val="00B55419"/>
    <w:rsid w:val="00B627EA"/>
    <w:rsid w:val="00B72F40"/>
    <w:rsid w:val="00B7587C"/>
    <w:rsid w:val="00B76ECF"/>
    <w:rsid w:val="00B87928"/>
    <w:rsid w:val="00B912B7"/>
    <w:rsid w:val="00B91B9D"/>
    <w:rsid w:val="00B91BF6"/>
    <w:rsid w:val="00B9568D"/>
    <w:rsid w:val="00BA04BD"/>
    <w:rsid w:val="00BA6530"/>
    <w:rsid w:val="00BA7B27"/>
    <w:rsid w:val="00BB097B"/>
    <w:rsid w:val="00BB3CF4"/>
    <w:rsid w:val="00BB475B"/>
    <w:rsid w:val="00BC0563"/>
    <w:rsid w:val="00BD1AE7"/>
    <w:rsid w:val="00BD6436"/>
    <w:rsid w:val="00BE54D3"/>
    <w:rsid w:val="00BE568C"/>
    <w:rsid w:val="00BE5D22"/>
    <w:rsid w:val="00BE7CF0"/>
    <w:rsid w:val="00BF2859"/>
    <w:rsid w:val="00BF28B6"/>
    <w:rsid w:val="00BF30E2"/>
    <w:rsid w:val="00BF43C9"/>
    <w:rsid w:val="00C04C0B"/>
    <w:rsid w:val="00C13488"/>
    <w:rsid w:val="00C17363"/>
    <w:rsid w:val="00C17728"/>
    <w:rsid w:val="00C17DE4"/>
    <w:rsid w:val="00C30CEC"/>
    <w:rsid w:val="00C335E8"/>
    <w:rsid w:val="00C35E0D"/>
    <w:rsid w:val="00C41880"/>
    <w:rsid w:val="00C42C4B"/>
    <w:rsid w:val="00C45E95"/>
    <w:rsid w:val="00C46411"/>
    <w:rsid w:val="00C476BB"/>
    <w:rsid w:val="00C542AB"/>
    <w:rsid w:val="00C54949"/>
    <w:rsid w:val="00C60FEB"/>
    <w:rsid w:val="00C647F7"/>
    <w:rsid w:val="00C65D95"/>
    <w:rsid w:val="00C7715E"/>
    <w:rsid w:val="00C80FEE"/>
    <w:rsid w:val="00C853AC"/>
    <w:rsid w:val="00C8745F"/>
    <w:rsid w:val="00C875A4"/>
    <w:rsid w:val="00C9142E"/>
    <w:rsid w:val="00C92095"/>
    <w:rsid w:val="00CA4483"/>
    <w:rsid w:val="00CA64D4"/>
    <w:rsid w:val="00CB1EE9"/>
    <w:rsid w:val="00CB2499"/>
    <w:rsid w:val="00CB4001"/>
    <w:rsid w:val="00CB711B"/>
    <w:rsid w:val="00CC7D69"/>
    <w:rsid w:val="00CC7DCB"/>
    <w:rsid w:val="00CD2128"/>
    <w:rsid w:val="00CD4DC0"/>
    <w:rsid w:val="00CD66CA"/>
    <w:rsid w:val="00CF2153"/>
    <w:rsid w:val="00D04379"/>
    <w:rsid w:val="00D06579"/>
    <w:rsid w:val="00D074EA"/>
    <w:rsid w:val="00D10F05"/>
    <w:rsid w:val="00D12D5D"/>
    <w:rsid w:val="00D146B3"/>
    <w:rsid w:val="00D210DB"/>
    <w:rsid w:val="00D216E4"/>
    <w:rsid w:val="00D23A26"/>
    <w:rsid w:val="00D370A2"/>
    <w:rsid w:val="00D41EAD"/>
    <w:rsid w:val="00D427B5"/>
    <w:rsid w:val="00D42D56"/>
    <w:rsid w:val="00D43545"/>
    <w:rsid w:val="00D462F6"/>
    <w:rsid w:val="00D53310"/>
    <w:rsid w:val="00D53DCC"/>
    <w:rsid w:val="00D6276B"/>
    <w:rsid w:val="00D62F32"/>
    <w:rsid w:val="00D70336"/>
    <w:rsid w:val="00D7114B"/>
    <w:rsid w:val="00D75F3E"/>
    <w:rsid w:val="00D77B57"/>
    <w:rsid w:val="00D83BEA"/>
    <w:rsid w:val="00D87E99"/>
    <w:rsid w:val="00D920EC"/>
    <w:rsid w:val="00D921CC"/>
    <w:rsid w:val="00D95B8A"/>
    <w:rsid w:val="00DA30F0"/>
    <w:rsid w:val="00DB461F"/>
    <w:rsid w:val="00DC24D7"/>
    <w:rsid w:val="00DC5ADE"/>
    <w:rsid w:val="00DD386B"/>
    <w:rsid w:val="00DD63FF"/>
    <w:rsid w:val="00DF086C"/>
    <w:rsid w:val="00DF1E1D"/>
    <w:rsid w:val="00DF26C2"/>
    <w:rsid w:val="00E041A3"/>
    <w:rsid w:val="00E06805"/>
    <w:rsid w:val="00E150D8"/>
    <w:rsid w:val="00E15C22"/>
    <w:rsid w:val="00E178B0"/>
    <w:rsid w:val="00E20235"/>
    <w:rsid w:val="00E2079F"/>
    <w:rsid w:val="00E23FEC"/>
    <w:rsid w:val="00E30BA8"/>
    <w:rsid w:val="00E31438"/>
    <w:rsid w:val="00E35494"/>
    <w:rsid w:val="00E37D5E"/>
    <w:rsid w:val="00E407BA"/>
    <w:rsid w:val="00E422DD"/>
    <w:rsid w:val="00E471EA"/>
    <w:rsid w:val="00E56529"/>
    <w:rsid w:val="00E5690B"/>
    <w:rsid w:val="00E573BA"/>
    <w:rsid w:val="00E60E5A"/>
    <w:rsid w:val="00E62251"/>
    <w:rsid w:val="00E73D22"/>
    <w:rsid w:val="00E75339"/>
    <w:rsid w:val="00E807DB"/>
    <w:rsid w:val="00E817F0"/>
    <w:rsid w:val="00E85C6A"/>
    <w:rsid w:val="00E8626F"/>
    <w:rsid w:val="00E878AB"/>
    <w:rsid w:val="00EA158B"/>
    <w:rsid w:val="00EB4023"/>
    <w:rsid w:val="00EB7988"/>
    <w:rsid w:val="00EC2405"/>
    <w:rsid w:val="00EE1C2E"/>
    <w:rsid w:val="00EE5ED4"/>
    <w:rsid w:val="00F04267"/>
    <w:rsid w:val="00F05E8A"/>
    <w:rsid w:val="00F076AE"/>
    <w:rsid w:val="00F12AAE"/>
    <w:rsid w:val="00F17B1A"/>
    <w:rsid w:val="00F243B9"/>
    <w:rsid w:val="00F357AA"/>
    <w:rsid w:val="00F3649C"/>
    <w:rsid w:val="00F4594A"/>
    <w:rsid w:val="00F525DD"/>
    <w:rsid w:val="00F56BB5"/>
    <w:rsid w:val="00F605F7"/>
    <w:rsid w:val="00F73E2F"/>
    <w:rsid w:val="00F752C7"/>
    <w:rsid w:val="00F7637B"/>
    <w:rsid w:val="00F86837"/>
    <w:rsid w:val="00F961F9"/>
    <w:rsid w:val="00FA4328"/>
    <w:rsid w:val="00FA517F"/>
    <w:rsid w:val="00FA63CB"/>
    <w:rsid w:val="00FA7969"/>
    <w:rsid w:val="00FC2F25"/>
    <w:rsid w:val="00FC4D28"/>
    <w:rsid w:val="00FD3D2A"/>
    <w:rsid w:val="00FE14E8"/>
    <w:rsid w:val="00FE2384"/>
    <w:rsid w:val="00FE74B8"/>
    <w:rsid w:val="00F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1AEC9-891D-41A4-AD1B-2D36E68A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F7"/>
    <w:rPr>
      <w:sz w:val="24"/>
      <w:szCs w:val="24"/>
    </w:rPr>
  </w:style>
  <w:style w:type="paragraph" w:styleId="5">
    <w:name w:val="heading 5"/>
    <w:basedOn w:val="a"/>
    <w:next w:val="a"/>
    <w:link w:val="50"/>
    <w:qFormat/>
    <w:rsid w:val="004062A7"/>
    <w:pPr>
      <w:keepNext/>
      <w:outlineLvl w:val="4"/>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B24F7"/>
    <w:rPr>
      <w:rFonts w:ascii="Times New Roman" w:hAnsi="Times New Roman" w:cs="Times New Roman"/>
      <w:color w:val="0000FF"/>
      <w:u w:val="single"/>
    </w:rPr>
  </w:style>
  <w:style w:type="paragraph" w:customStyle="1" w:styleId="NoSpacing1">
    <w:name w:val="No Spacing1"/>
    <w:rsid w:val="007B24F7"/>
    <w:rPr>
      <w:rFonts w:ascii="Calibri" w:hAnsi="Calibri"/>
      <w:sz w:val="22"/>
      <w:szCs w:val="22"/>
      <w:lang w:eastAsia="en-US"/>
    </w:rPr>
  </w:style>
  <w:style w:type="paragraph" w:customStyle="1" w:styleId="rvps2">
    <w:name w:val="rvps2"/>
    <w:basedOn w:val="a"/>
    <w:rsid w:val="00957B5B"/>
    <w:pPr>
      <w:spacing w:before="100" w:beforeAutospacing="1" w:after="100" w:afterAutospacing="1"/>
    </w:pPr>
  </w:style>
  <w:style w:type="character" w:customStyle="1" w:styleId="apple-converted-space">
    <w:name w:val="apple-converted-space"/>
    <w:basedOn w:val="a0"/>
    <w:rsid w:val="006D5472"/>
  </w:style>
  <w:style w:type="character" w:customStyle="1" w:styleId="rvts46">
    <w:name w:val="rvts46"/>
    <w:basedOn w:val="a0"/>
    <w:rsid w:val="006D5472"/>
  </w:style>
  <w:style w:type="paragraph" w:styleId="a4">
    <w:name w:val="header"/>
    <w:basedOn w:val="a"/>
    <w:link w:val="a5"/>
    <w:rsid w:val="005A377E"/>
    <w:pPr>
      <w:tabs>
        <w:tab w:val="center" w:pos="4677"/>
        <w:tab w:val="right" w:pos="9355"/>
      </w:tabs>
    </w:pPr>
    <w:rPr>
      <w:lang w:val="x-none" w:eastAsia="x-none"/>
    </w:rPr>
  </w:style>
  <w:style w:type="character" w:customStyle="1" w:styleId="a5">
    <w:name w:val="Верхний колонтитул Знак"/>
    <w:link w:val="a4"/>
    <w:rsid w:val="005A377E"/>
    <w:rPr>
      <w:sz w:val="24"/>
      <w:szCs w:val="24"/>
    </w:rPr>
  </w:style>
  <w:style w:type="paragraph" w:styleId="a6">
    <w:name w:val="footer"/>
    <w:basedOn w:val="a"/>
    <w:link w:val="a7"/>
    <w:rsid w:val="005A377E"/>
    <w:pPr>
      <w:tabs>
        <w:tab w:val="center" w:pos="4677"/>
        <w:tab w:val="right" w:pos="9355"/>
      </w:tabs>
    </w:pPr>
    <w:rPr>
      <w:lang w:val="x-none" w:eastAsia="x-none"/>
    </w:rPr>
  </w:style>
  <w:style w:type="character" w:customStyle="1" w:styleId="a7">
    <w:name w:val="Нижний колонтитул Знак"/>
    <w:link w:val="a6"/>
    <w:rsid w:val="005A377E"/>
    <w:rPr>
      <w:sz w:val="24"/>
      <w:szCs w:val="24"/>
    </w:rPr>
  </w:style>
  <w:style w:type="character" w:customStyle="1" w:styleId="50">
    <w:name w:val="Заголовок 5 Знак"/>
    <w:link w:val="5"/>
    <w:rsid w:val="004062A7"/>
    <w:rPr>
      <w:b/>
      <w:sz w:val="36"/>
    </w:rPr>
  </w:style>
  <w:style w:type="paragraph" w:customStyle="1" w:styleId="a8">
    <w:name w:val="Базовый"/>
    <w:rsid w:val="003C0EC4"/>
    <w:pPr>
      <w:suppressAutoHyphens/>
      <w:spacing w:after="200" w:line="276" w:lineRule="auto"/>
    </w:pPr>
    <w:rPr>
      <w:rFonts w:ascii="Calibri" w:eastAsia="SimSun" w:hAnsi="Calibri" w:cs="Calibri"/>
      <w:color w:val="00000A"/>
      <w:sz w:val="22"/>
      <w:szCs w:val="22"/>
      <w:lang w:eastAsia="en-US"/>
    </w:rPr>
  </w:style>
  <w:style w:type="paragraph" w:customStyle="1" w:styleId="textosn">
    <w:name w:val="text_osn"/>
    <w:basedOn w:val="a"/>
    <w:rsid w:val="00C65D95"/>
    <w:pPr>
      <w:suppressAutoHyphens/>
      <w:spacing w:before="280" w:after="280"/>
    </w:pPr>
    <w:rPr>
      <w:lang w:val="uk-UA" w:eastAsia="zh-CN"/>
    </w:rPr>
  </w:style>
  <w:style w:type="table" w:styleId="a9">
    <w:name w:val="Table Grid"/>
    <w:basedOn w:val="a1"/>
    <w:uiPriority w:val="59"/>
    <w:rsid w:val="00915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nhideWhenUsed/>
    <w:rsid w:val="000427D5"/>
    <w:pPr>
      <w:ind w:right="-6"/>
    </w:pPr>
    <w:rPr>
      <w:sz w:val="20"/>
      <w:szCs w:val="20"/>
    </w:rPr>
  </w:style>
  <w:style w:type="character" w:customStyle="1" w:styleId="30">
    <w:name w:val="Основной текст 3 Знак"/>
    <w:basedOn w:val="a0"/>
    <w:link w:val="3"/>
    <w:rsid w:val="000427D5"/>
  </w:style>
  <w:style w:type="paragraph" w:styleId="aa">
    <w:name w:val="No Spacing"/>
    <w:uiPriority w:val="99"/>
    <w:qFormat/>
    <w:rsid w:val="003B31BE"/>
    <w:pPr>
      <w:widowControl w:val="0"/>
      <w:autoSpaceDE w:val="0"/>
      <w:autoSpaceDN w:val="0"/>
      <w:adjustRightInd w:val="0"/>
    </w:pPr>
  </w:style>
  <w:style w:type="paragraph" w:customStyle="1" w:styleId="ConsPlusTitle">
    <w:name w:val="ConsPlusTitle"/>
    <w:rsid w:val="003B31BE"/>
    <w:pPr>
      <w:widowControl w:val="0"/>
    </w:pPr>
    <w:rPr>
      <w:rFonts w:ascii="Arial" w:hAnsi="Arial" w:cs="Arial"/>
      <w:b/>
      <w:bCs/>
    </w:rPr>
  </w:style>
  <w:style w:type="paragraph" w:styleId="ab">
    <w:name w:val="List Paragraph"/>
    <w:basedOn w:val="a"/>
    <w:uiPriority w:val="99"/>
    <w:qFormat/>
    <w:rsid w:val="00511B18"/>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612">
      <w:bodyDiv w:val="1"/>
      <w:marLeft w:val="0"/>
      <w:marRight w:val="0"/>
      <w:marTop w:val="0"/>
      <w:marBottom w:val="0"/>
      <w:divBdr>
        <w:top w:val="none" w:sz="0" w:space="0" w:color="auto"/>
        <w:left w:val="none" w:sz="0" w:space="0" w:color="auto"/>
        <w:bottom w:val="none" w:sz="0" w:space="0" w:color="auto"/>
        <w:right w:val="none" w:sz="0" w:space="0" w:color="auto"/>
      </w:divBdr>
    </w:div>
    <w:div w:id="403182460">
      <w:bodyDiv w:val="1"/>
      <w:marLeft w:val="0"/>
      <w:marRight w:val="0"/>
      <w:marTop w:val="0"/>
      <w:marBottom w:val="0"/>
      <w:divBdr>
        <w:top w:val="none" w:sz="0" w:space="0" w:color="auto"/>
        <w:left w:val="none" w:sz="0" w:space="0" w:color="auto"/>
        <w:bottom w:val="none" w:sz="0" w:space="0" w:color="auto"/>
        <w:right w:val="none" w:sz="0" w:space="0" w:color="auto"/>
      </w:divBdr>
    </w:div>
    <w:div w:id="519047856">
      <w:bodyDiv w:val="1"/>
      <w:marLeft w:val="0"/>
      <w:marRight w:val="0"/>
      <w:marTop w:val="0"/>
      <w:marBottom w:val="0"/>
      <w:divBdr>
        <w:top w:val="none" w:sz="0" w:space="0" w:color="auto"/>
        <w:left w:val="none" w:sz="0" w:space="0" w:color="auto"/>
        <w:bottom w:val="none" w:sz="0" w:space="0" w:color="auto"/>
        <w:right w:val="none" w:sz="0" w:space="0" w:color="auto"/>
      </w:divBdr>
    </w:div>
    <w:div w:id="763958922">
      <w:bodyDiv w:val="1"/>
      <w:marLeft w:val="0"/>
      <w:marRight w:val="0"/>
      <w:marTop w:val="0"/>
      <w:marBottom w:val="0"/>
      <w:divBdr>
        <w:top w:val="none" w:sz="0" w:space="0" w:color="auto"/>
        <w:left w:val="none" w:sz="0" w:space="0" w:color="auto"/>
        <w:bottom w:val="none" w:sz="0" w:space="0" w:color="auto"/>
        <w:right w:val="none" w:sz="0" w:space="0" w:color="auto"/>
      </w:divBdr>
    </w:div>
    <w:div w:id="1579167008">
      <w:bodyDiv w:val="1"/>
      <w:marLeft w:val="0"/>
      <w:marRight w:val="0"/>
      <w:marTop w:val="0"/>
      <w:marBottom w:val="0"/>
      <w:divBdr>
        <w:top w:val="none" w:sz="0" w:space="0" w:color="auto"/>
        <w:left w:val="none" w:sz="0" w:space="0" w:color="auto"/>
        <w:bottom w:val="none" w:sz="0" w:space="0" w:color="auto"/>
        <w:right w:val="none" w:sz="0" w:space="0" w:color="auto"/>
      </w:divBdr>
    </w:div>
    <w:div w:id="2003848523">
      <w:bodyDiv w:val="1"/>
      <w:marLeft w:val="0"/>
      <w:marRight w:val="0"/>
      <w:marTop w:val="0"/>
      <w:marBottom w:val="0"/>
      <w:divBdr>
        <w:top w:val="none" w:sz="0" w:space="0" w:color="auto"/>
        <w:left w:val="none" w:sz="0" w:space="0" w:color="auto"/>
        <w:bottom w:val="none" w:sz="0" w:space="0" w:color="auto"/>
        <w:right w:val="none" w:sz="0" w:space="0" w:color="auto"/>
      </w:divBdr>
    </w:div>
    <w:div w:id="20083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cp:lastModifiedBy>
  <cp:revision>3</cp:revision>
  <cp:lastPrinted>2018-12-12T14:21:00Z</cp:lastPrinted>
  <dcterms:created xsi:type="dcterms:W3CDTF">2018-12-12T14:24:00Z</dcterms:created>
  <dcterms:modified xsi:type="dcterms:W3CDTF">2018-12-17T06:30:00Z</dcterms:modified>
</cp:coreProperties>
</file>