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77B6" w:rsidRDefault="00665A0E" w:rsidP="003377B6">
      <w:pPr>
        <w:suppressAutoHyphens w:val="0"/>
        <w:ind w:right="-568"/>
        <w:jc w:val="center"/>
        <w:rPr>
          <w:rFonts w:eastAsia="Calibri" w:cs="Times New Roman"/>
          <w:b/>
          <w:kern w:val="0"/>
          <w:lang w:eastAsia="en-US" w:bidi="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8.75pt" filled="t">
            <v:fill opacity="0" color2="black"/>
            <v:imagedata r:id="rId7" o:title=""/>
          </v:shape>
        </w:pict>
      </w:r>
    </w:p>
    <w:p w:rsidR="003377B6" w:rsidRDefault="003377B6" w:rsidP="003377B6">
      <w:pPr>
        <w:pStyle w:val="5"/>
        <w:keepNext w:val="0"/>
        <w:tabs>
          <w:tab w:val="left" w:pos="475"/>
          <w:tab w:val="center" w:pos="4677"/>
        </w:tabs>
        <w:suppressAutoHyphens w:val="0"/>
        <w:spacing w:before="0" w:after="0"/>
        <w:jc w:val="center"/>
        <w:rPr>
          <w:sz w:val="28"/>
          <w:szCs w:val="28"/>
        </w:rPr>
      </w:pPr>
      <w:r w:rsidRPr="003377B6">
        <w:rPr>
          <w:sz w:val="28"/>
          <w:szCs w:val="28"/>
        </w:rPr>
        <w:t>РЕСПУБЛИКА</w:t>
      </w:r>
      <w:r>
        <w:rPr>
          <w:i/>
          <w:sz w:val="28"/>
          <w:szCs w:val="28"/>
        </w:rPr>
        <w:t xml:space="preserve"> КРЫМ</w:t>
      </w:r>
    </w:p>
    <w:p w:rsidR="003377B6" w:rsidRDefault="003377B6" w:rsidP="003377B6">
      <w:pPr>
        <w:suppressAutoHyphens w:val="0"/>
        <w:ind w:left="-709" w:firstLine="709"/>
        <w:jc w:val="center"/>
        <w:rPr>
          <w:b/>
          <w:sz w:val="28"/>
          <w:szCs w:val="28"/>
        </w:rPr>
      </w:pPr>
      <w:r>
        <w:rPr>
          <w:b/>
          <w:sz w:val="28"/>
          <w:szCs w:val="28"/>
        </w:rPr>
        <w:t>БАХЧИСАРАЙСКИЙ РАЙОН</w:t>
      </w:r>
    </w:p>
    <w:p w:rsidR="003377B6" w:rsidRDefault="003377B6" w:rsidP="003377B6">
      <w:pPr>
        <w:suppressAutoHyphens w:val="0"/>
        <w:ind w:left="-709" w:firstLine="709"/>
        <w:jc w:val="center"/>
        <w:rPr>
          <w:b/>
          <w:sz w:val="28"/>
          <w:szCs w:val="28"/>
        </w:rPr>
      </w:pPr>
      <w:r>
        <w:rPr>
          <w:b/>
          <w:sz w:val="28"/>
          <w:szCs w:val="28"/>
        </w:rPr>
        <w:t>АРОМАТНЕНСКИЙ СЕЛЬСКИЙ СОВЕТ</w:t>
      </w:r>
    </w:p>
    <w:p w:rsidR="003377B6" w:rsidRDefault="003377B6" w:rsidP="003377B6">
      <w:pPr>
        <w:tabs>
          <w:tab w:val="left" w:pos="3240"/>
        </w:tabs>
        <w:suppressAutoHyphens w:val="0"/>
        <w:jc w:val="center"/>
        <w:rPr>
          <w:b/>
          <w:sz w:val="28"/>
          <w:szCs w:val="28"/>
          <w:u w:val="thick"/>
        </w:rPr>
      </w:pPr>
      <w:r>
        <w:rPr>
          <w:b/>
          <w:sz w:val="28"/>
          <w:szCs w:val="28"/>
          <w:u w:val="thick"/>
        </w:rPr>
        <w:t>________________________________________________________________</w:t>
      </w:r>
    </w:p>
    <w:p w:rsidR="003377B6" w:rsidRDefault="003377B6" w:rsidP="003377B6">
      <w:pPr>
        <w:tabs>
          <w:tab w:val="left" w:pos="3240"/>
        </w:tabs>
        <w:suppressAutoHyphens w:val="0"/>
        <w:jc w:val="center"/>
        <w:rPr>
          <w:sz w:val="28"/>
          <w:szCs w:val="28"/>
        </w:rPr>
      </w:pPr>
      <w:r>
        <w:rPr>
          <w:b/>
          <w:sz w:val="28"/>
          <w:szCs w:val="28"/>
        </w:rPr>
        <w:t>РЕШЕНИЕ</w:t>
      </w:r>
    </w:p>
    <w:p w:rsidR="003377B6" w:rsidRDefault="003377B6" w:rsidP="003377B6">
      <w:pPr>
        <w:suppressAutoHyphens w:val="0"/>
        <w:jc w:val="center"/>
        <w:rPr>
          <w:b/>
          <w:sz w:val="28"/>
          <w:szCs w:val="28"/>
        </w:rPr>
      </w:pPr>
      <w:r>
        <w:rPr>
          <w:b/>
          <w:sz w:val="28"/>
          <w:szCs w:val="28"/>
        </w:rPr>
        <w:t>45-ая сессия</w:t>
      </w:r>
      <w:r>
        <w:rPr>
          <w:b/>
          <w:sz w:val="28"/>
          <w:szCs w:val="28"/>
        </w:rPr>
        <w:tab/>
        <w:t>1-го созыва</w:t>
      </w:r>
    </w:p>
    <w:p w:rsidR="003377B6" w:rsidRDefault="003377B6" w:rsidP="003377B6">
      <w:pPr>
        <w:suppressAutoHyphens w:val="0"/>
        <w:jc w:val="center"/>
        <w:rPr>
          <w:b/>
          <w:sz w:val="28"/>
          <w:szCs w:val="28"/>
        </w:rPr>
      </w:pPr>
      <w:r>
        <w:rPr>
          <w:b/>
          <w:sz w:val="28"/>
          <w:szCs w:val="28"/>
        </w:rPr>
        <w:t>с. Ароматное</w:t>
      </w:r>
    </w:p>
    <w:p w:rsidR="003377B6" w:rsidRDefault="003377B6" w:rsidP="003377B6">
      <w:pPr>
        <w:suppressAutoHyphens w:val="0"/>
        <w:rPr>
          <w:b/>
          <w:sz w:val="28"/>
          <w:szCs w:val="28"/>
          <w:lang w:val="uk-UA"/>
        </w:rPr>
      </w:pPr>
      <w:r>
        <w:rPr>
          <w:b/>
          <w:sz w:val="28"/>
          <w:szCs w:val="28"/>
        </w:rPr>
        <w:t>от «30» октября 2018 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378 </w:t>
      </w:r>
    </w:p>
    <w:p w:rsidR="00B373DE" w:rsidRDefault="00B373DE" w:rsidP="003377B6">
      <w:pPr>
        <w:suppressAutoHyphens w:val="0"/>
        <w:autoSpaceDE w:val="0"/>
        <w:autoSpaceDN w:val="0"/>
        <w:adjustRightInd w:val="0"/>
        <w:rPr>
          <w:rFonts w:eastAsia="Times New Roman" w:cs="Times New Roman"/>
          <w:bCs/>
          <w:i/>
          <w:sz w:val="28"/>
          <w:szCs w:val="28"/>
          <w:lang w:eastAsia="ru-RU"/>
        </w:rPr>
      </w:pPr>
    </w:p>
    <w:p w:rsidR="003377B6" w:rsidRDefault="00434E1D" w:rsidP="003377B6">
      <w:pPr>
        <w:suppressAutoHyphens w:val="0"/>
        <w:autoSpaceDE w:val="0"/>
        <w:autoSpaceDN w:val="0"/>
        <w:adjustRightInd w:val="0"/>
        <w:rPr>
          <w:rFonts w:eastAsia="Times New Roman" w:cs="Times New Roman"/>
          <w:bCs/>
          <w:i/>
          <w:sz w:val="28"/>
          <w:szCs w:val="28"/>
          <w:lang w:eastAsia="ru-RU"/>
        </w:rPr>
      </w:pPr>
      <w:r w:rsidRPr="00EC37FF">
        <w:rPr>
          <w:rFonts w:eastAsia="Times New Roman" w:cs="Times New Roman"/>
          <w:bCs/>
          <w:i/>
          <w:sz w:val="28"/>
          <w:szCs w:val="28"/>
          <w:lang w:eastAsia="ru-RU"/>
        </w:rPr>
        <w:t>Об утверждении Порядка переоформления</w:t>
      </w:r>
      <w:r w:rsidR="003377B6">
        <w:rPr>
          <w:rFonts w:eastAsia="Times New Roman" w:cs="Times New Roman"/>
          <w:bCs/>
          <w:i/>
          <w:sz w:val="28"/>
          <w:szCs w:val="28"/>
          <w:lang w:eastAsia="ru-RU"/>
        </w:rPr>
        <w:t xml:space="preserve"> </w:t>
      </w:r>
    </w:p>
    <w:p w:rsidR="003377B6" w:rsidRDefault="00434E1D" w:rsidP="003377B6">
      <w:pPr>
        <w:suppressAutoHyphens w:val="0"/>
        <w:autoSpaceDE w:val="0"/>
        <w:autoSpaceDN w:val="0"/>
        <w:adjustRightInd w:val="0"/>
        <w:rPr>
          <w:rFonts w:eastAsia="Times New Roman" w:cs="Times New Roman"/>
          <w:bCs/>
          <w:i/>
          <w:sz w:val="28"/>
          <w:szCs w:val="28"/>
          <w:lang w:eastAsia="ru-RU"/>
        </w:rPr>
      </w:pPr>
      <w:r w:rsidRPr="00EC37FF">
        <w:rPr>
          <w:rFonts w:eastAsia="Times New Roman" w:cs="Times New Roman"/>
          <w:bCs/>
          <w:i/>
          <w:sz w:val="28"/>
          <w:szCs w:val="28"/>
          <w:lang w:eastAsia="ru-RU"/>
        </w:rPr>
        <w:t>или завершения оформления прав на земельные участки</w:t>
      </w:r>
      <w:r w:rsidR="00EC37FF" w:rsidRPr="00EC37FF">
        <w:rPr>
          <w:rFonts w:eastAsia="Times New Roman" w:cs="Times New Roman"/>
          <w:bCs/>
          <w:i/>
          <w:sz w:val="28"/>
          <w:szCs w:val="28"/>
          <w:lang w:eastAsia="ru-RU"/>
        </w:rPr>
        <w:t xml:space="preserve"> </w:t>
      </w:r>
    </w:p>
    <w:p w:rsidR="00434E1D" w:rsidRPr="00EC37FF" w:rsidRDefault="00434E1D" w:rsidP="003377B6">
      <w:pPr>
        <w:suppressAutoHyphens w:val="0"/>
        <w:autoSpaceDE w:val="0"/>
        <w:autoSpaceDN w:val="0"/>
        <w:adjustRightInd w:val="0"/>
        <w:rPr>
          <w:rFonts w:cs="Times New Roman"/>
          <w:i/>
          <w:color w:val="000000"/>
          <w:kern w:val="24"/>
          <w:sz w:val="28"/>
          <w:szCs w:val="28"/>
        </w:rPr>
      </w:pPr>
      <w:r w:rsidRPr="00EC37FF">
        <w:rPr>
          <w:rFonts w:eastAsia="Times New Roman" w:cs="Times New Roman"/>
          <w:bCs/>
          <w:i/>
          <w:sz w:val="28"/>
          <w:szCs w:val="28"/>
          <w:lang w:eastAsia="ru-RU"/>
        </w:rPr>
        <w:t>и</w:t>
      </w:r>
      <w:r w:rsidR="00EC37FF" w:rsidRPr="00EC37FF">
        <w:rPr>
          <w:rFonts w:eastAsia="Times New Roman" w:cs="Times New Roman"/>
          <w:bCs/>
          <w:i/>
          <w:sz w:val="28"/>
          <w:szCs w:val="28"/>
          <w:lang w:eastAsia="ru-RU"/>
        </w:rPr>
        <w:t xml:space="preserve"> </w:t>
      </w:r>
      <w:r w:rsidRPr="00EC37FF">
        <w:rPr>
          <w:rFonts w:eastAsia="Times New Roman" w:cs="Times New Roman"/>
          <w:bCs/>
          <w:i/>
          <w:sz w:val="28"/>
          <w:szCs w:val="28"/>
          <w:lang w:eastAsia="ru-RU"/>
        </w:rPr>
        <w:t>Типового договора</w:t>
      </w:r>
      <w:r w:rsidR="00D74602">
        <w:rPr>
          <w:rFonts w:eastAsia="Times New Roman" w:cs="Times New Roman"/>
          <w:bCs/>
          <w:i/>
          <w:sz w:val="28"/>
          <w:szCs w:val="28"/>
          <w:lang w:eastAsia="ru-RU"/>
        </w:rPr>
        <w:t xml:space="preserve"> аренды земельного участка</w:t>
      </w:r>
      <w:r w:rsidRPr="00EC37FF">
        <w:rPr>
          <w:rFonts w:eastAsia="Times New Roman" w:cs="Times New Roman"/>
          <w:bCs/>
          <w:i/>
          <w:sz w:val="28"/>
          <w:szCs w:val="28"/>
          <w:lang w:eastAsia="ru-RU"/>
        </w:rPr>
        <w:t>, находящегося</w:t>
      </w:r>
      <w:r w:rsidR="003377B6">
        <w:rPr>
          <w:rFonts w:eastAsia="Times New Roman" w:cs="Times New Roman"/>
          <w:bCs/>
          <w:i/>
          <w:sz w:val="28"/>
          <w:szCs w:val="28"/>
          <w:lang w:eastAsia="ru-RU"/>
        </w:rPr>
        <w:t xml:space="preserve"> </w:t>
      </w:r>
      <w:r w:rsidRPr="00EC37FF">
        <w:rPr>
          <w:rFonts w:eastAsia="Times New Roman" w:cs="Times New Roman"/>
          <w:bCs/>
          <w:i/>
          <w:sz w:val="28"/>
          <w:szCs w:val="28"/>
          <w:lang w:eastAsia="ru-RU"/>
        </w:rPr>
        <w:t xml:space="preserve">в муниципальной собственности на территории </w:t>
      </w:r>
      <w:r w:rsidR="00E44BD5">
        <w:rPr>
          <w:rFonts w:cs="Times New Roman"/>
          <w:i/>
          <w:kern w:val="24"/>
          <w:sz w:val="28"/>
          <w:szCs w:val="28"/>
          <w:lang w:eastAsia="ru-RU"/>
        </w:rPr>
        <w:t>Ароматненского</w:t>
      </w:r>
      <w:r w:rsidR="00EC37FF" w:rsidRPr="00EC37FF">
        <w:rPr>
          <w:rFonts w:cs="Times New Roman"/>
          <w:i/>
          <w:kern w:val="24"/>
          <w:sz w:val="28"/>
          <w:szCs w:val="28"/>
          <w:lang w:eastAsia="ru-RU"/>
        </w:rPr>
        <w:t xml:space="preserve"> </w:t>
      </w:r>
      <w:r w:rsidRPr="00EC37FF">
        <w:rPr>
          <w:rFonts w:cs="Times New Roman"/>
          <w:i/>
          <w:kern w:val="24"/>
          <w:sz w:val="28"/>
          <w:szCs w:val="28"/>
          <w:lang w:eastAsia="ru-RU"/>
        </w:rPr>
        <w:t xml:space="preserve">сельского поселения </w:t>
      </w:r>
    </w:p>
    <w:p w:rsidR="00434E1D" w:rsidRPr="00EC37FF" w:rsidRDefault="00434E1D" w:rsidP="00EC37FF">
      <w:pPr>
        <w:pStyle w:val="a1"/>
        <w:suppressAutoHyphens w:val="0"/>
        <w:spacing w:after="0" w:line="285" w:lineRule="atLeast"/>
        <w:jc w:val="both"/>
        <w:rPr>
          <w:rFonts w:cs="Times New Roman"/>
          <w:bCs/>
          <w:i/>
          <w:color w:val="000000"/>
          <w:sz w:val="28"/>
          <w:szCs w:val="28"/>
        </w:rPr>
      </w:pPr>
    </w:p>
    <w:p w:rsidR="00434E1D" w:rsidRPr="00EC37FF" w:rsidRDefault="00434E1D" w:rsidP="00EC37FF">
      <w:pPr>
        <w:pStyle w:val="a1"/>
        <w:spacing w:after="0" w:line="285" w:lineRule="atLeast"/>
        <w:ind w:firstLine="284"/>
        <w:jc w:val="both"/>
        <w:rPr>
          <w:rFonts w:cs="Times New Roman"/>
          <w:b/>
          <w:bCs/>
          <w:color w:val="000000"/>
          <w:sz w:val="28"/>
          <w:szCs w:val="28"/>
        </w:rPr>
      </w:pPr>
      <w:r w:rsidRPr="00EC37FF">
        <w:rPr>
          <w:rFonts w:cs="Times New Roman"/>
          <w:sz w:val="28"/>
          <w:szCs w:val="28"/>
        </w:rPr>
        <w:t xml:space="preserve">Рассмотрев </w:t>
      </w:r>
      <w:r w:rsidR="003377B6">
        <w:rPr>
          <w:rFonts w:cs="Times New Roman"/>
          <w:sz w:val="28"/>
          <w:szCs w:val="28"/>
        </w:rPr>
        <w:t>информационное письмо прокуратуры Бахчисарайского района Республики Крым №21/10-2018-07 от 15.08.2018 г.</w:t>
      </w:r>
      <w:r w:rsidR="00EC37FF" w:rsidRPr="00EC37FF">
        <w:rPr>
          <w:rFonts w:cs="Times New Roman"/>
          <w:sz w:val="28"/>
          <w:szCs w:val="28"/>
        </w:rPr>
        <w:t xml:space="preserve"> </w:t>
      </w:r>
      <w:r w:rsidRPr="00EC37FF">
        <w:rPr>
          <w:rFonts w:cs="Times New Roman"/>
          <w:sz w:val="28"/>
          <w:szCs w:val="28"/>
        </w:rPr>
        <w:t>и руководствуясь Земельным кодексом Российской Федерации, Гражданским кодексом Российской Федерации, Федеральным конституционным законом от 21.03.2014 №6-ФКЗ</w:t>
      </w:r>
      <w:r w:rsidR="00EC37FF" w:rsidRPr="00EC37FF">
        <w:rPr>
          <w:rFonts w:cs="Times New Roman"/>
          <w:sz w:val="28"/>
          <w:szCs w:val="28"/>
        </w:rPr>
        <w:t xml:space="preserve"> </w:t>
      </w:r>
      <w:r w:rsidRPr="00EC37FF">
        <w:rPr>
          <w:rFonts w:cs="Times New Roman"/>
          <w:sz w:val="28"/>
          <w:szCs w:val="28"/>
        </w:rPr>
        <w:t>«О принятии в Российскую Федерацию</w:t>
      </w:r>
      <w:r w:rsidR="00EC37FF" w:rsidRPr="00EC37FF">
        <w:rPr>
          <w:rFonts w:cs="Times New Roman"/>
          <w:sz w:val="28"/>
          <w:szCs w:val="28"/>
        </w:rPr>
        <w:t xml:space="preserve"> </w:t>
      </w:r>
      <w:r w:rsidRPr="00EC37FF">
        <w:rPr>
          <w:rFonts w:cs="Times New Roman"/>
          <w:sz w:val="28"/>
          <w:szCs w:val="28"/>
        </w:rPr>
        <w:t xml:space="preserve">Республики Крым и образовании в составе Российской Федерации новых субъектов - Республики Крым и города федерального значения Севастополя», Федеральным законом от 06.10.2003 №131-ФЗ «Об общих принципах организации местного самоуправления в Российской Федерации», Законом Республики Крым от 31.07.2014 №38-ЗРК «Об особенностях регулирования имущественных и земельных отношений на территории Республики Крым», постановлением Совета министров Республики Крым от 02.09.2014 №313 «Об утверждении Порядка переоформления прав или завершения оформления прав на земельные участки на территории Республики Крым», </w:t>
      </w:r>
      <w:r w:rsidRPr="00EC37FF">
        <w:rPr>
          <w:rFonts w:cs="Times New Roman"/>
          <w:bCs/>
          <w:iCs/>
          <w:sz w:val="28"/>
          <w:szCs w:val="28"/>
        </w:rPr>
        <w:t>постановлением Совета министров Республики Крым от 12.11.2014 №450 «О плате за земельные участки, которые расположены на территории Республики Крым», руководствуясь ст.50</w:t>
      </w:r>
      <w:r w:rsidR="00FA3119">
        <w:rPr>
          <w:rFonts w:cs="Times New Roman"/>
          <w:bCs/>
          <w:iCs/>
          <w:sz w:val="28"/>
          <w:szCs w:val="28"/>
        </w:rPr>
        <w:t xml:space="preserve"> </w:t>
      </w:r>
      <w:r w:rsidRPr="00EC37FF">
        <w:rPr>
          <w:rFonts w:cs="Times New Roman"/>
          <w:bCs/>
          <w:iCs/>
          <w:sz w:val="28"/>
          <w:szCs w:val="28"/>
        </w:rPr>
        <w:t xml:space="preserve">Устава муниципального образования </w:t>
      </w:r>
      <w:r w:rsidR="00E44BD5">
        <w:rPr>
          <w:rFonts w:cs="Times New Roman"/>
          <w:bCs/>
          <w:iCs/>
          <w:sz w:val="28"/>
          <w:szCs w:val="28"/>
        </w:rPr>
        <w:t>Ароматненское</w:t>
      </w:r>
      <w:r w:rsidRPr="00EC37FF">
        <w:rPr>
          <w:rFonts w:cs="Times New Roman"/>
          <w:bCs/>
          <w:iCs/>
          <w:sz w:val="28"/>
          <w:szCs w:val="28"/>
        </w:rPr>
        <w:t xml:space="preserve"> сельское поселение Бахчисарайского района Республики Крым и </w:t>
      </w:r>
      <w:r w:rsidRPr="00EC37FF">
        <w:rPr>
          <w:rFonts w:eastAsia="Times New Roman" w:cs="Times New Roman"/>
          <w:bCs/>
          <w:iCs/>
          <w:sz w:val="28"/>
          <w:szCs w:val="28"/>
          <w:lang w:eastAsia="ru-RU"/>
        </w:rPr>
        <w:t xml:space="preserve">в целях совершенствования управления землями муниципального образования, </w:t>
      </w:r>
    </w:p>
    <w:p w:rsidR="00EC37FF" w:rsidRPr="009074C1" w:rsidRDefault="00EC37FF" w:rsidP="00EC37FF">
      <w:pPr>
        <w:jc w:val="center"/>
        <w:rPr>
          <w:rFonts w:cs="Times New Roman"/>
          <w:b/>
          <w:kern w:val="24"/>
          <w:sz w:val="28"/>
          <w:szCs w:val="28"/>
        </w:rPr>
      </w:pPr>
    </w:p>
    <w:p w:rsidR="00434E1D" w:rsidRPr="00EC37FF" w:rsidRDefault="00E44BD5" w:rsidP="00EC37FF">
      <w:pPr>
        <w:jc w:val="center"/>
        <w:rPr>
          <w:rFonts w:cs="Times New Roman"/>
          <w:b/>
          <w:kern w:val="24"/>
          <w:sz w:val="28"/>
          <w:szCs w:val="28"/>
        </w:rPr>
      </w:pPr>
      <w:r>
        <w:rPr>
          <w:rFonts w:cs="Times New Roman"/>
          <w:b/>
          <w:kern w:val="24"/>
          <w:sz w:val="28"/>
          <w:szCs w:val="28"/>
        </w:rPr>
        <w:t>АРОМАТНЕНСКИЙ</w:t>
      </w:r>
      <w:r w:rsidR="00434E1D" w:rsidRPr="00EC37FF">
        <w:rPr>
          <w:rFonts w:cs="Times New Roman"/>
          <w:b/>
          <w:kern w:val="24"/>
          <w:sz w:val="28"/>
          <w:szCs w:val="28"/>
        </w:rPr>
        <w:t xml:space="preserve"> СЕЛЬСКИЙ СОВЕТ РЕШИЛ:</w:t>
      </w:r>
    </w:p>
    <w:p w:rsidR="00434E1D" w:rsidRPr="00EC37FF" w:rsidRDefault="00434E1D" w:rsidP="00EC37FF">
      <w:pPr>
        <w:suppressAutoHyphens w:val="0"/>
        <w:autoSpaceDE w:val="0"/>
        <w:autoSpaceDN w:val="0"/>
        <w:adjustRightInd w:val="0"/>
        <w:jc w:val="both"/>
        <w:rPr>
          <w:rFonts w:eastAsia="Times New Roman" w:cs="Times New Roman"/>
          <w:bCs/>
          <w:iCs/>
          <w:sz w:val="28"/>
          <w:szCs w:val="28"/>
          <w:lang w:eastAsia="ru-RU"/>
        </w:rPr>
      </w:pPr>
    </w:p>
    <w:p w:rsidR="00434E1D" w:rsidRPr="00EC37FF" w:rsidRDefault="00434E1D" w:rsidP="00EC37FF">
      <w:pPr>
        <w:numPr>
          <w:ilvl w:val="0"/>
          <w:numId w:val="13"/>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 xml:space="preserve">Утвердить Порядок переоформления или завершения оформления прав на земельные участки на территории муниципального образования </w:t>
      </w:r>
      <w:r w:rsidR="00E44BD5">
        <w:rPr>
          <w:rFonts w:eastAsia="Times New Roman" w:cs="Times New Roman"/>
          <w:bCs/>
          <w:iCs/>
          <w:sz w:val="28"/>
          <w:szCs w:val="28"/>
          <w:lang w:eastAsia="ru-RU"/>
        </w:rPr>
        <w:t>Ароматненское</w:t>
      </w:r>
      <w:r w:rsidRPr="00EC37FF">
        <w:rPr>
          <w:rFonts w:eastAsia="Times New Roman" w:cs="Times New Roman"/>
          <w:bCs/>
          <w:iCs/>
          <w:sz w:val="28"/>
          <w:szCs w:val="28"/>
          <w:lang w:eastAsia="ru-RU"/>
        </w:rPr>
        <w:t xml:space="preserve"> сельское поселение Бахчисарайского района Республики Крым (приложение № 1).</w:t>
      </w:r>
    </w:p>
    <w:p w:rsidR="00434E1D" w:rsidRPr="00EC37FF" w:rsidRDefault="00434E1D" w:rsidP="00EC37FF">
      <w:pPr>
        <w:numPr>
          <w:ilvl w:val="0"/>
          <w:numId w:val="13"/>
        </w:numPr>
        <w:suppressAutoHyphens w:val="0"/>
        <w:autoSpaceDE w:val="0"/>
        <w:autoSpaceDN w:val="0"/>
        <w:adjustRightInd w:val="0"/>
        <w:ind w:left="0" w:firstLine="0"/>
        <w:jc w:val="both"/>
        <w:rPr>
          <w:rFonts w:cs="Times New Roman"/>
          <w:kern w:val="24"/>
          <w:sz w:val="28"/>
          <w:szCs w:val="28"/>
        </w:rPr>
      </w:pPr>
      <w:r w:rsidRPr="00EC37FF">
        <w:rPr>
          <w:rFonts w:eastAsia="Times New Roman" w:cs="Times New Roman"/>
          <w:bCs/>
          <w:iCs/>
          <w:sz w:val="28"/>
          <w:szCs w:val="28"/>
          <w:lang w:eastAsia="ru-RU"/>
        </w:rPr>
        <w:t>Утвердить Типовой договор аренды земельного участка муниципальной собственности</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на</w:t>
      </w:r>
      <w:r w:rsidR="00EC37FF" w:rsidRPr="00EC37FF">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территории</w:t>
      </w:r>
      <w:r w:rsidR="00EC37FF" w:rsidRPr="00EC37FF">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муниципального</w:t>
      </w:r>
      <w:r w:rsidR="00EC37FF" w:rsidRPr="00EC37FF">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образования</w:t>
      </w:r>
      <w:r w:rsidR="00EC37FF" w:rsidRPr="00EC37FF">
        <w:rPr>
          <w:rFonts w:eastAsia="Times New Roman" w:cs="Times New Roman"/>
          <w:bCs/>
          <w:iCs/>
          <w:sz w:val="28"/>
          <w:szCs w:val="28"/>
          <w:lang w:eastAsia="ru-RU"/>
        </w:rPr>
        <w:t xml:space="preserve"> </w:t>
      </w:r>
      <w:r w:rsidR="00E44BD5">
        <w:rPr>
          <w:rFonts w:eastAsia="Times New Roman" w:cs="Times New Roman"/>
          <w:bCs/>
          <w:iCs/>
          <w:sz w:val="28"/>
          <w:szCs w:val="28"/>
          <w:lang w:eastAsia="ru-RU"/>
        </w:rPr>
        <w:t>Ароматненское</w:t>
      </w:r>
      <w:r w:rsidR="00EC37FF" w:rsidRPr="00EC37FF">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сельское</w:t>
      </w:r>
      <w:r w:rsidR="00EC37FF" w:rsidRPr="00EC37FF">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поселение Бахчисарайского района</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Республики Крым (приложение № 2).</w:t>
      </w:r>
    </w:p>
    <w:p w:rsidR="00434E1D" w:rsidRPr="00EC37FF" w:rsidRDefault="00434E1D" w:rsidP="00EC37FF">
      <w:pPr>
        <w:numPr>
          <w:ilvl w:val="0"/>
          <w:numId w:val="9"/>
        </w:numPr>
        <w:ind w:left="0" w:firstLine="0"/>
        <w:jc w:val="both"/>
        <w:rPr>
          <w:rStyle w:val="a5"/>
          <w:b w:val="0"/>
          <w:kern w:val="22"/>
          <w:sz w:val="28"/>
          <w:szCs w:val="28"/>
        </w:rPr>
      </w:pPr>
      <w:r w:rsidRPr="00EC37FF">
        <w:rPr>
          <w:rFonts w:cs="Times New Roman"/>
          <w:bCs/>
          <w:sz w:val="28"/>
          <w:szCs w:val="28"/>
        </w:rPr>
        <w:t>Настоящее Решение подлежит обнародованию на официальном Портале Правительства Республики Крым</w:t>
      </w:r>
      <w:r w:rsidR="00FA3119">
        <w:rPr>
          <w:rFonts w:cs="Times New Roman"/>
          <w:bCs/>
          <w:sz w:val="28"/>
          <w:szCs w:val="28"/>
        </w:rPr>
        <w:t xml:space="preserve"> </w:t>
      </w:r>
      <w:r w:rsidRPr="00EC37FF">
        <w:rPr>
          <w:rFonts w:cs="Times New Roman"/>
          <w:bCs/>
          <w:sz w:val="28"/>
          <w:szCs w:val="28"/>
        </w:rPr>
        <w:t xml:space="preserve">на странице Бахчисарайского муниципального </w:t>
      </w:r>
      <w:r w:rsidRPr="00EC37FF">
        <w:rPr>
          <w:rFonts w:cs="Times New Roman"/>
          <w:bCs/>
          <w:sz w:val="28"/>
          <w:szCs w:val="28"/>
        </w:rPr>
        <w:lastRenderedPageBreak/>
        <w:t>района</w:t>
      </w:r>
      <w:r w:rsidR="00EC37FF" w:rsidRPr="00EC37FF">
        <w:rPr>
          <w:rFonts w:cs="Times New Roman"/>
          <w:bCs/>
          <w:sz w:val="28"/>
          <w:szCs w:val="28"/>
        </w:rPr>
        <w:t xml:space="preserve"> </w:t>
      </w:r>
      <w:r w:rsidRPr="00EC37FF">
        <w:rPr>
          <w:rFonts w:cs="Times New Roman"/>
          <w:bCs/>
          <w:sz w:val="28"/>
          <w:szCs w:val="28"/>
        </w:rPr>
        <w:t>(</w:t>
      </w:r>
      <w:proofErr w:type="spellStart"/>
      <w:r w:rsidRPr="00EC37FF">
        <w:rPr>
          <w:rFonts w:cs="Times New Roman"/>
          <w:bCs/>
          <w:sz w:val="28"/>
          <w:szCs w:val="28"/>
          <w:lang w:val="en-US"/>
        </w:rPr>
        <w:t>bahch</w:t>
      </w:r>
      <w:proofErr w:type="spellEnd"/>
      <w:r w:rsidRPr="00EC37FF">
        <w:rPr>
          <w:rFonts w:cs="Times New Roman"/>
          <w:bCs/>
          <w:sz w:val="28"/>
          <w:szCs w:val="28"/>
        </w:rPr>
        <w:t>,</w:t>
      </w:r>
      <w:proofErr w:type="spellStart"/>
      <w:r w:rsidRPr="00EC37FF">
        <w:rPr>
          <w:rFonts w:cs="Times New Roman"/>
          <w:bCs/>
          <w:sz w:val="28"/>
          <w:szCs w:val="28"/>
          <w:lang w:val="en-US"/>
        </w:rPr>
        <w:t>rk</w:t>
      </w:r>
      <w:proofErr w:type="spellEnd"/>
      <w:r w:rsidRPr="00EC37FF">
        <w:rPr>
          <w:rFonts w:cs="Times New Roman"/>
          <w:bCs/>
          <w:sz w:val="28"/>
          <w:szCs w:val="28"/>
        </w:rPr>
        <w:t>.</w:t>
      </w:r>
      <w:proofErr w:type="spellStart"/>
      <w:r w:rsidRPr="00EC37FF">
        <w:rPr>
          <w:rFonts w:cs="Times New Roman"/>
          <w:bCs/>
          <w:sz w:val="28"/>
          <w:szCs w:val="28"/>
          <w:lang w:val="en-US"/>
        </w:rPr>
        <w:t>gov</w:t>
      </w:r>
      <w:proofErr w:type="spellEnd"/>
      <w:r w:rsidRPr="00EC37FF">
        <w:rPr>
          <w:rFonts w:cs="Times New Roman"/>
          <w:bCs/>
          <w:sz w:val="28"/>
          <w:szCs w:val="28"/>
        </w:rPr>
        <w:t>.</w:t>
      </w:r>
      <w:proofErr w:type="spellStart"/>
      <w:r w:rsidRPr="00EC37FF">
        <w:rPr>
          <w:rFonts w:cs="Times New Roman"/>
          <w:bCs/>
          <w:sz w:val="28"/>
          <w:szCs w:val="28"/>
          <w:lang w:val="en-US"/>
        </w:rPr>
        <w:t>ru</w:t>
      </w:r>
      <w:proofErr w:type="spellEnd"/>
      <w:r w:rsidRPr="00EC37FF">
        <w:rPr>
          <w:rFonts w:cs="Times New Roman"/>
          <w:bCs/>
          <w:sz w:val="28"/>
          <w:szCs w:val="28"/>
        </w:rPr>
        <w:t>)</w:t>
      </w:r>
      <w:r w:rsidR="00EC37FF">
        <w:rPr>
          <w:rFonts w:cs="Times New Roman"/>
          <w:bCs/>
          <w:sz w:val="28"/>
          <w:szCs w:val="28"/>
        </w:rPr>
        <w:t>.</w:t>
      </w:r>
    </w:p>
    <w:p w:rsidR="00434E1D" w:rsidRPr="00EC37FF" w:rsidRDefault="00434E1D" w:rsidP="00EC37FF">
      <w:pPr>
        <w:pStyle w:val="a1"/>
        <w:numPr>
          <w:ilvl w:val="0"/>
          <w:numId w:val="9"/>
        </w:numPr>
        <w:spacing w:after="0" w:line="285" w:lineRule="atLeast"/>
        <w:ind w:left="0" w:firstLine="0"/>
        <w:jc w:val="both"/>
        <w:rPr>
          <w:rStyle w:val="a5"/>
          <w:b w:val="0"/>
          <w:sz w:val="28"/>
          <w:szCs w:val="28"/>
        </w:rPr>
      </w:pPr>
      <w:r w:rsidRPr="00EC37FF">
        <w:rPr>
          <w:rStyle w:val="a5"/>
          <w:rFonts w:eastAsia="Times New Roman"/>
          <w:b w:val="0"/>
          <w:color w:val="000000"/>
          <w:sz w:val="28"/>
          <w:szCs w:val="28"/>
        </w:rPr>
        <w:t>Настоящее решение вступает в силу после его официального обнародования.</w:t>
      </w:r>
    </w:p>
    <w:p w:rsidR="00434E1D" w:rsidRPr="00EC37FF" w:rsidRDefault="00434E1D" w:rsidP="00EC37FF">
      <w:pPr>
        <w:pStyle w:val="ad"/>
        <w:numPr>
          <w:ilvl w:val="0"/>
          <w:numId w:val="9"/>
        </w:numPr>
        <w:spacing w:after="0" w:line="100" w:lineRule="atLeast"/>
        <w:ind w:left="0" w:firstLine="0"/>
        <w:jc w:val="both"/>
        <w:rPr>
          <w:rFonts w:ascii="Times New Roman" w:hAnsi="Times New Roman" w:cs="Times New Roman"/>
          <w:sz w:val="28"/>
          <w:szCs w:val="28"/>
          <w:lang w:eastAsia="ru-RU"/>
        </w:rPr>
      </w:pPr>
      <w:r w:rsidRPr="00EC37FF">
        <w:rPr>
          <w:rFonts w:ascii="Times New Roman" w:hAnsi="Times New Roman" w:cs="Times New Roman"/>
          <w:sz w:val="28"/>
          <w:szCs w:val="28"/>
          <w:lang w:eastAsia="ru-RU"/>
        </w:rPr>
        <w:t xml:space="preserve">Контроль за исполнением настоящего решения </w:t>
      </w:r>
      <w:r w:rsidRPr="00EC37FF">
        <w:rPr>
          <w:rFonts w:ascii="Times New Roman" w:hAnsi="Times New Roman" w:cs="Times New Roman"/>
          <w:bCs/>
          <w:sz w:val="28"/>
          <w:szCs w:val="28"/>
        </w:rPr>
        <w:t xml:space="preserve">возложить на постоянную депутатскую комиссию по промышленности, сельскому хозяйству, строительству, транспорту, земельным вопросам, экологии и природопользованию </w:t>
      </w:r>
      <w:r w:rsidR="00E44BD5">
        <w:rPr>
          <w:rFonts w:ascii="Times New Roman" w:hAnsi="Times New Roman" w:cs="Times New Roman"/>
          <w:bCs/>
          <w:sz w:val="28"/>
          <w:szCs w:val="28"/>
        </w:rPr>
        <w:t>Ароматненского</w:t>
      </w:r>
      <w:r w:rsidRPr="00EC37FF">
        <w:rPr>
          <w:rFonts w:ascii="Times New Roman" w:hAnsi="Times New Roman" w:cs="Times New Roman"/>
          <w:bCs/>
          <w:sz w:val="28"/>
          <w:szCs w:val="28"/>
        </w:rPr>
        <w:t xml:space="preserve"> сельского совета</w:t>
      </w:r>
    </w:p>
    <w:p w:rsidR="00434E1D" w:rsidRPr="00EC37FF" w:rsidRDefault="00434E1D" w:rsidP="00EC37FF">
      <w:pPr>
        <w:pStyle w:val="ad"/>
        <w:spacing w:before="28" w:after="28" w:line="100" w:lineRule="atLeast"/>
        <w:jc w:val="both"/>
        <w:rPr>
          <w:rFonts w:ascii="Times New Roman" w:hAnsi="Times New Roman" w:cs="Times New Roman"/>
          <w:sz w:val="28"/>
          <w:szCs w:val="28"/>
        </w:rPr>
      </w:pPr>
    </w:p>
    <w:p w:rsidR="00434E1D" w:rsidRPr="00B373DE" w:rsidRDefault="00434E1D" w:rsidP="00EC37FF">
      <w:pPr>
        <w:pStyle w:val="ad"/>
        <w:spacing w:before="28" w:after="28" w:line="100" w:lineRule="atLeast"/>
        <w:rPr>
          <w:rFonts w:ascii="Times New Roman" w:hAnsi="Times New Roman" w:cs="Times New Roman"/>
          <w:b/>
          <w:sz w:val="28"/>
          <w:szCs w:val="28"/>
        </w:rPr>
      </w:pPr>
      <w:r w:rsidRPr="00B373DE">
        <w:rPr>
          <w:rFonts w:ascii="Times New Roman" w:hAnsi="Times New Roman" w:cs="Times New Roman"/>
          <w:b/>
          <w:sz w:val="28"/>
          <w:szCs w:val="28"/>
        </w:rPr>
        <w:t xml:space="preserve">Председатель </w:t>
      </w:r>
      <w:r w:rsidR="00E44BD5" w:rsidRPr="00B373DE">
        <w:rPr>
          <w:rFonts w:ascii="Times New Roman" w:hAnsi="Times New Roman" w:cs="Times New Roman"/>
          <w:b/>
          <w:sz w:val="28"/>
          <w:szCs w:val="28"/>
        </w:rPr>
        <w:t>Ароматненского</w:t>
      </w:r>
      <w:r w:rsidRPr="00B373DE">
        <w:rPr>
          <w:rFonts w:ascii="Times New Roman" w:hAnsi="Times New Roman" w:cs="Times New Roman"/>
          <w:b/>
          <w:sz w:val="28"/>
          <w:szCs w:val="28"/>
        </w:rPr>
        <w:t xml:space="preserve"> сельского совета</w:t>
      </w:r>
      <w:r w:rsidRPr="00B373DE">
        <w:rPr>
          <w:rFonts w:ascii="Times New Roman" w:hAnsi="Times New Roman" w:cs="Times New Roman"/>
          <w:b/>
          <w:sz w:val="28"/>
          <w:szCs w:val="28"/>
        </w:rPr>
        <w:tab/>
      </w:r>
      <w:r w:rsidRPr="00B373DE">
        <w:rPr>
          <w:rFonts w:ascii="Times New Roman" w:hAnsi="Times New Roman" w:cs="Times New Roman"/>
          <w:b/>
          <w:sz w:val="28"/>
          <w:szCs w:val="28"/>
        </w:rPr>
        <w:tab/>
      </w:r>
      <w:r w:rsidRPr="00B373DE">
        <w:rPr>
          <w:rFonts w:ascii="Times New Roman" w:hAnsi="Times New Roman" w:cs="Times New Roman"/>
          <w:b/>
          <w:sz w:val="28"/>
          <w:szCs w:val="28"/>
        </w:rPr>
        <w:tab/>
      </w:r>
      <w:r w:rsidR="00E44BD5" w:rsidRPr="00B373DE">
        <w:rPr>
          <w:rFonts w:ascii="Times New Roman" w:hAnsi="Times New Roman" w:cs="Times New Roman"/>
          <w:b/>
          <w:sz w:val="28"/>
          <w:szCs w:val="28"/>
        </w:rPr>
        <w:t>И.А. Лизогуб</w:t>
      </w:r>
    </w:p>
    <w:p w:rsidR="003377B6" w:rsidRDefault="00EC37FF" w:rsidP="00B373DE">
      <w:pPr>
        <w:suppressAutoHyphens w:val="0"/>
        <w:autoSpaceDE w:val="0"/>
        <w:autoSpaceDN w:val="0"/>
        <w:adjustRightInd w:val="0"/>
        <w:jc w:val="right"/>
        <w:rPr>
          <w:rFonts w:cs="Times New Roman"/>
          <w:sz w:val="28"/>
          <w:szCs w:val="28"/>
        </w:rPr>
      </w:pPr>
      <w:r>
        <w:rPr>
          <w:rFonts w:cs="Times New Roman"/>
          <w:sz w:val="28"/>
          <w:szCs w:val="28"/>
        </w:rPr>
        <w:br w:type="page"/>
      </w:r>
      <w:r w:rsidR="00434E1D" w:rsidRPr="00EC37FF">
        <w:rPr>
          <w:rFonts w:cs="Times New Roman"/>
          <w:sz w:val="28"/>
          <w:szCs w:val="28"/>
        </w:rPr>
        <w:lastRenderedPageBreak/>
        <w:t>Приложение № 1</w:t>
      </w:r>
    </w:p>
    <w:p w:rsidR="003377B6" w:rsidRDefault="00434E1D" w:rsidP="00B373DE">
      <w:pPr>
        <w:suppressAutoHyphens w:val="0"/>
        <w:autoSpaceDE w:val="0"/>
        <w:autoSpaceDN w:val="0"/>
        <w:adjustRightInd w:val="0"/>
        <w:jc w:val="right"/>
        <w:rPr>
          <w:rFonts w:eastAsia="Times New Roman" w:cs="Times New Roman"/>
          <w:bCs/>
          <w:iCs/>
          <w:sz w:val="28"/>
          <w:szCs w:val="28"/>
          <w:lang w:eastAsia="ru-RU"/>
        </w:rPr>
      </w:pPr>
      <w:r w:rsidRPr="00EC37FF">
        <w:rPr>
          <w:rFonts w:eastAsia="Times New Roman" w:cs="Times New Roman"/>
          <w:bCs/>
          <w:iCs/>
          <w:sz w:val="28"/>
          <w:szCs w:val="28"/>
          <w:lang w:eastAsia="ru-RU"/>
        </w:rPr>
        <w:t>УТВЕРЖДЕН</w:t>
      </w:r>
    </w:p>
    <w:p w:rsidR="00B373DE" w:rsidRDefault="003377B6" w:rsidP="00B373DE">
      <w:pPr>
        <w:suppressAutoHyphens w:val="0"/>
        <w:autoSpaceDE w:val="0"/>
        <w:autoSpaceDN w:val="0"/>
        <w:adjustRightInd w:val="0"/>
        <w:jc w:val="right"/>
        <w:rPr>
          <w:rFonts w:eastAsia="Times New Roman" w:cs="Times New Roman"/>
          <w:bCs/>
          <w:iCs/>
          <w:sz w:val="28"/>
          <w:szCs w:val="28"/>
          <w:lang w:eastAsia="ru-RU"/>
        </w:rPr>
      </w:pPr>
      <w:r>
        <w:rPr>
          <w:rFonts w:eastAsia="Times New Roman" w:cs="Times New Roman"/>
          <w:bCs/>
          <w:iCs/>
          <w:sz w:val="28"/>
          <w:szCs w:val="28"/>
          <w:lang w:eastAsia="ru-RU"/>
        </w:rPr>
        <w:t xml:space="preserve">решением 45 сессии </w:t>
      </w:r>
      <w:r w:rsidR="00434E1D" w:rsidRPr="00EC37FF">
        <w:rPr>
          <w:rFonts w:eastAsia="Times New Roman" w:cs="Times New Roman"/>
          <w:bCs/>
          <w:iCs/>
          <w:sz w:val="28"/>
          <w:szCs w:val="28"/>
          <w:lang w:eastAsia="ru-RU"/>
        </w:rPr>
        <w:t>1 созыва</w:t>
      </w:r>
    </w:p>
    <w:p w:rsidR="00B373DE" w:rsidRDefault="00E44BD5" w:rsidP="00B373DE">
      <w:pPr>
        <w:suppressAutoHyphens w:val="0"/>
        <w:autoSpaceDE w:val="0"/>
        <w:autoSpaceDN w:val="0"/>
        <w:adjustRightInd w:val="0"/>
        <w:jc w:val="right"/>
        <w:rPr>
          <w:rFonts w:eastAsia="Times New Roman" w:cs="Times New Roman"/>
          <w:bCs/>
          <w:iCs/>
          <w:sz w:val="28"/>
          <w:szCs w:val="28"/>
          <w:lang w:eastAsia="ru-RU"/>
        </w:rPr>
      </w:pPr>
      <w:r>
        <w:rPr>
          <w:rFonts w:eastAsia="Times New Roman" w:cs="Times New Roman"/>
          <w:bCs/>
          <w:iCs/>
          <w:sz w:val="28"/>
          <w:szCs w:val="28"/>
          <w:lang w:eastAsia="ru-RU"/>
        </w:rPr>
        <w:t>Ароматненского</w:t>
      </w:r>
      <w:r w:rsidR="00434E1D" w:rsidRPr="00EC37FF">
        <w:rPr>
          <w:rFonts w:eastAsia="Times New Roman" w:cs="Times New Roman"/>
          <w:bCs/>
          <w:iCs/>
          <w:sz w:val="28"/>
          <w:szCs w:val="28"/>
          <w:lang w:eastAsia="ru-RU"/>
        </w:rPr>
        <w:t xml:space="preserve"> сельского совета</w:t>
      </w:r>
    </w:p>
    <w:p w:rsidR="00434E1D" w:rsidRDefault="00434E1D" w:rsidP="00B373DE">
      <w:pPr>
        <w:suppressAutoHyphens w:val="0"/>
        <w:autoSpaceDE w:val="0"/>
        <w:autoSpaceDN w:val="0"/>
        <w:adjustRightInd w:val="0"/>
        <w:jc w:val="right"/>
        <w:rPr>
          <w:rFonts w:eastAsia="Times New Roman" w:cs="Times New Roman"/>
          <w:bCs/>
          <w:iCs/>
          <w:sz w:val="28"/>
          <w:szCs w:val="28"/>
          <w:lang w:eastAsia="ru-RU"/>
        </w:rPr>
      </w:pPr>
      <w:r w:rsidRPr="00EC37FF">
        <w:rPr>
          <w:rFonts w:eastAsia="Times New Roman" w:cs="Times New Roman"/>
          <w:bCs/>
          <w:iCs/>
          <w:sz w:val="28"/>
          <w:szCs w:val="28"/>
          <w:lang w:eastAsia="ru-RU"/>
        </w:rPr>
        <w:t>от «</w:t>
      </w:r>
      <w:r w:rsidR="003377B6">
        <w:rPr>
          <w:rFonts w:eastAsia="Times New Roman" w:cs="Times New Roman"/>
          <w:bCs/>
          <w:iCs/>
          <w:sz w:val="28"/>
          <w:szCs w:val="28"/>
          <w:lang w:eastAsia="ru-RU"/>
        </w:rPr>
        <w:t>30</w:t>
      </w:r>
      <w:r w:rsidRPr="00EC37FF">
        <w:rPr>
          <w:rFonts w:eastAsia="Times New Roman" w:cs="Times New Roman"/>
          <w:bCs/>
          <w:iCs/>
          <w:sz w:val="28"/>
          <w:szCs w:val="28"/>
          <w:lang w:eastAsia="ru-RU"/>
        </w:rPr>
        <w:t>»</w:t>
      </w:r>
      <w:r w:rsidR="00EC37FF">
        <w:rPr>
          <w:rFonts w:eastAsia="Times New Roman" w:cs="Times New Roman"/>
          <w:bCs/>
          <w:iCs/>
          <w:sz w:val="28"/>
          <w:szCs w:val="28"/>
          <w:lang w:eastAsia="ru-RU"/>
        </w:rPr>
        <w:t xml:space="preserve"> </w:t>
      </w:r>
      <w:r w:rsidR="003377B6">
        <w:rPr>
          <w:rFonts w:eastAsia="Times New Roman" w:cs="Times New Roman"/>
          <w:bCs/>
          <w:iCs/>
          <w:sz w:val="28"/>
          <w:szCs w:val="28"/>
          <w:lang w:eastAsia="ru-RU"/>
        </w:rPr>
        <w:t>10.</w:t>
      </w:r>
      <w:r w:rsidR="00EC37FF">
        <w:rPr>
          <w:rFonts w:eastAsia="Times New Roman" w:cs="Times New Roman"/>
          <w:bCs/>
          <w:iCs/>
          <w:sz w:val="28"/>
          <w:szCs w:val="28"/>
          <w:lang w:eastAsia="ru-RU"/>
        </w:rPr>
        <w:t xml:space="preserve"> </w:t>
      </w:r>
      <w:r w:rsidR="003377B6">
        <w:rPr>
          <w:rFonts w:eastAsia="Times New Roman" w:cs="Times New Roman"/>
          <w:bCs/>
          <w:iCs/>
          <w:sz w:val="28"/>
          <w:szCs w:val="28"/>
          <w:lang w:eastAsia="ru-RU"/>
        </w:rPr>
        <w:t>2018</w:t>
      </w:r>
      <w:r w:rsidR="00EC37FF">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w:t>
      </w:r>
      <w:r w:rsidR="003377B6">
        <w:rPr>
          <w:rFonts w:eastAsia="Times New Roman" w:cs="Times New Roman"/>
          <w:bCs/>
          <w:iCs/>
          <w:sz w:val="28"/>
          <w:szCs w:val="28"/>
          <w:lang w:eastAsia="ru-RU"/>
        </w:rPr>
        <w:t>378</w:t>
      </w:r>
    </w:p>
    <w:p w:rsidR="00D74602" w:rsidRPr="00EC37FF" w:rsidRDefault="00D74602" w:rsidP="00EC37FF">
      <w:pPr>
        <w:suppressAutoHyphens w:val="0"/>
        <w:autoSpaceDE w:val="0"/>
        <w:autoSpaceDN w:val="0"/>
        <w:adjustRightInd w:val="0"/>
        <w:jc w:val="right"/>
        <w:rPr>
          <w:rFonts w:eastAsia="Times New Roman" w:cs="Times New Roman"/>
          <w:bCs/>
          <w:iCs/>
          <w:sz w:val="28"/>
          <w:szCs w:val="28"/>
          <w:lang w:eastAsia="ru-RU"/>
        </w:rPr>
      </w:pPr>
    </w:p>
    <w:p w:rsidR="003377B6" w:rsidRDefault="00434E1D" w:rsidP="00EC37FF">
      <w:pPr>
        <w:suppressAutoHyphens w:val="0"/>
        <w:autoSpaceDE w:val="0"/>
        <w:autoSpaceDN w:val="0"/>
        <w:adjustRightInd w:val="0"/>
        <w:jc w:val="center"/>
        <w:rPr>
          <w:rFonts w:eastAsia="Times New Roman" w:cs="Times New Roman"/>
          <w:bCs/>
          <w:sz w:val="28"/>
          <w:szCs w:val="28"/>
          <w:lang w:eastAsia="ru-RU"/>
        </w:rPr>
      </w:pPr>
      <w:r w:rsidRPr="00D74602">
        <w:rPr>
          <w:rFonts w:eastAsia="Times New Roman" w:cs="Times New Roman"/>
          <w:bCs/>
          <w:sz w:val="28"/>
          <w:szCs w:val="28"/>
          <w:lang w:eastAsia="ru-RU"/>
        </w:rPr>
        <w:t>ПОРЯДОК</w:t>
      </w:r>
      <w:r w:rsidR="00EC37FF" w:rsidRPr="00D74602">
        <w:rPr>
          <w:rFonts w:eastAsia="Times New Roman" w:cs="Times New Roman"/>
          <w:bCs/>
          <w:sz w:val="28"/>
          <w:szCs w:val="28"/>
          <w:lang w:eastAsia="ru-RU"/>
        </w:rPr>
        <w:t xml:space="preserve"> </w:t>
      </w:r>
    </w:p>
    <w:p w:rsidR="00434E1D" w:rsidRPr="00D74602" w:rsidRDefault="00434E1D" w:rsidP="00EC37FF">
      <w:pPr>
        <w:suppressAutoHyphens w:val="0"/>
        <w:autoSpaceDE w:val="0"/>
        <w:autoSpaceDN w:val="0"/>
        <w:adjustRightInd w:val="0"/>
        <w:jc w:val="center"/>
        <w:rPr>
          <w:rFonts w:eastAsia="Times New Roman" w:cs="Times New Roman"/>
          <w:bCs/>
          <w:sz w:val="28"/>
          <w:szCs w:val="28"/>
          <w:lang w:eastAsia="ru-RU"/>
        </w:rPr>
      </w:pPr>
      <w:r w:rsidRPr="00D74602">
        <w:rPr>
          <w:rFonts w:eastAsia="Times New Roman" w:cs="Times New Roman"/>
          <w:bCs/>
          <w:sz w:val="28"/>
          <w:szCs w:val="28"/>
          <w:lang w:eastAsia="ru-RU"/>
        </w:rPr>
        <w:t>переоформления или завершения оформления прав на земельные участки на территории муниципального образования</w:t>
      </w:r>
      <w:r w:rsidR="00D74602" w:rsidRPr="00D74602">
        <w:rPr>
          <w:rFonts w:eastAsia="Times New Roman" w:cs="Times New Roman"/>
          <w:bCs/>
          <w:sz w:val="28"/>
          <w:szCs w:val="28"/>
          <w:lang w:eastAsia="ru-RU"/>
        </w:rPr>
        <w:t xml:space="preserve"> </w:t>
      </w:r>
      <w:r w:rsidR="00E44BD5">
        <w:rPr>
          <w:rFonts w:eastAsia="Times New Roman" w:cs="Times New Roman"/>
          <w:bCs/>
          <w:sz w:val="28"/>
          <w:szCs w:val="28"/>
          <w:lang w:eastAsia="ru-RU"/>
        </w:rPr>
        <w:t>Ароматненское</w:t>
      </w:r>
      <w:r w:rsidRPr="00D74602">
        <w:rPr>
          <w:rFonts w:eastAsia="Times New Roman" w:cs="Times New Roman"/>
          <w:bCs/>
          <w:sz w:val="28"/>
          <w:szCs w:val="28"/>
          <w:lang w:eastAsia="ru-RU"/>
        </w:rPr>
        <w:t xml:space="preserve"> сельское поселения Бахчисарайского района</w:t>
      </w:r>
      <w:r w:rsidR="00EC37FF" w:rsidRPr="00D74602">
        <w:rPr>
          <w:rFonts w:eastAsia="Times New Roman" w:cs="Times New Roman"/>
          <w:bCs/>
          <w:sz w:val="28"/>
          <w:szCs w:val="28"/>
          <w:lang w:eastAsia="ru-RU"/>
        </w:rPr>
        <w:t xml:space="preserve"> </w:t>
      </w:r>
      <w:r w:rsidRPr="00D74602">
        <w:rPr>
          <w:rFonts w:eastAsia="Times New Roman" w:cs="Times New Roman"/>
          <w:bCs/>
          <w:sz w:val="28"/>
          <w:szCs w:val="28"/>
          <w:lang w:eastAsia="ru-RU"/>
        </w:rPr>
        <w:t>Республики Крым</w:t>
      </w:r>
    </w:p>
    <w:p w:rsidR="00434E1D" w:rsidRPr="00D74602" w:rsidRDefault="00434E1D" w:rsidP="00EC37FF">
      <w:pPr>
        <w:suppressAutoHyphens w:val="0"/>
        <w:autoSpaceDE w:val="0"/>
        <w:autoSpaceDN w:val="0"/>
        <w:adjustRightInd w:val="0"/>
        <w:jc w:val="center"/>
        <w:rPr>
          <w:rFonts w:eastAsia="Times New Roman" w:cs="Times New Roman"/>
          <w:bCs/>
          <w:iCs/>
          <w:sz w:val="28"/>
          <w:szCs w:val="28"/>
          <w:lang w:eastAsia="ru-RU"/>
        </w:rPr>
      </w:pPr>
    </w:p>
    <w:p w:rsidR="00434E1D" w:rsidRPr="00D74602" w:rsidRDefault="00434E1D" w:rsidP="00EC37FF">
      <w:pPr>
        <w:widowControl/>
        <w:numPr>
          <w:ilvl w:val="0"/>
          <w:numId w:val="11"/>
        </w:numPr>
        <w:suppressAutoHyphens w:val="0"/>
        <w:autoSpaceDE w:val="0"/>
        <w:autoSpaceDN w:val="0"/>
        <w:adjustRightInd w:val="0"/>
        <w:jc w:val="center"/>
        <w:rPr>
          <w:rFonts w:eastAsia="Times New Roman" w:cs="Times New Roman"/>
          <w:bCs/>
          <w:iCs/>
          <w:sz w:val="28"/>
          <w:szCs w:val="28"/>
          <w:lang w:eastAsia="ru-RU"/>
        </w:rPr>
      </w:pPr>
      <w:r w:rsidRPr="00D74602">
        <w:rPr>
          <w:rFonts w:eastAsia="Times New Roman" w:cs="Times New Roman"/>
          <w:bCs/>
          <w:iCs/>
          <w:sz w:val="28"/>
          <w:szCs w:val="28"/>
          <w:lang w:eastAsia="ru-RU"/>
        </w:rPr>
        <w:t>Общие положения</w:t>
      </w:r>
    </w:p>
    <w:p w:rsidR="00434E1D" w:rsidRPr="00EC37FF" w:rsidRDefault="00434E1D" w:rsidP="004236FF">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 xml:space="preserve">Порядком переоформления прав или завершения оформления прав на земельные участки на территории муниципального образования </w:t>
      </w:r>
      <w:r w:rsidR="00E44BD5">
        <w:rPr>
          <w:rFonts w:eastAsia="Times New Roman" w:cs="Times New Roman"/>
          <w:bCs/>
          <w:iCs/>
          <w:sz w:val="28"/>
          <w:szCs w:val="28"/>
          <w:lang w:eastAsia="ru-RU"/>
        </w:rPr>
        <w:t>Ароматненское</w:t>
      </w:r>
      <w:r w:rsidRPr="00EC37FF">
        <w:rPr>
          <w:rFonts w:eastAsia="Times New Roman" w:cs="Times New Roman"/>
          <w:bCs/>
          <w:iCs/>
          <w:sz w:val="28"/>
          <w:szCs w:val="28"/>
          <w:lang w:eastAsia="ru-RU"/>
        </w:rPr>
        <w:t xml:space="preserve"> сельское поселение Бахчисарайского района</w:t>
      </w:r>
      <w:r w:rsidR="00EC37FF">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 xml:space="preserve">Республики Крым (далее - Порядок) определен механизм реализации соответствующих прав заинтересованных лиц в связи с передачей земельных участков в собственность, предоставлением в аренду, постоянное (бессрочное) пользование на основании действующих решений </w:t>
      </w:r>
      <w:r w:rsidR="00E44BD5">
        <w:rPr>
          <w:rFonts w:eastAsia="Times New Roman" w:cs="Times New Roman"/>
          <w:bCs/>
          <w:iCs/>
          <w:sz w:val="28"/>
          <w:szCs w:val="28"/>
          <w:lang w:eastAsia="ru-RU"/>
        </w:rPr>
        <w:t>Ароматненского</w:t>
      </w:r>
      <w:r w:rsidRPr="00EC37FF">
        <w:rPr>
          <w:rFonts w:eastAsia="Times New Roman" w:cs="Times New Roman"/>
          <w:bCs/>
          <w:iCs/>
          <w:sz w:val="28"/>
          <w:szCs w:val="28"/>
          <w:lang w:eastAsia="ru-RU"/>
        </w:rPr>
        <w:t xml:space="preserve"> сельского</w:t>
      </w:r>
      <w:r w:rsidR="00EC37FF">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 xml:space="preserve">совета о разрешении на разработку документации по землеустройству, принятых до 21 марта 2014 года, договоров аренды земельных участков, документов, подтверждающих право постоянного пользования, и осуществлением в связи с этим деятельности </w:t>
      </w:r>
      <w:r w:rsidR="00E44BD5">
        <w:rPr>
          <w:rFonts w:eastAsia="Times New Roman" w:cs="Times New Roman"/>
          <w:bCs/>
          <w:iCs/>
          <w:sz w:val="28"/>
          <w:szCs w:val="28"/>
          <w:lang w:eastAsia="ru-RU"/>
        </w:rPr>
        <w:t>Ароматненского</w:t>
      </w:r>
      <w:r w:rsidRPr="00EC37FF">
        <w:rPr>
          <w:rFonts w:eastAsia="Times New Roman" w:cs="Times New Roman"/>
          <w:bCs/>
          <w:iCs/>
          <w:sz w:val="28"/>
          <w:szCs w:val="28"/>
          <w:lang w:eastAsia="ru-RU"/>
        </w:rPr>
        <w:t xml:space="preserve"> сельского совета и Администрации </w:t>
      </w:r>
      <w:r w:rsidR="00E44BD5">
        <w:rPr>
          <w:rFonts w:eastAsia="Times New Roman" w:cs="Times New Roman"/>
          <w:bCs/>
          <w:iCs/>
          <w:sz w:val="28"/>
          <w:szCs w:val="28"/>
          <w:lang w:eastAsia="ru-RU"/>
        </w:rPr>
        <w:t>Ароматненского</w:t>
      </w:r>
      <w:r w:rsidRPr="00EC37FF">
        <w:rPr>
          <w:rFonts w:eastAsia="Times New Roman" w:cs="Times New Roman"/>
          <w:bCs/>
          <w:iCs/>
          <w:sz w:val="28"/>
          <w:szCs w:val="28"/>
          <w:lang w:eastAsia="ru-RU"/>
        </w:rPr>
        <w:t xml:space="preserve"> сельского поселения. </w:t>
      </w:r>
    </w:p>
    <w:p w:rsidR="00434E1D" w:rsidRPr="00EC37FF" w:rsidRDefault="00434E1D" w:rsidP="004236FF">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Настоящий Порядок разработан в соответствии с</w:t>
      </w:r>
      <w:r w:rsidR="00D74602">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Земельным кодексом Российской Федерации, Гражданским кодексом Российской Федерации, Федеральным конституционным законом от 21.03.2014 №6-ФКЗ</w:t>
      </w:r>
      <w:r w:rsidR="00D74602">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«О принятии в Российскую Федерацию</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 xml:space="preserve">Республики Крым и образовании в составе Российской Федерации новых субъектов - Республики Крым и города федерального значения Севастополя», Федеральным законом от 06.10.2003 №131-ФЗ «Об общих принципах организации местного самоуправления в Российской Федерации», Уставом муниципального образования </w:t>
      </w:r>
      <w:r w:rsidR="00E44BD5">
        <w:rPr>
          <w:rFonts w:eastAsia="Times New Roman" w:cs="Times New Roman"/>
          <w:bCs/>
          <w:iCs/>
          <w:sz w:val="28"/>
          <w:szCs w:val="28"/>
          <w:lang w:eastAsia="ru-RU"/>
        </w:rPr>
        <w:t>Ароматненское</w:t>
      </w:r>
      <w:r w:rsidRPr="00EC37FF">
        <w:rPr>
          <w:rFonts w:eastAsia="Times New Roman" w:cs="Times New Roman"/>
          <w:bCs/>
          <w:iCs/>
          <w:sz w:val="28"/>
          <w:szCs w:val="28"/>
          <w:lang w:eastAsia="ru-RU"/>
        </w:rPr>
        <w:t xml:space="preserve"> сельское поселение Бахчисарайского района</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Республики Крым, Законом Республики Крым от 31.07.2014 №38-ЗРК «Об особенностях регулирования имущественных и земельных отношений на территории Республики Крым» (далее – Закон №38-ЗРК), постановлением Совета министров Республики Крым от 02.09.2014 №313 «Об утверждении Порядка переоформления прав или завершения оформления прав на земельные участки на территории Республики Крым»,</w:t>
      </w:r>
      <w:r w:rsidRPr="00EC37FF">
        <w:rPr>
          <w:rFonts w:cs="Times New Roman"/>
          <w:sz w:val="28"/>
          <w:szCs w:val="28"/>
        </w:rPr>
        <w:t xml:space="preserve"> </w:t>
      </w:r>
      <w:r w:rsidRPr="00EC37FF">
        <w:rPr>
          <w:rFonts w:eastAsia="Times New Roman" w:cs="Times New Roman"/>
          <w:bCs/>
          <w:iCs/>
          <w:sz w:val="28"/>
          <w:szCs w:val="28"/>
          <w:lang w:eastAsia="ru-RU"/>
        </w:rPr>
        <w:t>постановлением Совета министров Республики Крым от 12.11.2014 №450 «О плате за земельные участки, которые расположены на территории Республики Крым».</w:t>
      </w:r>
    </w:p>
    <w:p w:rsidR="00434E1D" w:rsidRPr="00EC37FF" w:rsidRDefault="00434E1D" w:rsidP="004236FF">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 xml:space="preserve">Администрация </w:t>
      </w:r>
      <w:r w:rsidR="00E44BD5">
        <w:rPr>
          <w:rFonts w:eastAsia="Times New Roman" w:cs="Times New Roman"/>
          <w:bCs/>
          <w:iCs/>
          <w:sz w:val="28"/>
          <w:szCs w:val="28"/>
          <w:lang w:eastAsia="ru-RU"/>
        </w:rPr>
        <w:t>Ароматненского</w:t>
      </w:r>
      <w:r w:rsidRPr="00EC37FF">
        <w:rPr>
          <w:rFonts w:eastAsia="Times New Roman" w:cs="Times New Roman"/>
          <w:bCs/>
          <w:iCs/>
          <w:sz w:val="28"/>
          <w:szCs w:val="28"/>
          <w:lang w:eastAsia="ru-RU"/>
        </w:rPr>
        <w:t xml:space="preserve"> сельского поселения Бахчисарайского района</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Республики Крым (далее - Администрация) выступает</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 xml:space="preserve">уполномоченным органом местного самоуправления по распоряжению земельными участками в порядке переоформления прав или завершения оформления прав на земельные участки муниципальной собственности на территории муниципального образования </w:t>
      </w:r>
      <w:r w:rsidR="00E44BD5">
        <w:rPr>
          <w:rFonts w:eastAsia="Times New Roman" w:cs="Times New Roman"/>
          <w:bCs/>
          <w:iCs/>
          <w:sz w:val="28"/>
          <w:szCs w:val="28"/>
          <w:lang w:eastAsia="ru-RU"/>
        </w:rPr>
        <w:t>Ароматненское</w:t>
      </w:r>
      <w:r w:rsidRPr="00EC37FF">
        <w:rPr>
          <w:rFonts w:eastAsia="Times New Roman" w:cs="Times New Roman"/>
          <w:bCs/>
          <w:iCs/>
          <w:sz w:val="28"/>
          <w:szCs w:val="28"/>
          <w:lang w:eastAsia="ru-RU"/>
        </w:rPr>
        <w:t xml:space="preserve"> сельское поселение Бахчисарайского района Республики Крым в соответствии с</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 xml:space="preserve">настоящим Порядком. По заключению </w:t>
      </w:r>
      <w:r w:rsidRPr="00EC37FF">
        <w:rPr>
          <w:rFonts w:eastAsia="Times New Roman" w:cs="Times New Roman"/>
          <w:bCs/>
          <w:iCs/>
          <w:sz w:val="28"/>
          <w:szCs w:val="28"/>
          <w:lang w:eastAsia="ru-RU"/>
        </w:rPr>
        <w:lastRenderedPageBreak/>
        <w:t>договоров аренды земли администрация выступает уполномоченным органом - арендодателем.</w:t>
      </w:r>
    </w:p>
    <w:p w:rsidR="00434E1D" w:rsidRPr="00EC37FF" w:rsidRDefault="00434E1D" w:rsidP="004236FF">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kern w:val="24"/>
          <w:sz w:val="28"/>
          <w:szCs w:val="28"/>
          <w:lang w:eastAsia="ru-RU"/>
        </w:rPr>
        <w:t>Переоформление прав</w:t>
      </w:r>
      <w:r w:rsidRPr="00EC37FF">
        <w:rPr>
          <w:rFonts w:eastAsia="Times New Roman" w:cs="Times New Roman"/>
          <w:bCs/>
          <w:iCs/>
          <w:sz w:val="28"/>
          <w:szCs w:val="28"/>
          <w:lang w:eastAsia="ru-RU"/>
        </w:rPr>
        <w:t xml:space="preserve"> осуществляется в отношении прав на земельные участки, которые возникли до вступления в силу Федерального конституционного закона, а также в отношении земельных участков, предоставленных решениями органов местного самоуправления, права на которые не прошли государственную регистрацию до вступления в силу Федерального конституционного закона.</w:t>
      </w:r>
    </w:p>
    <w:p w:rsidR="00434E1D" w:rsidRPr="00EC37FF" w:rsidRDefault="00434E1D" w:rsidP="00EC37FF">
      <w:pPr>
        <w:suppressAutoHyphens w:val="0"/>
        <w:autoSpaceDE w:val="0"/>
        <w:autoSpaceDN w:val="0"/>
        <w:adjustRightInd w:val="0"/>
        <w:ind w:firstLine="851"/>
        <w:jc w:val="both"/>
        <w:rPr>
          <w:rFonts w:eastAsia="Times New Roman" w:cs="Times New Roman"/>
          <w:bCs/>
          <w:iCs/>
          <w:sz w:val="28"/>
          <w:szCs w:val="28"/>
          <w:lang w:eastAsia="ru-RU"/>
        </w:rPr>
      </w:pPr>
      <w:r w:rsidRPr="00EC37FF">
        <w:rPr>
          <w:rFonts w:eastAsia="Times New Roman" w:cs="Times New Roman"/>
          <w:bCs/>
          <w:iCs/>
          <w:sz w:val="28"/>
          <w:szCs w:val="28"/>
          <w:lang w:eastAsia="ru-RU"/>
        </w:rPr>
        <w:t>Переоформлению подлежат права:</w:t>
      </w:r>
    </w:p>
    <w:p w:rsidR="00434E1D" w:rsidRPr="00EC37FF" w:rsidRDefault="00434E1D" w:rsidP="004236FF">
      <w:pPr>
        <w:numPr>
          <w:ilvl w:val="0"/>
          <w:numId w:val="14"/>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постоянного пользования организаций, учрежденных инвалидами или общественными организациями инвалидов; религиозных организаций; юридических лиц, а также иностранных граждан или лиц без гражданства, которым земельные участки не могут принадлежать на предоставленном праве</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в соответствии с законодательством Российской Федерации (части вторая, третья, четвертая статьи 3 Закона №38-ЗРК);</w:t>
      </w:r>
    </w:p>
    <w:p w:rsidR="00434E1D" w:rsidRPr="00EC37FF" w:rsidRDefault="00434E1D" w:rsidP="004236FF">
      <w:pPr>
        <w:numPr>
          <w:ilvl w:val="0"/>
          <w:numId w:val="14"/>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временного пользования земельным участком (часть десятая статьи 3 Закона №38-ЗРК);</w:t>
      </w:r>
    </w:p>
    <w:p w:rsidR="00434E1D" w:rsidRPr="00EC37FF" w:rsidRDefault="00434E1D" w:rsidP="004236FF">
      <w:pPr>
        <w:numPr>
          <w:ilvl w:val="0"/>
          <w:numId w:val="14"/>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пользования чужим земельным</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участком для сельскохозяйственных нужд (эмфитевзис) и права застройки земельного участка (</w:t>
      </w:r>
      <w:proofErr w:type="spellStart"/>
      <w:r w:rsidRPr="00EC37FF">
        <w:rPr>
          <w:rFonts w:eastAsia="Times New Roman" w:cs="Times New Roman"/>
          <w:bCs/>
          <w:iCs/>
          <w:sz w:val="28"/>
          <w:szCs w:val="28"/>
          <w:lang w:eastAsia="ru-RU"/>
        </w:rPr>
        <w:t>суперфиций</w:t>
      </w:r>
      <w:proofErr w:type="spellEnd"/>
      <w:r w:rsidRPr="00EC37FF">
        <w:rPr>
          <w:rFonts w:eastAsia="Times New Roman" w:cs="Times New Roman"/>
          <w:bCs/>
          <w:iCs/>
          <w:sz w:val="28"/>
          <w:szCs w:val="28"/>
          <w:lang w:eastAsia="ru-RU"/>
        </w:rPr>
        <w:t>) на право аренды в соответствии с законодательством Российской Федерации (части 6, 7 статьи 3 Закона №38-ЗРК);</w:t>
      </w:r>
    </w:p>
    <w:p w:rsidR="00434E1D" w:rsidRPr="00EC37FF" w:rsidRDefault="00434E1D" w:rsidP="004236FF">
      <w:pPr>
        <w:numPr>
          <w:ilvl w:val="0"/>
          <w:numId w:val="14"/>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аренды земельного участка, право пользования чужим земельным участком (сервитут), который находится в государственной или муниципальной собственности в соответствии с</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законодательством Российской Федерации (части четырнадцатая, пятнадцатая статьи 3 Закона №38-ЗРК).</w:t>
      </w:r>
    </w:p>
    <w:p w:rsidR="00434E1D" w:rsidRPr="00EC37FF" w:rsidRDefault="00434E1D" w:rsidP="004236FF">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kern w:val="24"/>
          <w:sz w:val="28"/>
          <w:szCs w:val="28"/>
          <w:lang w:eastAsia="ru-RU"/>
        </w:rPr>
        <w:t>Завершение оформления прав</w:t>
      </w:r>
      <w:r w:rsidRPr="00EC37FF">
        <w:rPr>
          <w:rFonts w:eastAsia="Times New Roman" w:cs="Times New Roman"/>
          <w:bCs/>
          <w:iCs/>
          <w:sz w:val="28"/>
          <w:szCs w:val="28"/>
          <w:lang w:eastAsia="ru-RU"/>
        </w:rPr>
        <w:t xml:space="preserve"> на земельные участки, начатое до вступления Республики Крым в состав Российской Федерации, осуществляется на основании действующих решений </w:t>
      </w:r>
      <w:r w:rsidR="00E44BD5">
        <w:rPr>
          <w:rFonts w:eastAsia="Times New Roman" w:cs="Times New Roman"/>
          <w:bCs/>
          <w:iCs/>
          <w:sz w:val="28"/>
          <w:szCs w:val="28"/>
          <w:lang w:eastAsia="ru-RU"/>
        </w:rPr>
        <w:t>Ароматненского</w:t>
      </w:r>
      <w:r w:rsidRPr="00EC37FF">
        <w:rPr>
          <w:rFonts w:eastAsia="Times New Roman" w:cs="Times New Roman"/>
          <w:bCs/>
          <w:iCs/>
          <w:sz w:val="28"/>
          <w:szCs w:val="28"/>
          <w:lang w:eastAsia="ru-RU"/>
        </w:rPr>
        <w:t xml:space="preserve"> сельского</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совета о разрешении на разработку документации по землеустройству, принятых до 21 марта 2014 года в соответствии с законодательством, действовавшим до вступления в силу Федерального конституционного закона.</w:t>
      </w:r>
    </w:p>
    <w:p w:rsidR="00434E1D" w:rsidRPr="00EC37FF" w:rsidRDefault="00434E1D" w:rsidP="004236FF">
      <w:pPr>
        <w:suppressAutoHyphens w:val="0"/>
        <w:autoSpaceDE w:val="0"/>
        <w:autoSpaceDN w:val="0"/>
        <w:adjustRightInd w:val="0"/>
        <w:jc w:val="both"/>
        <w:rPr>
          <w:rFonts w:eastAsia="Times New Roman" w:cs="Times New Roman"/>
          <w:bCs/>
          <w:iCs/>
          <w:sz w:val="28"/>
          <w:szCs w:val="28"/>
          <w:lang w:eastAsia="ru-RU"/>
        </w:rPr>
      </w:pPr>
      <w:r w:rsidRPr="00EC37FF">
        <w:rPr>
          <w:rFonts w:eastAsia="Times New Roman" w:cs="Times New Roman"/>
          <w:bCs/>
          <w:iCs/>
          <w:sz w:val="28"/>
          <w:szCs w:val="28"/>
          <w:lang w:eastAsia="ru-RU"/>
        </w:rPr>
        <w:t>Предоставление земельных участков в порядке завершения оформления прав осуществляется без проведения торгов и предварительного согласования места размещения объекта на следующих условиях:</w:t>
      </w:r>
    </w:p>
    <w:p w:rsidR="00434E1D" w:rsidRPr="00EC37FF" w:rsidRDefault="00434E1D" w:rsidP="004236FF">
      <w:pPr>
        <w:numPr>
          <w:ilvl w:val="0"/>
          <w:numId w:val="15"/>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u w:val="single"/>
          <w:lang w:eastAsia="ru-RU"/>
        </w:rPr>
        <w:t>бесплатно в собственность</w:t>
      </w:r>
      <w:r w:rsidRPr="00EC37FF">
        <w:rPr>
          <w:rFonts w:eastAsia="Times New Roman" w:cs="Times New Roman"/>
          <w:bCs/>
          <w:iCs/>
          <w:sz w:val="28"/>
          <w:szCs w:val="28"/>
          <w:lang w:eastAsia="ru-RU"/>
        </w:rPr>
        <w:t xml:space="preserve"> - гражданам Российской Федерации, а также юридическим лицам, указанным в частях 2 и 3 статьи 3 Закона №38-ЗРК</w:t>
      </w:r>
      <w:r w:rsidRPr="00EC37FF">
        <w:rPr>
          <w:rFonts w:cs="Times New Roman"/>
          <w:sz w:val="28"/>
          <w:szCs w:val="28"/>
        </w:rPr>
        <w:t xml:space="preserve"> (о</w:t>
      </w:r>
      <w:r w:rsidRPr="00EC37FF">
        <w:rPr>
          <w:rFonts w:eastAsia="Times New Roman" w:cs="Times New Roman"/>
          <w:bCs/>
          <w:iCs/>
          <w:sz w:val="28"/>
          <w:szCs w:val="28"/>
          <w:lang w:eastAsia="ru-RU"/>
        </w:rPr>
        <w:t>рганизации, учрежденные инвалидами или общественными организациями инвалидов, религиозные организации</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 xml:space="preserve">под зданиями, строениями, сооружениями религиозного и благотворительного назначения, находящимися в их собственности); </w:t>
      </w:r>
    </w:p>
    <w:p w:rsidR="00434E1D" w:rsidRPr="00EC37FF" w:rsidRDefault="00434E1D" w:rsidP="004236FF">
      <w:pPr>
        <w:numPr>
          <w:ilvl w:val="0"/>
          <w:numId w:val="15"/>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u w:val="single"/>
          <w:lang w:eastAsia="ru-RU"/>
        </w:rPr>
        <w:t>в аренду</w:t>
      </w:r>
      <w:r w:rsidRPr="00EC37FF">
        <w:rPr>
          <w:rFonts w:eastAsia="Times New Roman" w:cs="Times New Roman"/>
          <w:bCs/>
          <w:iCs/>
          <w:sz w:val="28"/>
          <w:szCs w:val="28"/>
          <w:lang w:eastAsia="ru-RU"/>
        </w:rPr>
        <w:t xml:space="preserve"> – гражданам Российской Федерации, иностранным гражданам, лицам без гражданства, юридическим лицам, в том числе иностранным;</w:t>
      </w:r>
    </w:p>
    <w:p w:rsidR="00434E1D" w:rsidRPr="00EC37FF" w:rsidRDefault="00434E1D" w:rsidP="004236FF">
      <w:pPr>
        <w:numPr>
          <w:ilvl w:val="0"/>
          <w:numId w:val="15"/>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u w:val="single"/>
          <w:lang w:eastAsia="ru-RU"/>
        </w:rPr>
        <w:t>в постоянное бессрочное пользование</w:t>
      </w:r>
      <w:r w:rsidRPr="00EC37FF">
        <w:rPr>
          <w:rFonts w:eastAsia="Times New Roman" w:cs="Times New Roman"/>
          <w:bCs/>
          <w:iCs/>
          <w:sz w:val="28"/>
          <w:szCs w:val="28"/>
          <w:lang w:eastAsia="ru-RU"/>
        </w:rPr>
        <w:t xml:space="preserve"> – государственным и муниципальным учреждениям, казенным предприятиям;</w:t>
      </w:r>
    </w:p>
    <w:p w:rsidR="00434E1D" w:rsidRPr="00EC37FF" w:rsidRDefault="00434E1D" w:rsidP="004236FF">
      <w:pPr>
        <w:numPr>
          <w:ilvl w:val="0"/>
          <w:numId w:val="15"/>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u w:val="single"/>
          <w:lang w:eastAsia="ru-RU"/>
        </w:rPr>
        <w:t>в безвозмездное срочное пользование</w:t>
      </w:r>
      <w:r w:rsidRPr="00EC37FF">
        <w:rPr>
          <w:rFonts w:eastAsia="Times New Roman" w:cs="Times New Roman"/>
          <w:bCs/>
          <w:iCs/>
          <w:sz w:val="28"/>
          <w:szCs w:val="28"/>
          <w:lang w:eastAsia="ru-RU"/>
        </w:rPr>
        <w:t xml:space="preserve"> – религиозным организациям, в случае отсутствия на земельных участках зданий, строений, сооружений религиозного и благотворительного назначения, находящихся в их </w:t>
      </w:r>
      <w:r w:rsidRPr="00EC37FF">
        <w:rPr>
          <w:rFonts w:eastAsia="Times New Roman" w:cs="Times New Roman"/>
          <w:bCs/>
          <w:iCs/>
          <w:sz w:val="28"/>
          <w:szCs w:val="28"/>
          <w:lang w:eastAsia="ru-RU"/>
        </w:rPr>
        <w:lastRenderedPageBreak/>
        <w:t>собственности.</w:t>
      </w:r>
    </w:p>
    <w:p w:rsidR="00434E1D" w:rsidRPr="00EC37FF" w:rsidRDefault="00434E1D" w:rsidP="00EC37FF">
      <w:pPr>
        <w:suppressAutoHyphens w:val="0"/>
        <w:autoSpaceDE w:val="0"/>
        <w:autoSpaceDN w:val="0"/>
        <w:adjustRightInd w:val="0"/>
        <w:ind w:firstLine="851"/>
        <w:jc w:val="both"/>
        <w:rPr>
          <w:rFonts w:eastAsia="Times New Roman" w:cs="Times New Roman"/>
          <w:bCs/>
          <w:iCs/>
          <w:sz w:val="28"/>
          <w:szCs w:val="28"/>
          <w:lang w:eastAsia="ru-RU"/>
        </w:rPr>
      </w:pPr>
      <w:r w:rsidRPr="00EC37FF">
        <w:rPr>
          <w:rFonts w:eastAsia="Times New Roman" w:cs="Times New Roman"/>
          <w:bCs/>
          <w:iCs/>
          <w:sz w:val="28"/>
          <w:szCs w:val="28"/>
          <w:lang w:eastAsia="ru-RU"/>
        </w:rPr>
        <w:t xml:space="preserve">Предоставление земельных участков </w:t>
      </w:r>
      <w:r w:rsidRPr="00EC37FF">
        <w:rPr>
          <w:rFonts w:eastAsia="Times New Roman" w:cs="Times New Roman"/>
          <w:bCs/>
          <w:iCs/>
          <w:sz w:val="28"/>
          <w:szCs w:val="28"/>
          <w:u w:val="single"/>
          <w:lang w:eastAsia="ru-RU"/>
        </w:rPr>
        <w:t>в собственность</w:t>
      </w:r>
      <w:r w:rsidRPr="00EC37FF">
        <w:rPr>
          <w:rFonts w:eastAsia="Times New Roman" w:cs="Times New Roman"/>
          <w:bCs/>
          <w:iCs/>
          <w:sz w:val="28"/>
          <w:szCs w:val="28"/>
          <w:lang w:eastAsia="ru-RU"/>
        </w:rPr>
        <w:t xml:space="preserve"> юридическим лицам, иностранным гражданам, лицам без гражданства и иностранным юридическим лицам осуществляется </w:t>
      </w:r>
      <w:r w:rsidRPr="00EC37FF">
        <w:rPr>
          <w:rFonts w:eastAsia="Times New Roman" w:cs="Times New Roman"/>
          <w:bCs/>
          <w:iCs/>
          <w:sz w:val="28"/>
          <w:szCs w:val="28"/>
          <w:u w:val="single"/>
          <w:lang w:eastAsia="ru-RU"/>
        </w:rPr>
        <w:t>за плату</w:t>
      </w:r>
      <w:r w:rsidRPr="00EC37FF">
        <w:rPr>
          <w:rFonts w:eastAsia="Times New Roman" w:cs="Times New Roman"/>
          <w:bCs/>
          <w:iCs/>
          <w:sz w:val="28"/>
          <w:szCs w:val="28"/>
          <w:lang w:eastAsia="ru-RU"/>
        </w:rPr>
        <w:t xml:space="preserve">. В случае отказа от покупки земельного участка, предоставление земельных участков юридическим лицам, иностранным </w:t>
      </w:r>
      <w:r w:rsidR="00D74602">
        <w:rPr>
          <w:rFonts w:eastAsia="Times New Roman" w:cs="Times New Roman"/>
          <w:bCs/>
          <w:iCs/>
          <w:sz w:val="28"/>
          <w:szCs w:val="28"/>
          <w:lang w:eastAsia="ru-RU"/>
        </w:rPr>
        <w:t>гражданам</w:t>
      </w:r>
      <w:r w:rsidRPr="00EC37FF">
        <w:rPr>
          <w:rFonts w:eastAsia="Times New Roman" w:cs="Times New Roman"/>
          <w:bCs/>
          <w:iCs/>
          <w:sz w:val="28"/>
          <w:szCs w:val="28"/>
          <w:lang w:eastAsia="ru-RU"/>
        </w:rPr>
        <w:t xml:space="preserve">, лицам без гражданства и иностранным юридическим лицам осуществляется </w:t>
      </w:r>
      <w:r w:rsidRPr="00EC37FF">
        <w:rPr>
          <w:rFonts w:eastAsia="Times New Roman" w:cs="Times New Roman"/>
          <w:bCs/>
          <w:iCs/>
          <w:sz w:val="28"/>
          <w:szCs w:val="28"/>
          <w:u w:val="single"/>
          <w:lang w:eastAsia="ru-RU"/>
        </w:rPr>
        <w:t>в аренду</w:t>
      </w:r>
      <w:r w:rsidRPr="00EC37FF">
        <w:rPr>
          <w:rFonts w:eastAsia="Times New Roman" w:cs="Times New Roman"/>
          <w:bCs/>
          <w:iCs/>
          <w:sz w:val="28"/>
          <w:szCs w:val="28"/>
          <w:lang w:eastAsia="ru-RU"/>
        </w:rPr>
        <w:t>.</w:t>
      </w:r>
    </w:p>
    <w:p w:rsidR="00434E1D" w:rsidRPr="00EC37FF" w:rsidRDefault="00434E1D" w:rsidP="00EC37FF">
      <w:pPr>
        <w:suppressAutoHyphens w:val="0"/>
        <w:autoSpaceDE w:val="0"/>
        <w:autoSpaceDN w:val="0"/>
        <w:adjustRightInd w:val="0"/>
        <w:ind w:firstLine="851"/>
        <w:jc w:val="both"/>
        <w:rPr>
          <w:rFonts w:eastAsia="Times New Roman" w:cs="Times New Roman"/>
          <w:bCs/>
          <w:iCs/>
          <w:sz w:val="28"/>
          <w:szCs w:val="28"/>
          <w:lang w:eastAsia="ru-RU"/>
        </w:rPr>
      </w:pPr>
    </w:p>
    <w:p w:rsidR="00434E1D" w:rsidRPr="00D74602" w:rsidRDefault="00434E1D" w:rsidP="004236FF">
      <w:pPr>
        <w:numPr>
          <w:ilvl w:val="0"/>
          <w:numId w:val="11"/>
        </w:numPr>
        <w:suppressAutoHyphens w:val="0"/>
        <w:autoSpaceDE w:val="0"/>
        <w:autoSpaceDN w:val="0"/>
        <w:adjustRightInd w:val="0"/>
        <w:jc w:val="center"/>
        <w:rPr>
          <w:rFonts w:eastAsia="Times New Roman" w:cs="Times New Roman"/>
          <w:bCs/>
          <w:iCs/>
          <w:sz w:val="28"/>
          <w:szCs w:val="28"/>
          <w:lang w:eastAsia="ru-RU"/>
        </w:rPr>
      </w:pPr>
      <w:r w:rsidRPr="00D74602">
        <w:rPr>
          <w:rFonts w:eastAsia="Times New Roman" w:cs="Times New Roman"/>
          <w:bCs/>
          <w:iCs/>
          <w:sz w:val="28"/>
          <w:szCs w:val="28"/>
          <w:lang w:eastAsia="ru-RU"/>
        </w:rPr>
        <w:t>Процедура переоформления или завершения оформления прав</w:t>
      </w:r>
    </w:p>
    <w:p w:rsidR="00434E1D" w:rsidRPr="00EC37FF" w:rsidRDefault="00434E1D" w:rsidP="004236FF">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Заинтересованное лицо подает в Администрацию заявление о предоставлении земельного участка в порядке переоформления или завершения оформления прав, которое содержит:</w:t>
      </w:r>
    </w:p>
    <w:p w:rsidR="00434E1D" w:rsidRPr="00EC37FF" w:rsidRDefault="00434E1D" w:rsidP="004236FF">
      <w:pPr>
        <w:numPr>
          <w:ilvl w:val="1"/>
          <w:numId w:val="13"/>
        </w:numPr>
        <w:suppressAutoHyphens w:val="0"/>
        <w:autoSpaceDE w:val="0"/>
        <w:autoSpaceDN w:val="0"/>
        <w:adjustRightInd w:val="0"/>
        <w:jc w:val="both"/>
        <w:rPr>
          <w:rFonts w:eastAsia="Times New Roman" w:cs="Times New Roman"/>
          <w:bCs/>
          <w:iCs/>
          <w:sz w:val="28"/>
          <w:szCs w:val="28"/>
          <w:lang w:eastAsia="ru-RU"/>
        </w:rPr>
      </w:pPr>
      <w:r w:rsidRPr="00EC37FF">
        <w:rPr>
          <w:rFonts w:eastAsia="Times New Roman" w:cs="Times New Roman"/>
          <w:bCs/>
          <w:iCs/>
          <w:sz w:val="28"/>
          <w:szCs w:val="28"/>
          <w:lang w:eastAsia="ru-RU"/>
        </w:rPr>
        <w:t>имя (наименование) заявителя;</w:t>
      </w:r>
    </w:p>
    <w:p w:rsidR="00434E1D" w:rsidRPr="00EC37FF" w:rsidRDefault="00434E1D" w:rsidP="004236FF">
      <w:pPr>
        <w:numPr>
          <w:ilvl w:val="1"/>
          <w:numId w:val="13"/>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просьбу о предоставлении земельного участка в порядке переоформления прав или завершения оформления права аренды на земельные участки, начатого до вступления в силу Федерального конституционного закона;</w:t>
      </w:r>
    </w:p>
    <w:p w:rsidR="00434E1D" w:rsidRPr="00EC37FF" w:rsidRDefault="00434E1D" w:rsidP="004236FF">
      <w:pPr>
        <w:numPr>
          <w:ilvl w:val="1"/>
          <w:numId w:val="13"/>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адрес, телефон или иной способ связи с заявителем;</w:t>
      </w:r>
    </w:p>
    <w:p w:rsidR="00434E1D" w:rsidRPr="00EC37FF" w:rsidRDefault="00434E1D" w:rsidP="004236FF">
      <w:pPr>
        <w:numPr>
          <w:ilvl w:val="1"/>
          <w:numId w:val="13"/>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ссылка на правовое основание льготного (бесплатного) предоставления земельного участка.</w:t>
      </w:r>
    </w:p>
    <w:p w:rsidR="00434E1D" w:rsidRPr="00EC37FF" w:rsidRDefault="00434E1D" w:rsidP="00EC37FF">
      <w:pPr>
        <w:suppressAutoHyphens w:val="0"/>
        <w:autoSpaceDE w:val="0"/>
        <w:autoSpaceDN w:val="0"/>
        <w:adjustRightInd w:val="0"/>
        <w:ind w:firstLine="851"/>
        <w:jc w:val="both"/>
        <w:rPr>
          <w:rFonts w:eastAsia="Times New Roman" w:cs="Times New Roman"/>
          <w:bCs/>
          <w:iCs/>
          <w:sz w:val="28"/>
          <w:szCs w:val="28"/>
          <w:lang w:eastAsia="ru-RU"/>
        </w:rPr>
      </w:pPr>
      <w:r w:rsidRPr="00EC37FF">
        <w:rPr>
          <w:rFonts w:eastAsia="Times New Roman" w:cs="Times New Roman"/>
          <w:bCs/>
          <w:iCs/>
          <w:sz w:val="28"/>
          <w:szCs w:val="28"/>
          <w:lang w:eastAsia="ru-RU"/>
        </w:rPr>
        <w:t>К заявлению о предоставлении земельного участка прилагаются:</w:t>
      </w:r>
    </w:p>
    <w:p w:rsidR="00434E1D" w:rsidRPr="00EC37FF" w:rsidRDefault="00434E1D" w:rsidP="007D0CA6">
      <w:pPr>
        <w:widowControl/>
        <w:numPr>
          <w:ilvl w:val="0"/>
          <w:numId w:val="10"/>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 xml:space="preserve">для физических лиц – копия документа, подтверждающего личность гражданина, </w:t>
      </w:r>
    </w:p>
    <w:p w:rsidR="00434E1D" w:rsidRPr="00EC37FF" w:rsidRDefault="00434E1D" w:rsidP="00EC37FF">
      <w:pPr>
        <w:suppressAutoHyphens w:val="0"/>
        <w:autoSpaceDE w:val="0"/>
        <w:autoSpaceDN w:val="0"/>
        <w:adjustRightInd w:val="0"/>
        <w:ind w:firstLine="851"/>
        <w:jc w:val="both"/>
        <w:rPr>
          <w:rFonts w:eastAsia="Times New Roman" w:cs="Times New Roman"/>
          <w:bCs/>
          <w:iCs/>
          <w:sz w:val="28"/>
          <w:szCs w:val="28"/>
          <w:lang w:eastAsia="ru-RU"/>
        </w:rPr>
      </w:pPr>
      <w:r w:rsidRPr="00EC37FF">
        <w:rPr>
          <w:rFonts w:eastAsia="Times New Roman" w:cs="Times New Roman"/>
          <w:bCs/>
          <w:iCs/>
          <w:sz w:val="28"/>
          <w:szCs w:val="28"/>
          <w:lang w:eastAsia="ru-RU"/>
        </w:rPr>
        <w:t>для индивидуального предпринимателя – копия документа, подтверждающего личность гражданина, копия свидетельства о государственной регистрации индивидуального предпринимателя;</w:t>
      </w:r>
    </w:p>
    <w:p w:rsidR="00434E1D" w:rsidRPr="00EC37FF" w:rsidRDefault="00434E1D" w:rsidP="007D0CA6">
      <w:pPr>
        <w:numPr>
          <w:ilvl w:val="0"/>
          <w:numId w:val="10"/>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 xml:space="preserve">для юридических лиц: </w:t>
      </w:r>
    </w:p>
    <w:p w:rsidR="00434E1D" w:rsidRPr="00EC37FF" w:rsidRDefault="00434E1D" w:rsidP="00EC37FF">
      <w:pPr>
        <w:suppressAutoHyphens w:val="0"/>
        <w:autoSpaceDE w:val="0"/>
        <w:autoSpaceDN w:val="0"/>
        <w:adjustRightInd w:val="0"/>
        <w:ind w:firstLine="851"/>
        <w:jc w:val="both"/>
        <w:rPr>
          <w:rFonts w:eastAsia="Times New Roman" w:cs="Times New Roman"/>
          <w:bCs/>
          <w:iCs/>
          <w:sz w:val="28"/>
          <w:szCs w:val="28"/>
          <w:lang w:eastAsia="ru-RU"/>
        </w:rPr>
      </w:pPr>
      <w:r w:rsidRPr="00EC37FF">
        <w:rPr>
          <w:rFonts w:eastAsia="Times New Roman" w:cs="Times New Roman"/>
          <w:bCs/>
          <w:iCs/>
          <w:sz w:val="28"/>
          <w:szCs w:val="28"/>
          <w:lang w:eastAsia="ru-RU"/>
        </w:rPr>
        <w:t xml:space="preserve">копия устава, заверенная данным юридическим лицом; </w:t>
      </w:r>
    </w:p>
    <w:p w:rsidR="00434E1D" w:rsidRPr="00EC37FF" w:rsidRDefault="00434E1D" w:rsidP="00EC37FF">
      <w:pPr>
        <w:suppressAutoHyphens w:val="0"/>
        <w:autoSpaceDE w:val="0"/>
        <w:autoSpaceDN w:val="0"/>
        <w:adjustRightInd w:val="0"/>
        <w:ind w:firstLine="851"/>
        <w:jc w:val="both"/>
        <w:rPr>
          <w:rFonts w:eastAsia="Times New Roman" w:cs="Times New Roman"/>
          <w:bCs/>
          <w:iCs/>
          <w:sz w:val="28"/>
          <w:szCs w:val="28"/>
          <w:lang w:eastAsia="ru-RU"/>
        </w:rPr>
      </w:pPr>
      <w:r w:rsidRPr="00EC37FF">
        <w:rPr>
          <w:rFonts w:eastAsia="Times New Roman" w:cs="Times New Roman"/>
          <w:bCs/>
          <w:iCs/>
          <w:sz w:val="28"/>
          <w:szCs w:val="28"/>
          <w:lang w:eastAsia="ru-RU"/>
        </w:rPr>
        <w:t>копия документа, подтверждающего соответствующие полномочия представителя юридического лица;</w:t>
      </w:r>
    </w:p>
    <w:p w:rsidR="00434E1D" w:rsidRPr="00EC37FF" w:rsidRDefault="00434E1D" w:rsidP="00EC37FF">
      <w:pPr>
        <w:suppressAutoHyphens w:val="0"/>
        <w:autoSpaceDE w:val="0"/>
        <w:autoSpaceDN w:val="0"/>
        <w:adjustRightInd w:val="0"/>
        <w:ind w:firstLine="851"/>
        <w:jc w:val="both"/>
        <w:rPr>
          <w:rFonts w:eastAsia="Times New Roman" w:cs="Times New Roman"/>
          <w:bCs/>
          <w:iCs/>
          <w:sz w:val="28"/>
          <w:szCs w:val="28"/>
          <w:lang w:eastAsia="ru-RU"/>
        </w:rPr>
      </w:pPr>
      <w:r w:rsidRPr="00EC37FF">
        <w:rPr>
          <w:rFonts w:eastAsia="Times New Roman" w:cs="Times New Roman"/>
          <w:bCs/>
          <w:iCs/>
          <w:sz w:val="28"/>
          <w:szCs w:val="28"/>
          <w:lang w:eastAsia="ru-RU"/>
        </w:rPr>
        <w:t>копия свидетельства о государственной регистрации юридического лица, заверенная данным юридическим лицом;</w:t>
      </w:r>
    </w:p>
    <w:p w:rsidR="00434E1D" w:rsidRPr="00EC37FF" w:rsidRDefault="00434E1D" w:rsidP="00EC37FF">
      <w:pPr>
        <w:suppressAutoHyphens w:val="0"/>
        <w:autoSpaceDE w:val="0"/>
        <w:autoSpaceDN w:val="0"/>
        <w:adjustRightInd w:val="0"/>
        <w:ind w:firstLine="851"/>
        <w:jc w:val="both"/>
        <w:rPr>
          <w:rFonts w:eastAsia="Times New Roman" w:cs="Times New Roman"/>
          <w:bCs/>
          <w:iCs/>
          <w:sz w:val="28"/>
          <w:szCs w:val="28"/>
          <w:lang w:eastAsia="ru-RU"/>
        </w:rPr>
      </w:pPr>
      <w:r w:rsidRPr="00EC37FF">
        <w:rPr>
          <w:rFonts w:eastAsia="Times New Roman" w:cs="Times New Roman"/>
          <w:bCs/>
          <w:iCs/>
          <w:sz w:val="28"/>
          <w:szCs w:val="28"/>
          <w:lang w:eastAsia="ru-RU"/>
        </w:rPr>
        <w:t>копия свидетельства о постановке заявителя на учет в налоговом органе Российской Федерации;</w:t>
      </w:r>
    </w:p>
    <w:p w:rsidR="00434E1D" w:rsidRPr="00EC37FF" w:rsidRDefault="00434E1D" w:rsidP="004236FF">
      <w:pPr>
        <w:numPr>
          <w:ilvl w:val="0"/>
          <w:numId w:val="10"/>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 xml:space="preserve">подлинник правоустанавливающего (подтверждающего) документа либо копия судебного решения, заверенная судом, свидетельствующие о наличии </w:t>
      </w:r>
      <w:r w:rsidR="00AD0B65" w:rsidRPr="00EC37FF">
        <w:rPr>
          <w:rFonts w:eastAsia="Times New Roman" w:cs="Times New Roman"/>
          <w:bCs/>
          <w:iCs/>
          <w:sz w:val="28"/>
          <w:szCs w:val="28"/>
          <w:lang w:eastAsia="ru-RU"/>
        </w:rPr>
        <w:t>у заявителя,</w:t>
      </w:r>
      <w:r w:rsidRPr="00EC37FF">
        <w:rPr>
          <w:rFonts w:eastAsia="Times New Roman" w:cs="Times New Roman"/>
          <w:bCs/>
          <w:iCs/>
          <w:sz w:val="28"/>
          <w:szCs w:val="28"/>
          <w:lang w:eastAsia="ru-RU"/>
        </w:rPr>
        <w:t xml:space="preserve"> подлежащего переоформлению права;</w:t>
      </w:r>
    </w:p>
    <w:p w:rsidR="00434E1D" w:rsidRPr="00EC37FF" w:rsidRDefault="00434E1D" w:rsidP="004236FF">
      <w:pPr>
        <w:numPr>
          <w:ilvl w:val="0"/>
          <w:numId w:val="10"/>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копия решения органа местного самоуправления, дающего право на завершение оформления прав на земельный участок, начатого до вступления в силу Федерального конституционного закона №6-ФКЗ;</w:t>
      </w:r>
    </w:p>
    <w:p w:rsidR="00434E1D" w:rsidRPr="00EC37FF" w:rsidRDefault="00434E1D" w:rsidP="004236FF">
      <w:pPr>
        <w:numPr>
          <w:ilvl w:val="0"/>
          <w:numId w:val="10"/>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кадастровый паспорт земельного участка без отметки о необходимости уточнения границ земельного участка и с указанием сведений об объектах местности, упрощающих понимание места расположения земельного участка, имеющихся в Государственном кадастре недвижимости, выданный территориальным органом</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государственной регистрации и кадастра на основании межевого плана при постановке на кадастровый учет;</w:t>
      </w:r>
    </w:p>
    <w:p w:rsidR="00434E1D" w:rsidRPr="00EC37FF" w:rsidRDefault="00434E1D" w:rsidP="004236FF">
      <w:pPr>
        <w:numPr>
          <w:ilvl w:val="0"/>
          <w:numId w:val="10"/>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 xml:space="preserve">документ, подтверждающий право на приобретение земельного участка в </w:t>
      </w:r>
      <w:r w:rsidRPr="00EC37FF">
        <w:rPr>
          <w:rFonts w:eastAsia="Times New Roman" w:cs="Times New Roman"/>
          <w:bCs/>
          <w:iCs/>
          <w:sz w:val="28"/>
          <w:szCs w:val="28"/>
          <w:lang w:eastAsia="ru-RU"/>
        </w:rPr>
        <w:lastRenderedPageBreak/>
        <w:t>соответствии с требованиями статей 3 и 13 Закона Республики Крым №38-ЗРК, если такое право не вытекает из документов, перечисленных в подпунктах 1-4 настоящего пункта;</w:t>
      </w:r>
    </w:p>
    <w:p w:rsidR="00434E1D" w:rsidRPr="00EC37FF" w:rsidRDefault="00AD0B65" w:rsidP="004236FF">
      <w:pPr>
        <w:numPr>
          <w:ilvl w:val="0"/>
          <w:numId w:val="10"/>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 xml:space="preserve"> документ</w:t>
      </w:r>
      <w:r w:rsidR="00434E1D" w:rsidRPr="00EC37FF">
        <w:rPr>
          <w:rFonts w:eastAsia="Times New Roman" w:cs="Times New Roman"/>
          <w:bCs/>
          <w:iCs/>
          <w:sz w:val="28"/>
          <w:szCs w:val="28"/>
          <w:lang w:eastAsia="ru-RU"/>
        </w:rPr>
        <w:t>, подтверждающий право собственности на недвижимое имущество, расположенное на земельном участке (в случае наличия);</w:t>
      </w:r>
    </w:p>
    <w:p w:rsidR="00434E1D" w:rsidRPr="00EC37FF" w:rsidRDefault="00434E1D" w:rsidP="004236FF">
      <w:pPr>
        <w:numPr>
          <w:ilvl w:val="0"/>
          <w:numId w:val="10"/>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документ, подтверждающий соответствующие полномочия заявителя (при подаче заявления представителем заявителя).</w:t>
      </w:r>
    </w:p>
    <w:p w:rsidR="00434E1D" w:rsidRPr="00EC37FF" w:rsidRDefault="00434E1D" w:rsidP="00EC37FF">
      <w:pPr>
        <w:suppressAutoHyphens w:val="0"/>
        <w:autoSpaceDE w:val="0"/>
        <w:autoSpaceDN w:val="0"/>
        <w:adjustRightInd w:val="0"/>
        <w:ind w:firstLine="851"/>
        <w:jc w:val="both"/>
        <w:rPr>
          <w:rFonts w:eastAsia="Times New Roman" w:cs="Times New Roman"/>
          <w:bCs/>
          <w:iCs/>
          <w:sz w:val="28"/>
          <w:szCs w:val="28"/>
          <w:lang w:eastAsia="ru-RU"/>
        </w:rPr>
      </w:pPr>
    </w:p>
    <w:p w:rsidR="00434E1D" w:rsidRPr="00EC37FF" w:rsidRDefault="00434E1D" w:rsidP="004236FF">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 xml:space="preserve">Подача заявления с нарушением требований пункта 2.1. настоящего Порядка является основанием для возврата заявления о предоставлении земельного участка без рассмотрения </w:t>
      </w:r>
      <w:r w:rsidRPr="00EC37FF">
        <w:rPr>
          <w:rFonts w:eastAsia="Times New Roman" w:cs="Times New Roman"/>
          <w:bCs/>
          <w:iCs/>
          <w:kern w:val="24"/>
          <w:sz w:val="28"/>
          <w:szCs w:val="28"/>
          <w:lang w:eastAsia="ru-RU"/>
        </w:rPr>
        <w:t>в течение трех рабочих дней</w:t>
      </w:r>
      <w:r w:rsidRPr="00EC37FF">
        <w:rPr>
          <w:rFonts w:eastAsia="Times New Roman" w:cs="Times New Roman"/>
          <w:bCs/>
          <w:iCs/>
          <w:sz w:val="28"/>
          <w:szCs w:val="28"/>
          <w:lang w:eastAsia="ru-RU"/>
        </w:rPr>
        <w:t xml:space="preserve"> со дня его поступления.</w:t>
      </w:r>
    </w:p>
    <w:p w:rsidR="00434E1D" w:rsidRPr="00EC37FF" w:rsidRDefault="00434E1D" w:rsidP="004236FF">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kern w:val="24"/>
          <w:sz w:val="28"/>
          <w:szCs w:val="28"/>
          <w:lang w:eastAsia="ru-RU"/>
        </w:rPr>
        <w:t>В порядке завершения оформления прав на земельные участки, начатого до вступления в силу Федерального конституционного закона,</w:t>
      </w:r>
      <w:r w:rsidR="004236FF">
        <w:rPr>
          <w:rFonts w:eastAsia="Times New Roman" w:cs="Times New Roman"/>
          <w:bCs/>
          <w:iCs/>
          <w:kern w:val="24"/>
          <w:sz w:val="28"/>
          <w:szCs w:val="28"/>
          <w:lang w:eastAsia="ru-RU"/>
        </w:rPr>
        <w:t xml:space="preserve"> </w:t>
      </w:r>
      <w:r w:rsidRPr="00EC37FF">
        <w:rPr>
          <w:rFonts w:eastAsia="Times New Roman" w:cs="Times New Roman"/>
          <w:bCs/>
          <w:iCs/>
          <w:kern w:val="24"/>
          <w:sz w:val="28"/>
          <w:szCs w:val="28"/>
          <w:lang w:eastAsia="ru-RU"/>
        </w:rPr>
        <w:t>Администрация в течение трех</w:t>
      </w:r>
      <w:r w:rsidR="004236FF">
        <w:rPr>
          <w:rFonts w:eastAsia="Times New Roman" w:cs="Times New Roman"/>
          <w:bCs/>
          <w:iCs/>
          <w:kern w:val="24"/>
          <w:sz w:val="28"/>
          <w:szCs w:val="28"/>
          <w:lang w:eastAsia="ru-RU"/>
        </w:rPr>
        <w:t xml:space="preserve"> </w:t>
      </w:r>
      <w:r w:rsidRPr="00EC37FF">
        <w:rPr>
          <w:rFonts w:eastAsia="Times New Roman" w:cs="Times New Roman"/>
          <w:bCs/>
          <w:iCs/>
          <w:kern w:val="24"/>
          <w:sz w:val="28"/>
          <w:szCs w:val="28"/>
          <w:lang w:eastAsia="ru-RU"/>
        </w:rPr>
        <w:t>рабочих дней со дня поступления</w:t>
      </w:r>
      <w:r w:rsidR="004236FF">
        <w:rPr>
          <w:rFonts w:eastAsia="Times New Roman" w:cs="Times New Roman"/>
          <w:bCs/>
          <w:iCs/>
          <w:kern w:val="24"/>
          <w:sz w:val="28"/>
          <w:szCs w:val="28"/>
          <w:lang w:eastAsia="ru-RU"/>
        </w:rPr>
        <w:t xml:space="preserve"> </w:t>
      </w:r>
      <w:r w:rsidRPr="00EC37FF">
        <w:rPr>
          <w:rFonts w:eastAsia="Times New Roman" w:cs="Times New Roman"/>
          <w:bCs/>
          <w:iCs/>
          <w:kern w:val="24"/>
          <w:sz w:val="28"/>
          <w:szCs w:val="28"/>
          <w:lang w:eastAsia="ru-RU"/>
        </w:rPr>
        <w:t>направляет заявление с приложенными материалами</w:t>
      </w:r>
      <w:r w:rsidRPr="00EC37FF">
        <w:rPr>
          <w:rFonts w:eastAsia="Times New Roman" w:cs="Times New Roman"/>
          <w:bCs/>
          <w:iCs/>
          <w:sz w:val="28"/>
          <w:szCs w:val="28"/>
          <w:lang w:eastAsia="ru-RU"/>
        </w:rPr>
        <w:t xml:space="preserve"> на рассмотрение: </w:t>
      </w:r>
    </w:p>
    <w:p w:rsidR="00434E1D" w:rsidRPr="00EC37FF" w:rsidRDefault="00434E1D" w:rsidP="00AD0B65">
      <w:pPr>
        <w:numPr>
          <w:ilvl w:val="0"/>
          <w:numId w:val="18"/>
        </w:numPr>
        <w:suppressAutoHyphens w:val="0"/>
        <w:autoSpaceDE w:val="0"/>
        <w:autoSpaceDN w:val="0"/>
        <w:adjustRightInd w:val="0"/>
        <w:ind w:left="0" w:firstLine="284"/>
        <w:jc w:val="both"/>
        <w:rPr>
          <w:rFonts w:eastAsia="Times New Roman" w:cs="Times New Roman"/>
          <w:bCs/>
          <w:iCs/>
          <w:sz w:val="28"/>
          <w:szCs w:val="28"/>
          <w:lang w:eastAsia="ru-RU"/>
        </w:rPr>
      </w:pPr>
      <w:r w:rsidRPr="00EC37FF">
        <w:rPr>
          <w:rFonts w:eastAsia="Times New Roman" w:cs="Times New Roman"/>
          <w:bCs/>
          <w:iCs/>
          <w:sz w:val="28"/>
          <w:szCs w:val="28"/>
          <w:lang w:eastAsia="ru-RU"/>
        </w:rPr>
        <w:t xml:space="preserve">в </w:t>
      </w:r>
      <w:r w:rsidRPr="00EC37FF">
        <w:rPr>
          <w:rFonts w:cs="Times New Roman"/>
          <w:color w:val="000000"/>
          <w:sz w:val="28"/>
          <w:szCs w:val="28"/>
          <w:shd w:val="clear" w:color="auto" w:fill="FFFFFF"/>
        </w:rPr>
        <w:t>Управление по вопросам архитектуры, градостроительства, земельных</w:t>
      </w:r>
      <w:r w:rsidR="004236FF">
        <w:rPr>
          <w:rFonts w:cs="Times New Roman"/>
          <w:color w:val="000000"/>
          <w:sz w:val="28"/>
          <w:szCs w:val="28"/>
          <w:shd w:val="clear" w:color="auto" w:fill="FFFFFF"/>
        </w:rPr>
        <w:t xml:space="preserve"> </w:t>
      </w:r>
      <w:r w:rsidRPr="00EC37FF">
        <w:rPr>
          <w:rFonts w:cs="Times New Roman"/>
          <w:color w:val="000000"/>
          <w:sz w:val="28"/>
          <w:szCs w:val="28"/>
          <w:shd w:val="clear" w:color="auto" w:fill="FFFFFF"/>
        </w:rPr>
        <w:t>и имущественных отношений, капитального строительства и наружной рекламы Администрации Бахчисарайского района Республики Крым,</w:t>
      </w:r>
      <w:r w:rsidR="004236FF">
        <w:rPr>
          <w:rFonts w:cs="Times New Roman"/>
          <w:color w:val="000000"/>
          <w:sz w:val="28"/>
          <w:szCs w:val="28"/>
          <w:shd w:val="clear" w:color="auto" w:fill="FFFFFF"/>
        </w:rPr>
        <w:t xml:space="preserve"> </w:t>
      </w:r>
      <w:r w:rsidRPr="00EC37FF">
        <w:rPr>
          <w:rFonts w:eastAsia="Times New Roman" w:cs="Times New Roman"/>
          <w:bCs/>
          <w:iCs/>
          <w:sz w:val="28"/>
          <w:szCs w:val="28"/>
          <w:lang w:eastAsia="ru-RU"/>
        </w:rPr>
        <w:t>которое осуществляет проверку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p>
    <w:p w:rsidR="00434E1D" w:rsidRPr="00EC37FF" w:rsidRDefault="00434E1D" w:rsidP="00AD0B65">
      <w:pPr>
        <w:numPr>
          <w:ilvl w:val="0"/>
          <w:numId w:val="18"/>
        </w:numPr>
        <w:suppressAutoHyphens w:val="0"/>
        <w:autoSpaceDE w:val="0"/>
        <w:autoSpaceDN w:val="0"/>
        <w:adjustRightInd w:val="0"/>
        <w:ind w:left="0" w:firstLine="284"/>
        <w:jc w:val="both"/>
        <w:rPr>
          <w:rFonts w:eastAsia="Times New Roman" w:cs="Times New Roman"/>
          <w:bCs/>
          <w:iCs/>
          <w:sz w:val="28"/>
          <w:szCs w:val="28"/>
          <w:lang w:eastAsia="ru-RU"/>
        </w:rPr>
      </w:pPr>
      <w:r w:rsidRPr="00EC37FF">
        <w:rPr>
          <w:rFonts w:eastAsia="Times New Roman" w:cs="Times New Roman"/>
          <w:bCs/>
          <w:iCs/>
          <w:sz w:val="28"/>
          <w:szCs w:val="28"/>
          <w:lang w:eastAsia="ru-RU"/>
        </w:rPr>
        <w:t>в исполнительные органы государственной власти Республики Крым в сфере экологии и природопользования, лесных и охотничьих отношений, охраны культурного наследия (в случае, если существует вероятность нахождения испрашиваемого земельного участка в границах лесного фонда и особо охраняемых территорий), которые осуществляют проверку на предмет нахождения испрашиваемого земельного участка на землях лесного фонда и землях особо охраняемых территорий и объектов.</w:t>
      </w:r>
    </w:p>
    <w:p w:rsidR="00434E1D" w:rsidRPr="00EC37FF" w:rsidRDefault="00434E1D" w:rsidP="00EC37FF">
      <w:pPr>
        <w:suppressAutoHyphens w:val="0"/>
        <w:autoSpaceDE w:val="0"/>
        <w:autoSpaceDN w:val="0"/>
        <w:adjustRightInd w:val="0"/>
        <w:ind w:firstLine="851"/>
        <w:jc w:val="both"/>
        <w:rPr>
          <w:rFonts w:eastAsia="Times New Roman" w:cs="Times New Roman"/>
          <w:bCs/>
          <w:iCs/>
          <w:sz w:val="28"/>
          <w:szCs w:val="28"/>
          <w:lang w:eastAsia="ru-RU"/>
        </w:rPr>
      </w:pPr>
      <w:r w:rsidRPr="00EC37FF">
        <w:rPr>
          <w:rFonts w:eastAsia="Times New Roman" w:cs="Times New Roman"/>
          <w:bCs/>
          <w:iCs/>
          <w:sz w:val="28"/>
          <w:szCs w:val="28"/>
          <w:lang w:eastAsia="ru-RU"/>
        </w:rPr>
        <w:t>Вышеуказанные органы предоставляют в Администрацию</w:t>
      </w:r>
      <w:r w:rsidR="00FA3119">
        <w:rPr>
          <w:rFonts w:eastAsia="Times New Roman" w:cs="Times New Roman"/>
          <w:bCs/>
          <w:iCs/>
          <w:sz w:val="28"/>
          <w:szCs w:val="28"/>
          <w:lang w:eastAsia="ru-RU"/>
        </w:rPr>
        <w:t xml:space="preserve"> </w:t>
      </w:r>
      <w:r w:rsidRPr="00EC37FF">
        <w:rPr>
          <w:rFonts w:eastAsia="Times New Roman" w:cs="Times New Roman"/>
          <w:b/>
          <w:bCs/>
          <w:iCs/>
          <w:sz w:val="28"/>
          <w:szCs w:val="28"/>
          <w:lang w:eastAsia="ru-RU"/>
        </w:rPr>
        <w:t>в течение двадцати календарных дней</w:t>
      </w:r>
      <w:r w:rsidRPr="00EC37FF">
        <w:rPr>
          <w:rFonts w:eastAsia="Times New Roman" w:cs="Times New Roman"/>
          <w:bCs/>
          <w:iCs/>
          <w:sz w:val="28"/>
          <w:szCs w:val="28"/>
          <w:lang w:eastAsia="ru-RU"/>
        </w:rPr>
        <w:t xml:space="preserve">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документации по планировке территории, градостроительной документации, заключения совещательного органа. Отсутствие сообщения от вышеуказанных органов со сведениями </w:t>
      </w:r>
      <w:r w:rsidRPr="00EC37FF">
        <w:rPr>
          <w:rFonts w:eastAsia="Times New Roman" w:cs="Times New Roman"/>
          <w:b/>
          <w:bCs/>
          <w:iCs/>
          <w:sz w:val="28"/>
          <w:szCs w:val="28"/>
          <w:lang w:eastAsia="ru-RU"/>
        </w:rPr>
        <w:t>на тридцатый день</w:t>
      </w:r>
      <w:r w:rsidRPr="00EC37FF">
        <w:rPr>
          <w:rFonts w:eastAsia="Times New Roman" w:cs="Times New Roman"/>
          <w:bCs/>
          <w:iCs/>
          <w:sz w:val="28"/>
          <w:szCs w:val="28"/>
          <w:lang w:eastAsia="ru-RU"/>
        </w:rPr>
        <w:t xml:space="preserve"> со дня направления запроса, свидетельствует об отсутствии обстоятельств, указанных в пункте 2.3. настоящего Порядка.</w:t>
      </w:r>
    </w:p>
    <w:p w:rsidR="00434E1D" w:rsidRPr="00EC37FF" w:rsidRDefault="00434E1D" w:rsidP="00EC37FF">
      <w:pPr>
        <w:suppressAutoHyphens w:val="0"/>
        <w:autoSpaceDE w:val="0"/>
        <w:autoSpaceDN w:val="0"/>
        <w:adjustRightInd w:val="0"/>
        <w:ind w:firstLine="851"/>
        <w:jc w:val="both"/>
        <w:rPr>
          <w:rFonts w:eastAsia="Times New Roman" w:cs="Times New Roman"/>
          <w:bCs/>
          <w:iCs/>
          <w:sz w:val="28"/>
          <w:szCs w:val="28"/>
          <w:lang w:eastAsia="ru-RU"/>
        </w:rPr>
      </w:pP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Основанием для отказа в предоставлении земельного участка в порядке, установленном настоящей статьей, является:</w:t>
      </w:r>
    </w:p>
    <w:p w:rsidR="00434E1D" w:rsidRPr="00EC37FF" w:rsidRDefault="00434E1D" w:rsidP="007D0CA6">
      <w:pPr>
        <w:numPr>
          <w:ilvl w:val="0"/>
          <w:numId w:val="22"/>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-предоставление земельного участка из земель лесного фонда и земель особо охраняемых территорий и объектов;</w:t>
      </w:r>
    </w:p>
    <w:p w:rsidR="00434E1D" w:rsidRPr="00EC37FF" w:rsidRDefault="00434E1D" w:rsidP="007D0CA6">
      <w:pPr>
        <w:numPr>
          <w:ilvl w:val="0"/>
          <w:numId w:val="22"/>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lastRenderedPageBreak/>
        <w:t>-несоответствие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434E1D" w:rsidRPr="00EC37FF" w:rsidRDefault="00434E1D" w:rsidP="007D0CA6">
      <w:pPr>
        <w:numPr>
          <w:ilvl w:val="0"/>
          <w:numId w:val="22"/>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-иные нарушения требований актов законодательства и настоящего Порядка.</w:t>
      </w: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При отсутствии оснований для отказа в удовлетворении заявления о предоставлении земельного участка в порядке завершения</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оформления прав после поступления сведений от органов, указанных в пункте 2.3. Порядка или не поступления данных сведений на тридцатый день со дня направления запроса,</w:t>
      </w:r>
      <w:r w:rsidR="00FA3119">
        <w:rPr>
          <w:rFonts w:eastAsia="Times New Roman" w:cs="Times New Roman"/>
          <w:bCs/>
          <w:iCs/>
          <w:sz w:val="28"/>
          <w:szCs w:val="28"/>
          <w:lang w:eastAsia="ru-RU"/>
        </w:rPr>
        <w:t xml:space="preserve"> </w:t>
      </w:r>
      <w:r w:rsidRPr="00EC37FF">
        <w:rPr>
          <w:rFonts w:eastAsia="Times New Roman" w:cs="Times New Roman"/>
          <w:b/>
          <w:bCs/>
          <w:iCs/>
          <w:sz w:val="28"/>
          <w:szCs w:val="28"/>
          <w:lang w:eastAsia="ru-RU"/>
        </w:rPr>
        <w:t>в двухнедельный срок</w:t>
      </w:r>
      <w:r w:rsidRPr="00EC37FF">
        <w:rPr>
          <w:rFonts w:eastAsia="Times New Roman" w:cs="Times New Roman"/>
          <w:bCs/>
          <w:iCs/>
          <w:sz w:val="28"/>
          <w:szCs w:val="28"/>
          <w:lang w:eastAsia="ru-RU"/>
        </w:rPr>
        <w:t xml:space="preserve"> Администрация: </w:t>
      </w:r>
    </w:p>
    <w:p w:rsidR="00434E1D" w:rsidRPr="00EC37FF" w:rsidRDefault="00434E1D" w:rsidP="007D0CA6">
      <w:pPr>
        <w:numPr>
          <w:ilvl w:val="0"/>
          <w:numId w:val="23"/>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принимает постановление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w:t>
      </w:r>
    </w:p>
    <w:p w:rsidR="00434E1D" w:rsidRPr="00EC37FF" w:rsidRDefault="00434E1D" w:rsidP="007D0CA6">
      <w:pPr>
        <w:numPr>
          <w:ilvl w:val="0"/>
          <w:numId w:val="23"/>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 xml:space="preserve">принимает постановление о продаже земельного участка и обеспечивает подготовку и подписание со своей стороны договора купли-продажи земельного участка (в случае если осуществляется продажа земельного участка) </w:t>
      </w:r>
    </w:p>
    <w:p w:rsidR="00434E1D" w:rsidRPr="00EC37FF" w:rsidRDefault="00434E1D" w:rsidP="007D0CA6">
      <w:pPr>
        <w:numPr>
          <w:ilvl w:val="0"/>
          <w:numId w:val="23"/>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 xml:space="preserve">принимает постановление о предоставлении земельного участка в аренду и обеспечивает подготовку и подписание со своей стороны договора аренды земельного участка, </w:t>
      </w:r>
    </w:p>
    <w:p w:rsidR="00434E1D" w:rsidRPr="00EC37FF" w:rsidRDefault="00434E1D" w:rsidP="007D0CA6">
      <w:pPr>
        <w:numPr>
          <w:ilvl w:val="0"/>
          <w:numId w:val="23"/>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принимает постановление</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 xml:space="preserve">о предоставлении земельного участка в безвозмездное срочное пользование и обеспечивает подготовку и подписание со своей стороны договора безвозмездного срочного пользования земельным участком </w:t>
      </w:r>
    </w:p>
    <w:p w:rsidR="00434E1D" w:rsidRPr="00EC37FF" w:rsidRDefault="00434E1D" w:rsidP="007D0CA6">
      <w:pPr>
        <w:numPr>
          <w:ilvl w:val="0"/>
          <w:numId w:val="23"/>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 xml:space="preserve">принимает постановление об установлении сервитута и обеспечивает подготовку и подписание со своей стороны соглашения об установлении сервитута; </w:t>
      </w:r>
    </w:p>
    <w:p w:rsidR="00434E1D" w:rsidRPr="00EC37FF" w:rsidRDefault="00434E1D" w:rsidP="007D0CA6">
      <w:pPr>
        <w:numPr>
          <w:ilvl w:val="0"/>
          <w:numId w:val="23"/>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принимает постановление об отказе</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в удовлетворении заявления о предоставлении земельного участка.</w:t>
      </w: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 xml:space="preserve">Администрацией </w:t>
      </w:r>
      <w:r w:rsidR="00E44BD5">
        <w:rPr>
          <w:rFonts w:eastAsia="Times New Roman" w:cs="Times New Roman"/>
          <w:bCs/>
          <w:iCs/>
          <w:sz w:val="28"/>
          <w:szCs w:val="28"/>
          <w:lang w:eastAsia="ru-RU"/>
        </w:rPr>
        <w:t>Ароматненского</w:t>
      </w:r>
      <w:r w:rsidRPr="00EC37FF">
        <w:rPr>
          <w:rFonts w:eastAsia="Times New Roman" w:cs="Times New Roman"/>
          <w:bCs/>
          <w:iCs/>
          <w:sz w:val="28"/>
          <w:szCs w:val="28"/>
          <w:lang w:eastAsia="ru-RU"/>
        </w:rPr>
        <w:t xml:space="preserve"> сельского поселения</w:t>
      </w:r>
      <w:r w:rsidR="00FA3119">
        <w:rPr>
          <w:rFonts w:eastAsia="Times New Roman" w:cs="Times New Roman"/>
          <w:bCs/>
          <w:iCs/>
          <w:sz w:val="28"/>
          <w:szCs w:val="28"/>
          <w:lang w:eastAsia="ru-RU"/>
        </w:rPr>
        <w:t xml:space="preserve"> </w:t>
      </w:r>
      <w:r w:rsidRPr="00EC37FF">
        <w:rPr>
          <w:rFonts w:eastAsia="Times New Roman" w:cs="Times New Roman"/>
          <w:b/>
          <w:bCs/>
          <w:iCs/>
          <w:sz w:val="28"/>
          <w:szCs w:val="28"/>
          <w:lang w:eastAsia="ru-RU"/>
        </w:rPr>
        <w:t>не позднее 60 дней со дня поступления заявления</w:t>
      </w:r>
      <w:r w:rsidRPr="00EC37FF">
        <w:rPr>
          <w:rFonts w:eastAsia="Times New Roman" w:cs="Times New Roman"/>
          <w:bCs/>
          <w:iCs/>
          <w:sz w:val="28"/>
          <w:szCs w:val="28"/>
          <w:lang w:eastAsia="ru-RU"/>
        </w:rPr>
        <w:t xml:space="preserve"> о предоставлении земельного участка в порядке завершения оформления прав на земельные участки, начатого до вступления в силу Федерального констит</w:t>
      </w:r>
      <w:r w:rsidR="007D0CA6">
        <w:rPr>
          <w:rFonts w:eastAsia="Times New Roman" w:cs="Times New Roman"/>
          <w:bCs/>
          <w:iCs/>
          <w:sz w:val="28"/>
          <w:szCs w:val="28"/>
          <w:lang w:eastAsia="ru-RU"/>
        </w:rPr>
        <w:t>уционного закона обеспечивается</w:t>
      </w:r>
      <w:r w:rsidRPr="00EC37FF">
        <w:rPr>
          <w:rFonts w:eastAsia="Times New Roman" w:cs="Times New Roman"/>
          <w:bCs/>
          <w:iCs/>
          <w:sz w:val="28"/>
          <w:szCs w:val="28"/>
          <w:lang w:eastAsia="ru-RU"/>
        </w:rPr>
        <w:t>:</w:t>
      </w:r>
    </w:p>
    <w:p w:rsidR="00434E1D" w:rsidRPr="00EC37FF" w:rsidRDefault="00434E1D" w:rsidP="007D0CA6">
      <w:pPr>
        <w:numPr>
          <w:ilvl w:val="0"/>
          <w:numId w:val="26"/>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 xml:space="preserve">принятие решения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 </w:t>
      </w:r>
    </w:p>
    <w:p w:rsidR="00434E1D" w:rsidRPr="00EC37FF" w:rsidRDefault="00434E1D" w:rsidP="007D0CA6">
      <w:pPr>
        <w:numPr>
          <w:ilvl w:val="0"/>
          <w:numId w:val="26"/>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подготовка и подписание со своей стороны договора купли-продажи земельного участка (в случае если осуществляется продажа земельного участка), договора аренды земельного участка, договора безвозмездного срочного пользования земельным участком</w:t>
      </w:r>
      <w:r w:rsidR="007D0CA6">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 xml:space="preserve">(при приобретении соответствующего права); </w:t>
      </w:r>
    </w:p>
    <w:p w:rsidR="00434E1D" w:rsidRPr="00EC37FF" w:rsidRDefault="00434E1D" w:rsidP="007D0CA6">
      <w:pPr>
        <w:numPr>
          <w:ilvl w:val="0"/>
          <w:numId w:val="26"/>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изготовление копии представленного подлинника правоустанавливающего (подтверждающего) документа на земельный участок, проставление печати о погашении данного документа и возвращение его заявителю.</w:t>
      </w: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Сроки договоров аренды, заключенных в порядке переоформления прав, определяется сроком окончания действия ранее заключенных договоров аренды земли.</w:t>
      </w: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lastRenderedPageBreak/>
        <w:t xml:space="preserve">Решение о предоставлении земельного участка, решение об отказе в удовлетворении заявления о предоставлении земельного участка либо проект соответствующего договора (соглашения), а также подлинник правоустанавливающего (подтверждающего) документа на земельный участок, отмеченного печатью о погашении (при наличии), направляется заявителю </w:t>
      </w:r>
      <w:r w:rsidRPr="00EC37FF">
        <w:rPr>
          <w:rFonts w:eastAsia="Times New Roman" w:cs="Times New Roman"/>
          <w:b/>
          <w:bCs/>
          <w:iCs/>
          <w:sz w:val="28"/>
          <w:szCs w:val="28"/>
          <w:lang w:eastAsia="ru-RU"/>
        </w:rPr>
        <w:t>не позднее 65 дней</w:t>
      </w:r>
      <w:r w:rsidRPr="00EC37FF">
        <w:rPr>
          <w:rFonts w:eastAsia="Times New Roman" w:cs="Times New Roman"/>
          <w:bCs/>
          <w:iCs/>
          <w:sz w:val="28"/>
          <w:szCs w:val="28"/>
          <w:lang w:eastAsia="ru-RU"/>
        </w:rPr>
        <w:t xml:space="preserve"> со дня поступления соответствующего заявления о предоставлении земельного участка. Проект соответствующего договора (соглашения) направляется подписанным Администрацией в трех экземплярах. </w:t>
      </w:r>
    </w:p>
    <w:p w:rsidR="00434E1D" w:rsidRPr="00EC37FF" w:rsidRDefault="00434E1D" w:rsidP="00EC37FF">
      <w:pPr>
        <w:suppressAutoHyphens w:val="0"/>
        <w:autoSpaceDE w:val="0"/>
        <w:autoSpaceDN w:val="0"/>
        <w:adjustRightInd w:val="0"/>
        <w:ind w:firstLine="851"/>
        <w:jc w:val="both"/>
        <w:rPr>
          <w:rFonts w:eastAsia="Times New Roman" w:cs="Times New Roman"/>
          <w:bCs/>
          <w:iCs/>
          <w:sz w:val="28"/>
          <w:szCs w:val="28"/>
          <w:lang w:eastAsia="ru-RU"/>
        </w:rPr>
      </w:pPr>
    </w:p>
    <w:p w:rsidR="00434E1D" w:rsidRPr="007D0CA6" w:rsidRDefault="00434E1D" w:rsidP="007D0CA6">
      <w:pPr>
        <w:numPr>
          <w:ilvl w:val="0"/>
          <w:numId w:val="11"/>
        </w:numPr>
        <w:suppressAutoHyphens w:val="0"/>
        <w:autoSpaceDE w:val="0"/>
        <w:autoSpaceDN w:val="0"/>
        <w:adjustRightInd w:val="0"/>
        <w:jc w:val="center"/>
        <w:rPr>
          <w:rFonts w:eastAsia="Times New Roman" w:cs="Times New Roman"/>
          <w:bCs/>
          <w:iCs/>
          <w:sz w:val="28"/>
          <w:szCs w:val="28"/>
          <w:lang w:eastAsia="ru-RU"/>
        </w:rPr>
      </w:pPr>
      <w:r w:rsidRPr="007D0CA6">
        <w:rPr>
          <w:rFonts w:eastAsia="Times New Roman" w:cs="Times New Roman"/>
          <w:bCs/>
          <w:iCs/>
          <w:sz w:val="28"/>
          <w:szCs w:val="28"/>
          <w:lang w:eastAsia="ru-RU"/>
        </w:rPr>
        <w:t>Особенности определения арендной платы по договорам, заключаемым в порядке переоформления или завершения оформления прав.</w:t>
      </w:r>
    </w:p>
    <w:p w:rsidR="007D0CA6" w:rsidRDefault="007D0CA6" w:rsidP="007D0CA6">
      <w:pPr>
        <w:suppressAutoHyphens w:val="0"/>
        <w:autoSpaceDE w:val="0"/>
        <w:autoSpaceDN w:val="0"/>
        <w:adjustRightInd w:val="0"/>
        <w:jc w:val="both"/>
        <w:rPr>
          <w:rFonts w:eastAsia="Times New Roman" w:cs="Times New Roman"/>
          <w:bCs/>
          <w:iCs/>
          <w:sz w:val="28"/>
          <w:szCs w:val="28"/>
          <w:lang w:eastAsia="ru-RU"/>
        </w:rPr>
      </w:pP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Порядок определения кадастровой стоимости земельного участка, порядок определения размера арендной платы, порядок, условия и сроки внесения платы за земельные участки, находящиеся в собственности муниципального образования городской округ Феодосия Республики Крым устанавливается на основании «Положения о порядке определения кадастровой стоимости,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Республики Крым или муниципальной собственности», утвержденного постановлением Совета министров Республики Крым от 12.11.2014 № 450 с учетом особенностей настоящего Порядка.</w:t>
      </w: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При переоформлении договоров аренды земельных участков муниципальной собственности (срок действия которых не закончился) плата, установленная в договорах аренды, заключенных до 21 марта 2014 года, признается равной платежам, установленным прежними договорами и пересчитывается в рубли с учетом коэффициента 3,8 (установленным на основании постановления Совета министров Республики Крым от 12.11.2014 № 450)</w:t>
      </w:r>
      <w:r w:rsidR="007D0CA6">
        <w:rPr>
          <w:rFonts w:eastAsia="Times New Roman" w:cs="Times New Roman"/>
          <w:bCs/>
          <w:iCs/>
          <w:sz w:val="28"/>
          <w:szCs w:val="28"/>
          <w:lang w:eastAsia="ru-RU"/>
        </w:rPr>
        <w:t>.</w:t>
      </w:r>
    </w:p>
    <w:p w:rsidR="00434E1D" w:rsidRPr="00EC37FF" w:rsidRDefault="00434E1D" w:rsidP="00AD0B65">
      <w:pPr>
        <w:suppressAutoHyphens w:val="0"/>
        <w:autoSpaceDE w:val="0"/>
        <w:autoSpaceDN w:val="0"/>
        <w:adjustRightInd w:val="0"/>
        <w:ind w:firstLine="426"/>
        <w:jc w:val="both"/>
        <w:rPr>
          <w:rFonts w:eastAsia="Times New Roman" w:cs="Times New Roman"/>
          <w:bCs/>
          <w:iCs/>
          <w:sz w:val="28"/>
          <w:szCs w:val="28"/>
          <w:lang w:eastAsia="ru-RU"/>
        </w:rPr>
      </w:pPr>
      <w:r w:rsidRPr="00EC37FF">
        <w:rPr>
          <w:rFonts w:eastAsia="Times New Roman" w:cs="Times New Roman"/>
          <w:bCs/>
          <w:iCs/>
          <w:sz w:val="28"/>
          <w:szCs w:val="28"/>
          <w:lang w:eastAsia="ru-RU"/>
        </w:rPr>
        <w:t>В данном случае нормативная денежная оценка считается определенной</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 xml:space="preserve">в договоре аренды земли, прошедшем государственную регистрацию, и соответствующей законодательству, действовавшему до 21 марта 2014 года. </w:t>
      </w:r>
    </w:p>
    <w:p w:rsidR="00434E1D" w:rsidRPr="00EC37FF" w:rsidRDefault="00434E1D" w:rsidP="00AD0B65">
      <w:pPr>
        <w:suppressAutoHyphens w:val="0"/>
        <w:autoSpaceDE w:val="0"/>
        <w:autoSpaceDN w:val="0"/>
        <w:adjustRightInd w:val="0"/>
        <w:ind w:firstLine="426"/>
        <w:jc w:val="both"/>
        <w:rPr>
          <w:rFonts w:eastAsia="Times New Roman" w:cs="Times New Roman"/>
          <w:bCs/>
          <w:iCs/>
          <w:sz w:val="28"/>
          <w:szCs w:val="28"/>
          <w:lang w:eastAsia="ru-RU"/>
        </w:rPr>
      </w:pPr>
      <w:r w:rsidRPr="00EC37FF">
        <w:rPr>
          <w:rFonts w:eastAsia="Times New Roman" w:cs="Times New Roman"/>
          <w:bCs/>
          <w:iCs/>
          <w:sz w:val="28"/>
          <w:szCs w:val="28"/>
          <w:lang w:eastAsia="ru-RU"/>
        </w:rPr>
        <w:t xml:space="preserve">При определении арендной платы при переоформлении права аренды учитывается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 </w:t>
      </w: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В случае, если плата, установленная в договоре</w:t>
      </w:r>
      <w:r w:rsidR="007D0CA6">
        <w:rPr>
          <w:rFonts w:eastAsia="Times New Roman" w:cs="Times New Roman"/>
          <w:bCs/>
          <w:iCs/>
          <w:sz w:val="28"/>
          <w:szCs w:val="28"/>
          <w:lang w:eastAsia="ru-RU"/>
        </w:rPr>
        <w:t xml:space="preserve"> </w:t>
      </w:r>
      <w:r w:rsidR="00B373DE" w:rsidRPr="00EC37FF">
        <w:rPr>
          <w:rFonts w:eastAsia="Times New Roman" w:cs="Times New Roman"/>
          <w:bCs/>
          <w:iCs/>
          <w:sz w:val="28"/>
          <w:szCs w:val="28"/>
          <w:lang w:eastAsia="ru-RU"/>
        </w:rPr>
        <w:t>аренды земельного участка,</w:t>
      </w:r>
      <w:r w:rsidRPr="00EC37FF">
        <w:rPr>
          <w:rFonts w:eastAsia="Times New Roman" w:cs="Times New Roman"/>
          <w:bCs/>
          <w:iCs/>
          <w:sz w:val="28"/>
          <w:szCs w:val="28"/>
          <w:lang w:eastAsia="ru-RU"/>
        </w:rPr>
        <w:t xml:space="preserve"> не соответствовала законодательству, действовавшему до 21 марта 2014 года, и нормативной денежной оценке земель</w:t>
      </w:r>
      <w:r w:rsidR="007D0CA6">
        <w:rPr>
          <w:rFonts w:eastAsia="Times New Roman" w:cs="Times New Roman"/>
          <w:bCs/>
          <w:iCs/>
          <w:sz w:val="28"/>
          <w:szCs w:val="28"/>
          <w:lang w:eastAsia="ru-RU"/>
        </w:rPr>
        <w:t xml:space="preserve"> </w:t>
      </w:r>
      <w:r w:rsidR="00E44BD5">
        <w:rPr>
          <w:rFonts w:eastAsia="Times New Roman" w:cs="Times New Roman"/>
          <w:bCs/>
          <w:iCs/>
          <w:sz w:val="28"/>
          <w:szCs w:val="28"/>
          <w:lang w:eastAsia="ru-RU"/>
        </w:rPr>
        <w:t>Ароматненского</w:t>
      </w:r>
      <w:r w:rsidRPr="00EC37FF">
        <w:rPr>
          <w:rFonts w:eastAsia="Times New Roman" w:cs="Times New Roman"/>
          <w:bCs/>
          <w:iCs/>
          <w:sz w:val="28"/>
          <w:szCs w:val="28"/>
          <w:lang w:eastAsia="ru-RU"/>
        </w:rPr>
        <w:t xml:space="preserve"> сельского поселения, утвержденной органами местного самоуправления, действующими на территории Республики Крым, то при заключении договора аренды плата устанавливается в соответствии с кадастровой стоимостью, установленной постановлением Совета министров Республики Крым №450 от 12.11.2014. Арендная плата устанавливается в соответствии с кадастровой стоимостью также в случае окончания срока действия договора аренды земли и оформления договора</w:t>
      </w:r>
      <w:r w:rsidR="007D0CA6">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 xml:space="preserve">на </w:t>
      </w:r>
      <w:r w:rsidRPr="00EC37FF">
        <w:rPr>
          <w:rFonts w:eastAsia="Times New Roman" w:cs="Times New Roman"/>
          <w:bCs/>
          <w:iCs/>
          <w:sz w:val="28"/>
          <w:szCs w:val="28"/>
          <w:lang w:eastAsia="ru-RU"/>
        </w:rPr>
        <w:lastRenderedPageBreak/>
        <w:t>новый срок, и при оформлении новых договоров аренды земли.</w:t>
      </w:r>
      <w:r w:rsidRPr="00EC37FF">
        <w:rPr>
          <w:rFonts w:cs="Times New Roman"/>
          <w:sz w:val="28"/>
          <w:szCs w:val="28"/>
        </w:rPr>
        <w:t xml:space="preserve"> </w:t>
      </w:r>
    </w:p>
    <w:p w:rsidR="00434E1D" w:rsidRPr="00EC37FF" w:rsidRDefault="00434E1D" w:rsidP="007D0CA6">
      <w:pPr>
        <w:suppressAutoHyphens w:val="0"/>
        <w:autoSpaceDE w:val="0"/>
        <w:autoSpaceDN w:val="0"/>
        <w:adjustRightInd w:val="0"/>
        <w:jc w:val="both"/>
        <w:rPr>
          <w:rFonts w:eastAsia="Times New Roman" w:cs="Times New Roman"/>
          <w:bCs/>
          <w:iCs/>
          <w:sz w:val="28"/>
          <w:szCs w:val="28"/>
          <w:lang w:eastAsia="ru-RU"/>
        </w:rPr>
      </w:pPr>
      <w:r w:rsidRPr="00EC37FF">
        <w:rPr>
          <w:rFonts w:eastAsia="Times New Roman" w:cs="Times New Roman"/>
          <w:bCs/>
          <w:iCs/>
          <w:sz w:val="28"/>
          <w:szCs w:val="28"/>
          <w:lang w:eastAsia="ru-RU"/>
        </w:rPr>
        <w:t>В случае если индекс инфляции, предусмотренный законом о бюджете Российской Федерации на очередной финансовый год, составляет больше единицы, то, кадастровая стоимость, актуализируется с учетом соответствующего коэффициента инфляции.</w:t>
      </w: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В случае, если годовой размер арендной платы</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в договорах аренды, заключаемых в порядке завершения оформления прав и переоформления согласно пункту 3.2. Порядка, определяется на основании кадастровой стоимости земельного участка, то он рассчитывается в процентах, установленных постановлением Совета министров Республики Крым № 450 от 12.11.2014.</w:t>
      </w:r>
    </w:p>
    <w:p w:rsidR="00434E1D" w:rsidRPr="00EC37FF" w:rsidRDefault="00434E1D" w:rsidP="007D0CA6">
      <w:pPr>
        <w:suppressAutoHyphens w:val="0"/>
        <w:autoSpaceDE w:val="0"/>
        <w:autoSpaceDN w:val="0"/>
        <w:adjustRightInd w:val="0"/>
        <w:jc w:val="both"/>
        <w:rPr>
          <w:rFonts w:eastAsia="Times New Roman" w:cs="Times New Roman"/>
          <w:bCs/>
          <w:iCs/>
          <w:sz w:val="28"/>
          <w:szCs w:val="28"/>
          <w:lang w:eastAsia="ru-RU"/>
        </w:rPr>
      </w:pPr>
      <w:r w:rsidRPr="00EC37FF">
        <w:rPr>
          <w:rFonts w:eastAsia="Times New Roman" w:cs="Times New Roman"/>
          <w:bCs/>
          <w:iCs/>
          <w:sz w:val="28"/>
          <w:szCs w:val="28"/>
          <w:lang w:eastAsia="ru-RU"/>
        </w:rPr>
        <w:t xml:space="preserve"> В случае, если годовой размер арендной платы определяется на основании нормативной денежной оценки (при приведении договоров аренды земли в соответствие с действующим законодательством Российской Федерации) земельного участка, то применяется ставка арендной платы, установленная договором аренды земли до 21 марта 2014 года.</w:t>
      </w: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Кадастровая стоимость земельного участка изменяется в одностороннем порядке без согласия арендатора при проведении новой</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кадастровой оценки земель Республики Крым</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в соответствии с требованиями законодательства Российской Федерации и Республики Крым. Администрация обеспечивает опубликование в средствах массовой информации муниципального района</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информации об изменении кадастровой стоимости земель.</w:t>
      </w:r>
    </w:p>
    <w:p w:rsidR="00434E1D" w:rsidRPr="00EC37FF" w:rsidRDefault="00434E1D" w:rsidP="00EC37FF">
      <w:pPr>
        <w:suppressAutoHyphens w:val="0"/>
        <w:autoSpaceDE w:val="0"/>
        <w:autoSpaceDN w:val="0"/>
        <w:adjustRightInd w:val="0"/>
        <w:ind w:firstLine="851"/>
        <w:jc w:val="both"/>
        <w:rPr>
          <w:rFonts w:eastAsia="Times New Roman" w:cs="Times New Roman"/>
          <w:bCs/>
          <w:iCs/>
          <w:sz w:val="28"/>
          <w:szCs w:val="28"/>
          <w:lang w:eastAsia="ru-RU"/>
        </w:rPr>
      </w:pPr>
    </w:p>
    <w:p w:rsidR="00434E1D" w:rsidRPr="009E7F9D" w:rsidRDefault="00434E1D" w:rsidP="007D0CA6">
      <w:pPr>
        <w:numPr>
          <w:ilvl w:val="0"/>
          <w:numId w:val="11"/>
        </w:numPr>
        <w:suppressAutoHyphens w:val="0"/>
        <w:autoSpaceDE w:val="0"/>
        <w:autoSpaceDN w:val="0"/>
        <w:adjustRightInd w:val="0"/>
        <w:jc w:val="center"/>
        <w:rPr>
          <w:rFonts w:eastAsia="Times New Roman" w:cs="Times New Roman"/>
          <w:bCs/>
          <w:iCs/>
          <w:sz w:val="28"/>
          <w:szCs w:val="28"/>
          <w:lang w:eastAsia="ru-RU"/>
        </w:rPr>
      </w:pPr>
      <w:r w:rsidRPr="009E7F9D">
        <w:rPr>
          <w:rFonts w:eastAsia="Times New Roman" w:cs="Times New Roman"/>
          <w:bCs/>
          <w:iCs/>
          <w:sz w:val="28"/>
          <w:szCs w:val="28"/>
          <w:lang w:eastAsia="ru-RU"/>
        </w:rPr>
        <w:t>Заключительные положения</w:t>
      </w: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При переоформлении и завершении оформления права аренды на земельные участки</w:t>
      </w:r>
      <w:r w:rsidR="007D0CA6">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заявителю необходимо заключить договор с кадастровым инженером на выполнение работ</w:t>
      </w:r>
      <w:r w:rsidR="00FA3119">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по составлению межевого плана земельного участка. Проведение кадастровых работ осуществляется за счет граждан и юридических лиц, заинтересованных в приобретении прав на земельный участок в соответствии с настоящим Порядком.</w:t>
      </w: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Категория земель, разрешенный вид использования</w:t>
      </w:r>
      <w:r w:rsidRPr="00EC37FF">
        <w:rPr>
          <w:rFonts w:cs="Times New Roman"/>
          <w:sz w:val="28"/>
          <w:szCs w:val="28"/>
        </w:rPr>
        <w:t xml:space="preserve"> определяются </w:t>
      </w:r>
      <w:r w:rsidRPr="00EC37FF">
        <w:rPr>
          <w:rFonts w:eastAsia="Times New Roman" w:cs="Times New Roman"/>
          <w:bCs/>
          <w:iCs/>
          <w:sz w:val="28"/>
          <w:szCs w:val="28"/>
          <w:lang w:eastAsia="ru-RU"/>
        </w:rPr>
        <w:t>на основании функционального использования земельного участка в пределах его целевого назначения, определенных документами, подтверждающими право на земельный участок, землеустроительной и градостроительной документацией, утвержденной в установленном порядке до вступления в силу Федерального конституционного закона, и на основании кадастрового паспорта земельного участка.</w:t>
      </w: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Копии документов, указанных в подпункте 3 пункта 2.6 настоящего Порядка, хранятся в Администрации на протяжении 10 лет.</w:t>
      </w: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Экземпляры договора (соглашения) должны быть подписаны заявителем и представлены в Администрацию не позднее месяца со дня направления, в противном случае договор считается не заключенным.</w:t>
      </w: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Права на земельные участки, возникающие из договоров аренды земельного участка, подлежат государственной регистрации только при наличии акта о передаче земельного участка.</w:t>
      </w: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Подписанный сторонами Акт передачи является основанием для начисления арендной платы по заключенному договору аренды земельного участка.</w:t>
      </w: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lastRenderedPageBreak/>
        <w:t>С момента государственной регистрации прав на земельный участок в соответствии с настоящим Порядком ранее приобретенные права аренды земельного участка считаются прекращенными.</w:t>
      </w: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Земельные участки, находящиеся в муниципальной собственности, не могут быть предоставлены гражданам или юридическим лицам в аренду в случаях, если:</w:t>
      </w:r>
    </w:p>
    <w:p w:rsidR="00434E1D" w:rsidRPr="00EC37FF" w:rsidRDefault="00434E1D" w:rsidP="007D0CA6">
      <w:pPr>
        <w:numPr>
          <w:ilvl w:val="0"/>
          <w:numId w:val="29"/>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предоставление земельных участков не допускается федеральным законодательством;</w:t>
      </w:r>
    </w:p>
    <w:p w:rsidR="00434E1D" w:rsidRPr="00EC37FF" w:rsidRDefault="00434E1D" w:rsidP="007D0CA6">
      <w:pPr>
        <w:numPr>
          <w:ilvl w:val="0"/>
          <w:numId w:val="29"/>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в отношении земельных участков Советом министров Республики Крым заключено соглашение о реализации инвестиционного проекта или о государственно- частном партнерстве на территории Республики Крым с другими лицами;</w:t>
      </w:r>
    </w:p>
    <w:p w:rsidR="00434E1D" w:rsidRPr="00EC37FF" w:rsidRDefault="00434E1D" w:rsidP="007D0CA6">
      <w:pPr>
        <w:numPr>
          <w:ilvl w:val="0"/>
          <w:numId w:val="29"/>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цели предоставления земельных участков не соответствуют действующей градостроительной документации;</w:t>
      </w:r>
    </w:p>
    <w:p w:rsidR="00434E1D" w:rsidRPr="00EC37FF" w:rsidRDefault="00434E1D" w:rsidP="007D0CA6">
      <w:pPr>
        <w:numPr>
          <w:ilvl w:val="0"/>
          <w:numId w:val="29"/>
        </w:numPr>
        <w:suppressAutoHyphens w:val="0"/>
        <w:autoSpaceDE w:val="0"/>
        <w:autoSpaceDN w:val="0"/>
        <w:adjustRightInd w:val="0"/>
        <w:ind w:left="284"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в иных случаях, предусмотренных действующим законодательством Российской Федерации и Республики Крым.</w:t>
      </w:r>
    </w:p>
    <w:p w:rsidR="00434E1D" w:rsidRPr="00EC37FF" w:rsidRDefault="00434E1D" w:rsidP="00EC37FF">
      <w:pPr>
        <w:suppressAutoHyphens w:val="0"/>
        <w:autoSpaceDE w:val="0"/>
        <w:autoSpaceDN w:val="0"/>
        <w:adjustRightInd w:val="0"/>
        <w:ind w:firstLine="851"/>
        <w:jc w:val="both"/>
        <w:rPr>
          <w:rFonts w:eastAsia="Times New Roman" w:cs="Times New Roman"/>
          <w:bCs/>
          <w:iCs/>
          <w:sz w:val="28"/>
          <w:szCs w:val="28"/>
          <w:lang w:eastAsia="ru-RU"/>
        </w:rPr>
      </w:pP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Cs/>
          <w:sz w:val="28"/>
          <w:szCs w:val="28"/>
          <w:lang w:eastAsia="ru-RU"/>
        </w:rPr>
      </w:pPr>
      <w:r w:rsidRPr="00EC37FF">
        <w:rPr>
          <w:rFonts w:eastAsia="Times New Roman" w:cs="Times New Roman"/>
          <w:bCs/>
          <w:iCs/>
          <w:sz w:val="28"/>
          <w:szCs w:val="28"/>
          <w:lang w:eastAsia="ru-RU"/>
        </w:rPr>
        <w:t>В соответствии с Законом Республики Крым от 31.07.2014 № 38-ЗРК «Об особенностях регулирования имущественных и земельных отношений на территории Республики Крым» права на земельные участки, ранее предоставленные в аренду, должны быть переоформлены до 01 января 2017 года.</w:t>
      </w:r>
    </w:p>
    <w:p w:rsidR="00434E1D" w:rsidRPr="00EC37FF" w:rsidRDefault="00434E1D" w:rsidP="007D0CA6">
      <w:pPr>
        <w:numPr>
          <w:ilvl w:val="1"/>
          <w:numId w:val="11"/>
        </w:numPr>
        <w:suppressAutoHyphens w:val="0"/>
        <w:autoSpaceDE w:val="0"/>
        <w:autoSpaceDN w:val="0"/>
        <w:adjustRightInd w:val="0"/>
        <w:ind w:left="0" w:firstLine="0"/>
        <w:jc w:val="both"/>
        <w:rPr>
          <w:rFonts w:eastAsia="Times New Roman" w:cs="Times New Roman"/>
          <w:bCs/>
          <w:i/>
          <w:iCs/>
          <w:sz w:val="28"/>
          <w:szCs w:val="28"/>
          <w:lang w:eastAsia="ru-RU"/>
        </w:rPr>
      </w:pPr>
      <w:r w:rsidRPr="00EC37FF">
        <w:rPr>
          <w:rFonts w:eastAsia="Times New Roman" w:cs="Times New Roman"/>
          <w:bCs/>
          <w:iCs/>
          <w:sz w:val="28"/>
          <w:szCs w:val="28"/>
          <w:lang w:eastAsia="ru-RU"/>
        </w:rPr>
        <w:t>Администрация</w:t>
      </w:r>
      <w:r w:rsidR="007D0CA6">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ведет реестр постановлений Администрации о переоформлении</w:t>
      </w:r>
      <w:r w:rsidR="007D0CA6">
        <w:rPr>
          <w:rFonts w:eastAsia="Times New Roman" w:cs="Times New Roman"/>
          <w:bCs/>
          <w:iCs/>
          <w:sz w:val="28"/>
          <w:szCs w:val="28"/>
          <w:lang w:eastAsia="ru-RU"/>
        </w:rPr>
        <w:t xml:space="preserve"> </w:t>
      </w:r>
      <w:r w:rsidRPr="00EC37FF">
        <w:rPr>
          <w:rFonts w:eastAsia="Times New Roman" w:cs="Times New Roman"/>
          <w:bCs/>
          <w:iCs/>
          <w:sz w:val="28"/>
          <w:szCs w:val="28"/>
          <w:lang w:eastAsia="ru-RU"/>
        </w:rPr>
        <w:t xml:space="preserve">и завершении оформления прав на земельные участки на территории муниципального образования </w:t>
      </w:r>
      <w:r w:rsidR="00E44BD5">
        <w:rPr>
          <w:rFonts w:eastAsia="Times New Roman" w:cs="Times New Roman"/>
          <w:bCs/>
          <w:iCs/>
          <w:sz w:val="28"/>
          <w:szCs w:val="28"/>
          <w:lang w:eastAsia="ru-RU"/>
        </w:rPr>
        <w:t>Ароматненское</w:t>
      </w:r>
      <w:r w:rsidRPr="00EC37FF">
        <w:rPr>
          <w:rFonts w:eastAsia="Times New Roman" w:cs="Times New Roman"/>
          <w:bCs/>
          <w:iCs/>
          <w:sz w:val="28"/>
          <w:szCs w:val="28"/>
          <w:lang w:eastAsia="ru-RU"/>
        </w:rPr>
        <w:t xml:space="preserve"> сельское поселение Бахчисарайского района Республики Крым.</w:t>
      </w:r>
    </w:p>
    <w:p w:rsidR="00B373DE" w:rsidRDefault="007D0CA6" w:rsidP="00EC37FF">
      <w:pPr>
        <w:suppressAutoHyphens w:val="0"/>
        <w:autoSpaceDE w:val="0"/>
        <w:autoSpaceDN w:val="0"/>
        <w:adjustRightInd w:val="0"/>
        <w:jc w:val="right"/>
        <w:rPr>
          <w:rFonts w:eastAsia="Times New Roman" w:cs="Times New Roman"/>
          <w:bCs/>
          <w:iCs/>
          <w:kern w:val="24"/>
          <w:sz w:val="28"/>
          <w:szCs w:val="28"/>
          <w:lang w:eastAsia="ru-RU"/>
        </w:rPr>
      </w:pPr>
      <w:r>
        <w:rPr>
          <w:rFonts w:eastAsia="Times New Roman" w:cs="Times New Roman"/>
          <w:bCs/>
          <w:iCs/>
          <w:sz w:val="28"/>
          <w:szCs w:val="28"/>
          <w:lang w:eastAsia="ru-RU"/>
        </w:rPr>
        <w:br w:type="page"/>
      </w:r>
      <w:r w:rsidR="00434E1D" w:rsidRPr="00EC37FF">
        <w:rPr>
          <w:rFonts w:eastAsia="Times New Roman" w:cs="Times New Roman"/>
          <w:bCs/>
          <w:iCs/>
          <w:kern w:val="24"/>
          <w:sz w:val="28"/>
          <w:szCs w:val="28"/>
          <w:lang w:eastAsia="ru-RU"/>
        </w:rPr>
        <w:lastRenderedPageBreak/>
        <w:t>Приложение № 2</w:t>
      </w:r>
    </w:p>
    <w:p w:rsidR="00B373DE" w:rsidRDefault="00434E1D" w:rsidP="00EC37FF">
      <w:pPr>
        <w:suppressAutoHyphens w:val="0"/>
        <w:autoSpaceDE w:val="0"/>
        <w:autoSpaceDN w:val="0"/>
        <w:adjustRightInd w:val="0"/>
        <w:jc w:val="right"/>
        <w:rPr>
          <w:rFonts w:eastAsia="Times New Roman" w:cs="Times New Roman"/>
          <w:bCs/>
          <w:iCs/>
          <w:sz w:val="28"/>
          <w:szCs w:val="28"/>
          <w:lang w:eastAsia="ru-RU"/>
        </w:rPr>
      </w:pPr>
      <w:r w:rsidRPr="00EC37FF">
        <w:rPr>
          <w:rFonts w:eastAsia="Times New Roman" w:cs="Times New Roman"/>
          <w:bCs/>
          <w:iCs/>
          <w:sz w:val="28"/>
          <w:szCs w:val="28"/>
          <w:lang w:eastAsia="ru-RU"/>
        </w:rPr>
        <w:t>УТВЕРЖДЕН</w:t>
      </w:r>
    </w:p>
    <w:p w:rsidR="00B373DE" w:rsidRDefault="00B373DE" w:rsidP="00EC37FF">
      <w:pPr>
        <w:suppressAutoHyphens w:val="0"/>
        <w:autoSpaceDE w:val="0"/>
        <w:autoSpaceDN w:val="0"/>
        <w:adjustRightInd w:val="0"/>
        <w:jc w:val="right"/>
        <w:rPr>
          <w:rFonts w:eastAsia="Times New Roman" w:cs="Times New Roman"/>
          <w:bCs/>
          <w:iCs/>
          <w:sz w:val="28"/>
          <w:szCs w:val="28"/>
          <w:lang w:eastAsia="ru-RU"/>
        </w:rPr>
      </w:pPr>
      <w:r>
        <w:rPr>
          <w:rFonts w:eastAsia="Times New Roman" w:cs="Times New Roman"/>
          <w:bCs/>
          <w:iCs/>
          <w:sz w:val="28"/>
          <w:szCs w:val="28"/>
          <w:lang w:eastAsia="ru-RU"/>
        </w:rPr>
        <w:t>решением 45</w:t>
      </w:r>
      <w:r w:rsidR="00434E1D" w:rsidRPr="00EC37FF">
        <w:rPr>
          <w:rFonts w:eastAsia="Times New Roman" w:cs="Times New Roman"/>
          <w:bCs/>
          <w:iCs/>
          <w:sz w:val="28"/>
          <w:szCs w:val="28"/>
          <w:lang w:eastAsia="ru-RU"/>
        </w:rPr>
        <w:t xml:space="preserve"> сессии</w:t>
      </w:r>
      <w:r w:rsidR="007D0CA6">
        <w:rPr>
          <w:rFonts w:eastAsia="Times New Roman" w:cs="Times New Roman"/>
          <w:bCs/>
          <w:iCs/>
          <w:sz w:val="28"/>
          <w:szCs w:val="28"/>
          <w:lang w:eastAsia="ru-RU"/>
        </w:rPr>
        <w:t xml:space="preserve"> </w:t>
      </w:r>
      <w:r w:rsidR="00434E1D" w:rsidRPr="00EC37FF">
        <w:rPr>
          <w:rFonts w:eastAsia="Times New Roman" w:cs="Times New Roman"/>
          <w:bCs/>
          <w:iCs/>
          <w:sz w:val="28"/>
          <w:szCs w:val="28"/>
          <w:lang w:eastAsia="ru-RU"/>
        </w:rPr>
        <w:t>01 созыва</w:t>
      </w:r>
    </w:p>
    <w:p w:rsidR="00B373DE" w:rsidRDefault="00E44BD5" w:rsidP="00EC37FF">
      <w:pPr>
        <w:suppressAutoHyphens w:val="0"/>
        <w:autoSpaceDE w:val="0"/>
        <w:autoSpaceDN w:val="0"/>
        <w:adjustRightInd w:val="0"/>
        <w:jc w:val="right"/>
        <w:rPr>
          <w:rFonts w:eastAsia="Times New Roman" w:cs="Times New Roman"/>
          <w:bCs/>
          <w:iCs/>
          <w:sz w:val="28"/>
          <w:szCs w:val="28"/>
          <w:lang w:eastAsia="ru-RU"/>
        </w:rPr>
      </w:pPr>
      <w:r>
        <w:rPr>
          <w:rFonts w:eastAsia="Times New Roman" w:cs="Times New Roman"/>
          <w:bCs/>
          <w:iCs/>
          <w:sz w:val="28"/>
          <w:szCs w:val="28"/>
          <w:lang w:eastAsia="ru-RU"/>
        </w:rPr>
        <w:t>Ароматненского</w:t>
      </w:r>
      <w:r w:rsidR="00434E1D" w:rsidRPr="00EC37FF">
        <w:rPr>
          <w:rFonts w:eastAsia="Times New Roman" w:cs="Times New Roman"/>
          <w:bCs/>
          <w:iCs/>
          <w:sz w:val="28"/>
          <w:szCs w:val="28"/>
          <w:lang w:eastAsia="ru-RU"/>
        </w:rPr>
        <w:t xml:space="preserve"> сельского совета</w:t>
      </w:r>
    </w:p>
    <w:p w:rsidR="00434E1D" w:rsidRPr="00EC37FF" w:rsidRDefault="00434E1D" w:rsidP="00EC37FF">
      <w:pPr>
        <w:suppressAutoHyphens w:val="0"/>
        <w:autoSpaceDE w:val="0"/>
        <w:autoSpaceDN w:val="0"/>
        <w:adjustRightInd w:val="0"/>
        <w:jc w:val="right"/>
        <w:rPr>
          <w:rFonts w:eastAsia="Times New Roman" w:cs="Times New Roman"/>
          <w:bCs/>
          <w:iCs/>
          <w:sz w:val="28"/>
          <w:szCs w:val="28"/>
          <w:lang w:eastAsia="ru-RU"/>
        </w:rPr>
      </w:pPr>
      <w:r w:rsidRPr="00EC37FF">
        <w:rPr>
          <w:rFonts w:eastAsia="Times New Roman" w:cs="Times New Roman"/>
          <w:bCs/>
          <w:iCs/>
          <w:sz w:val="28"/>
          <w:szCs w:val="28"/>
          <w:lang w:eastAsia="ru-RU"/>
        </w:rPr>
        <w:t>от «</w:t>
      </w:r>
      <w:r w:rsidR="00B373DE">
        <w:rPr>
          <w:rFonts w:eastAsia="Times New Roman" w:cs="Times New Roman"/>
          <w:bCs/>
          <w:iCs/>
          <w:sz w:val="28"/>
          <w:szCs w:val="28"/>
          <w:lang w:eastAsia="ru-RU"/>
        </w:rPr>
        <w:t>30» октября</w:t>
      </w:r>
      <w:r w:rsidR="00B373DE" w:rsidRPr="00EC37FF">
        <w:rPr>
          <w:rFonts w:eastAsia="Times New Roman" w:cs="Times New Roman"/>
          <w:bCs/>
          <w:iCs/>
          <w:sz w:val="28"/>
          <w:szCs w:val="28"/>
          <w:lang w:eastAsia="ru-RU"/>
        </w:rPr>
        <w:t xml:space="preserve"> </w:t>
      </w:r>
      <w:r w:rsidR="00B373DE">
        <w:rPr>
          <w:rFonts w:eastAsia="Times New Roman" w:cs="Times New Roman"/>
          <w:bCs/>
          <w:iCs/>
          <w:sz w:val="28"/>
          <w:szCs w:val="28"/>
          <w:lang w:eastAsia="ru-RU"/>
        </w:rPr>
        <w:t>2018</w:t>
      </w:r>
      <w:r w:rsidR="007D0CA6">
        <w:rPr>
          <w:rFonts w:eastAsia="Times New Roman" w:cs="Times New Roman"/>
          <w:bCs/>
          <w:iCs/>
          <w:sz w:val="28"/>
          <w:szCs w:val="28"/>
          <w:lang w:eastAsia="ru-RU"/>
        </w:rPr>
        <w:t xml:space="preserve"> </w:t>
      </w:r>
      <w:r w:rsidR="00B373DE">
        <w:rPr>
          <w:rFonts w:eastAsia="Times New Roman" w:cs="Times New Roman"/>
          <w:bCs/>
          <w:iCs/>
          <w:sz w:val="28"/>
          <w:szCs w:val="28"/>
          <w:lang w:eastAsia="ru-RU"/>
        </w:rPr>
        <w:t>№378</w:t>
      </w:r>
    </w:p>
    <w:p w:rsidR="00434E1D" w:rsidRPr="00EC37FF" w:rsidRDefault="00434E1D" w:rsidP="007D0CA6">
      <w:pPr>
        <w:tabs>
          <w:tab w:val="left" w:pos="1065"/>
        </w:tabs>
        <w:suppressAutoHyphens w:val="0"/>
        <w:autoSpaceDE w:val="0"/>
        <w:autoSpaceDN w:val="0"/>
        <w:adjustRightInd w:val="0"/>
        <w:jc w:val="center"/>
        <w:rPr>
          <w:rFonts w:eastAsia="Times New Roman" w:cs="Times New Roman"/>
          <w:bCs/>
          <w:iCs/>
          <w:sz w:val="28"/>
          <w:szCs w:val="28"/>
          <w:lang w:eastAsia="ru-RU"/>
        </w:rPr>
      </w:pPr>
      <w:r w:rsidRPr="00EC37FF">
        <w:rPr>
          <w:rFonts w:eastAsia="Times New Roman" w:cs="Times New Roman"/>
          <w:bCs/>
          <w:iCs/>
          <w:sz w:val="28"/>
          <w:szCs w:val="28"/>
          <w:lang w:eastAsia="ru-RU"/>
        </w:rPr>
        <w:t>Типовая форма договора аренды земельного участка</w:t>
      </w:r>
    </w:p>
    <w:p w:rsidR="00434E1D" w:rsidRPr="00EC37FF" w:rsidRDefault="00434E1D" w:rsidP="00EC37FF">
      <w:pPr>
        <w:autoSpaceDE w:val="0"/>
        <w:autoSpaceDN w:val="0"/>
        <w:adjustRightInd w:val="0"/>
        <w:jc w:val="center"/>
        <w:rPr>
          <w:rFonts w:cs="Times New Roman"/>
          <w:sz w:val="28"/>
          <w:szCs w:val="28"/>
        </w:rPr>
      </w:pPr>
      <w:r w:rsidRPr="00EC37FF">
        <w:rPr>
          <w:rFonts w:cs="Times New Roman"/>
          <w:b/>
          <w:bCs/>
          <w:sz w:val="28"/>
          <w:szCs w:val="28"/>
        </w:rPr>
        <w:t>ДОГОВОР АРЕНДЫ ЗЕМЕЛЬНОГО УЧАСТКА</w:t>
      </w:r>
    </w:p>
    <w:p w:rsidR="00434E1D" w:rsidRPr="00EC37FF" w:rsidRDefault="00434E1D" w:rsidP="00EC37FF">
      <w:pPr>
        <w:autoSpaceDE w:val="0"/>
        <w:autoSpaceDN w:val="0"/>
        <w:adjustRightInd w:val="0"/>
        <w:jc w:val="both"/>
        <w:rPr>
          <w:rFonts w:cs="Times New Roman"/>
          <w:sz w:val="28"/>
          <w:szCs w:val="28"/>
        </w:rPr>
      </w:pPr>
    </w:p>
    <w:p w:rsidR="00434E1D" w:rsidRPr="00EC37FF" w:rsidRDefault="00B373DE" w:rsidP="00EC37FF">
      <w:pPr>
        <w:pStyle w:val="ConsPlusNonformat"/>
        <w:rPr>
          <w:rFonts w:ascii="Times New Roman" w:hAnsi="Times New Roman" w:cs="Times New Roman"/>
          <w:sz w:val="28"/>
          <w:szCs w:val="28"/>
        </w:rPr>
      </w:pPr>
      <w:r w:rsidRPr="00EC37FF">
        <w:rPr>
          <w:rFonts w:ascii="Times New Roman" w:hAnsi="Times New Roman" w:cs="Times New Roman"/>
          <w:sz w:val="28"/>
          <w:szCs w:val="28"/>
        </w:rPr>
        <w:t>с.</w:t>
      </w:r>
      <w:r>
        <w:rPr>
          <w:rFonts w:ascii="Times New Roman" w:hAnsi="Times New Roman" w:cs="Times New Roman"/>
          <w:sz w:val="28"/>
          <w:szCs w:val="28"/>
        </w:rPr>
        <w:t xml:space="preserve"> Ароматное</w:t>
      </w:r>
      <w:r w:rsidR="00C40932">
        <w:rPr>
          <w:rFonts w:ascii="Times New Roman" w:hAnsi="Times New Roman" w:cs="Times New Roman"/>
          <w:sz w:val="28"/>
          <w:szCs w:val="28"/>
        </w:rPr>
        <w:tab/>
      </w:r>
      <w:r w:rsidR="00C40932">
        <w:rPr>
          <w:rFonts w:ascii="Times New Roman" w:hAnsi="Times New Roman" w:cs="Times New Roman"/>
          <w:sz w:val="28"/>
          <w:szCs w:val="28"/>
        </w:rPr>
        <w:tab/>
      </w:r>
      <w:r w:rsidR="00C40932">
        <w:rPr>
          <w:rFonts w:ascii="Times New Roman" w:hAnsi="Times New Roman" w:cs="Times New Roman"/>
          <w:sz w:val="28"/>
          <w:szCs w:val="28"/>
        </w:rPr>
        <w:tab/>
      </w:r>
      <w:r w:rsidR="00C40932">
        <w:rPr>
          <w:rFonts w:ascii="Times New Roman" w:hAnsi="Times New Roman" w:cs="Times New Roman"/>
          <w:sz w:val="28"/>
          <w:szCs w:val="28"/>
        </w:rPr>
        <w:tab/>
      </w:r>
      <w:r w:rsidR="00C40932">
        <w:rPr>
          <w:rFonts w:ascii="Times New Roman" w:hAnsi="Times New Roman" w:cs="Times New Roman"/>
          <w:sz w:val="28"/>
          <w:szCs w:val="28"/>
        </w:rPr>
        <w:tab/>
      </w:r>
      <w:r w:rsidR="00C40932">
        <w:rPr>
          <w:rFonts w:ascii="Times New Roman" w:hAnsi="Times New Roman" w:cs="Times New Roman"/>
          <w:sz w:val="28"/>
          <w:szCs w:val="28"/>
        </w:rPr>
        <w:tab/>
      </w:r>
      <w:r w:rsidR="00434E1D" w:rsidRPr="00EC37FF">
        <w:rPr>
          <w:rFonts w:ascii="Times New Roman" w:hAnsi="Times New Roman" w:cs="Times New Roman"/>
          <w:sz w:val="28"/>
          <w:szCs w:val="28"/>
        </w:rPr>
        <w:t>"___" ______________ 20___ г.</w:t>
      </w:r>
    </w:p>
    <w:p w:rsidR="00434E1D" w:rsidRPr="00EC37FF" w:rsidRDefault="00434E1D" w:rsidP="00EC37FF">
      <w:pPr>
        <w:pStyle w:val="ConsPlusNonformat"/>
        <w:rPr>
          <w:rFonts w:ascii="Times New Roman" w:hAnsi="Times New Roman" w:cs="Times New Roman"/>
          <w:sz w:val="28"/>
          <w:szCs w:val="28"/>
        </w:rPr>
      </w:pPr>
    </w:p>
    <w:p w:rsidR="00C40932" w:rsidRDefault="00434E1D" w:rsidP="00EC37FF">
      <w:pPr>
        <w:pStyle w:val="ConsPlusNonformat"/>
        <w:ind w:right="99" w:firstLine="708"/>
        <w:jc w:val="both"/>
        <w:rPr>
          <w:rFonts w:ascii="Times New Roman" w:hAnsi="Times New Roman" w:cs="Times New Roman"/>
          <w:sz w:val="28"/>
          <w:szCs w:val="28"/>
        </w:rPr>
      </w:pPr>
      <w:r w:rsidRPr="00EC37FF">
        <w:rPr>
          <w:rFonts w:ascii="Times New Roman" w:hAnsi="Times New Roman" w:cs="Times New Roman"/>
          <w:sz w:val="28"/>
          <w:szCs w:val="28"/>
        </w:rPr>
        <w:t xml:space="preserve">Администрация </w:t>
      </w:r>
      <w:r w:rsidR="00E44BD5">
        <w:rPr>
          <w:rFonts w:ascii="Times New Roman" w:hAnsi="Times New Roman" w:cs="Times New Roman"/>
          <w:sz w:val="28"/>
          <w:szCs w:val="28"/>
        </w:rPr>
        <w:t>Ароматненского</w:t>
      </w:r>
      <w:r w:rsidRPr="00EC37FF">
        <w:rPr>
          <w:rFonts w:ascii="Times New Roman" w:hAnsi="Times New Roman" w:cs="Times New Roman"/>
          <w:sz w:val="28"/>
          <w:szCs w:val="28"/>
        </w:rPr>
        <w:t xml:space="preserve"> сельского поселения</w:t>
      </w:r>
      <w:r w:rsidR="00FA3119">
        <w:rPr>
          <w:rFonts w:ascii="Times New Roman" w:hAnsi="Times New Roman" w:cs="Times New Roman"/>
          <w:sz w:val="28"/>
          <w:szCs w:val="28"/>
        </w:rPr>
        <w:t xml:space="preserve"> </w:t>
      </w:r>
      <w:r w:rsidRPr="00EC37FF">
        <w:rPr>
          <w:rFonts w:ascii="Times New Roman" w:hAnsi="Times New Roman" w:cs="Times New Roman"/>
          <w:sz w:val="28"/>
          <w:szCs w:val="28"/>
        </w:rPr>
        <w:t>в лице главы администрации _________________________________________________________________,</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действующего</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на</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основании</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 xml:space="preserve">Устава муниципального образования </w:t>
      </w:r>
      <w:r w:rsidR="00E44BD5">
        <w:rPr>
          <w:rFonts w:ascii="Times New Roman" w:hAnsi="Times New Roman" w:cs="Times New Roman"/>
          <w:sz w:val="28"/>
          <w:szCs w:val="28"/>
        </w:rPr>
        <w:t>Ароматненское</w:t>
      </w:r>
      <w:r w:rsidRPr="00EC37FF">
        <w:rPr>
          <w:rFonts w:ascii="Times New Roman" w:hAnsi="Times New Roman" w:cs="Times New Roman"/>
          <w:sz w:val="28"/>
          <w:szCs w:val="28"/>
        </w:rPr>
        <w:t xml:space="preserve"> сельское поселение Бахчисарайского района Республики Крым, именуемая в дальнейшем "Арендодатель", с одной стороны, и</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______________________________________________________________________</w:t>
      </w:r>
    </w:p>
    <w:p w:rsidR="00434E1D" w:rsidRPr="00EC37FF" w:rsidRDefault="00434E1D" w:rsidP="00C40932">
      <w:pPr>
        <w:pStyle w:val="ConsPlusNonformat"/>
        <w:ind w:right="99"/>
        <w:jc w:val="both"/>
        <w:rPr>
          <w:rFonts w:ascii="Times New Roman" w:hAnsi="Times New Roman" w:cs="Times New Roman"/>
          <w:sz w:val="28"/>
          <w:szCs w:val="28"/>
        </w:rPr>
      </w:pPr>
      <w:r w:rsidRPr="00EC37FF">
        <w:rPr>
          <w:rFonts w:ascii="Times New Roman" w:hAnsi="Times New Roman" w:cs="Times New Roman"/>
          <w:sz w:val="28"/>
          <w:szCs w:val="28"/>
        </w:rPr>
        <w:t>______________________________________________________________________</w:t>
      </w:r>
    </w:p>
    <w:p w:rsidR="00434E1D" w:rsidRPr="00EC37FF" w:rsidRDefault="00434E1D" w:rsidP="00EC37FF">
      <w:pPr>
        <w:pStyle w:val="ConsPlusNonformat"/>
        <w:ind w:left="708" w:right="99"/>
        <w:jc w:val="both"/>
        <w:rPr>
          <w:rFonts w:ascii="Times New Roman" w:hAnsi="Times New Roman" w:cs="Times New Roman"/>
          <w:sz w:val="28"/>
          <w:szCs w:val="28"/>
        </w:rPr>
      </w:pPr>
      <w:r w:rsidRPr="00EC37FF">
        <w:rPr>
          <w:rFonts w:ascii="Times New Roman" w:hAnsi="Times New Roman" w:cs="Times New Roman"/>
          <w:sz w:val="28"/>
          <w:szCs w:val="28"/>
        </w:rPr>
        <w:t>(физическое лицо- Ф.И.О., адрес, юридическое лицо – наименование, местонахождение,</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свидетельство о государственной регистрации)</w:t>
      </w:r>
    </w:p>
    <w:p w:rsidR="00434E1D" w:rsidRPr="00EC37FF" w:rsidRDefault="00C40932" w:rsidP="00EC37FF">
      <w:pPr>
        <w:pStyle w:val="ConsPlusNonformat"/>
        <w:ind w:right="99"/>
        <w:jc w:val="both"/>
        <w:rPr>
          <w:rFonts w:ascii="Times New Roman" w:hAnsi="Times New Roman" w:cs="Times New Roman"/>
          <w:sz w:val="28"/>
          <w:szCs w:val="28"/>
        </w:rPr>
      </w:pPr>
      <w:r w:rsidRPr="00EC37FF">
        <w:rPr>
          <w:rFonts w:ascii="Times New Roman" w:hAnsi="Times New Roman" w:cs="Times New Roman"/>
          <w:sz w:val="28"/>
          <w:szCs w:val="28"/>
        </w:rPr>
        <w:t>И</w:t>
      </w:r>
      <w:r w:rsidR="00434E1D" w:rsidRPr="00EC37FF">
        <w:rPr>
          <w:rFonts w:ascii="Times New Roman" w:hAnsi="Times New Roman" w:cs="Times New Roman"/>
          <w:sz w:val="28"/>
          <w:szCs w:val="28"/>
        </w:rPr>
        <w:t>менуем</w:t>
      </w:r>
      <w:r>
        <w:rPr>
          <w:rFonts w:ascii="Times New Roman" w:hAnsi="Times New Roman" w:cs="Times New Roman"/>
          <w:sz w:val="28"/>
          <w:szCs w:val="28"/>
        </w:rPr>
        <w:t xml:space="preserve"> </w:t>
      </w:r>
      <w:r w:rsidR="00434E1D" w:rsidRPr="00EC37FF">
        <w:rPr>
          <w:rFonts w:ascii="Times New Roman" w:hAnsi="Times New Roman" w:cs="Times New Roman"/>
          <w:sz w:val="28"/>
          <w:szCs w:val="28"/>
        </w:rPr>
        <w:t xml:space="preserve">(____) в дальнейшем "Арендатор", в лице ___________________________________________________________________________, действующего на основании Устава (для юридических лиц), с другой стороны, в соответствии с постановлением Администрации </w:t>
      </w:r>
      <w:r w:rsidR="00E44BD5">
        <w:rPr>
          <w:rFonts w:ascii="Times New Roman" w:hAnsi="Times New Roman" w:cs="Times New Roman"/>
          <w:sz w:val="28"/>
          <w:szCs w:val="28"/>
        </w:rPr>
        <w:t>Ароматненского</w:t>
      </w:r>
      <w:r w:rsidR="00434E1D" w:rsidRPr="00EC37FF">
        <w:rPr>
          <w:rFonts w:ascii="Times New Roman" w:hAnsi="Times New Roman" w:cs="Times New Roman"/>
          <w:sz w:val="28"/>
          <w:szCs w:val="28"/>
        </w:rPr>
        <w:t xml:space="preserve"> сельского поселения</w:t>
      </w:r>
      <w:r w:rsidR="00FA3119">
        <w:rPr>
          <w:rFonts w:ascii="Times New Roman" w:hAnsi="Times New Roman" w:cs="Times New Roman"/>
          <w:sz w:val="28"/>
          <w:szCs w:val="28"/>
        </w:rPr>
        <w:t xml:space="preserve"> </w:t>
      </w:r>
      <w:r w:rsidR="00434E1D" w:rsidRPr="00EC37FF">
        <w:rPr>
          <w:rFonts w:ascii="Times New Roman" w:hAnsi="Times New Roman" w:cs="Times New Roman"/>
          <w:sz w:val="28"/>
          <w:szCs w:val="28"/>
        </w:rPr>
        <w:t>N ______ от _______________ (приложение N 1) заключили настоящий Договор о нижеследующем:</w:t>
      </w:r>
    </w:p>
    <w:p w:rsidR="00434E1D" w:rsidRPr="00EC37FF" w:rsidRDefault="00434E1D" w:rsidP="00EC37FF">
      <w:pPr>
        <w:pStyle w:val="ConsPlusNonformat"/>
        <w:jc w:val="both"/>
        <w:rPr>
          <w:rFonts w:ascii="Times New Roman" w:hAnsi="Times New Roman" w:cs="Times New Roman"/>
          <w:sz w:val="28"/>
          <w:szCs w:val="28"/>
        </w:rPr>
      </w:pPr>
    </w:p>
    <w:p w:rsidR="00434E1D" w:rsidRPr="00C40932" w:rsidRDefault="00434E1D" w:rsidP="00C40932">
      <w:pPr>
        <w:pStyle w:val="ConsPlusNonformat"/>
        <w:jc w:val="center"/>
        <w:rPr>
          <w:rFonts w:ascii="Times New Roman" w:hAnsi="Times New Roman" w:cs="Times New Roman"/>
          <w:bCs/>
          <w:sz w:val="28"/>
          <w:szCs w:val="28"/>
        </w:rPr>
      </w:pPr>
      <w:bookmarkStart w:id="0" w:name="Par34"/>
      <w:bookmarkEnd w:id="0"/>
      <w:r w:rsidRPr="00C40932">
        <w:rPr>
          <w:rFonts w:ascii="Times New Roman" w:hAnsi="Times New Roman" w:cs="Times New Roman"/>
          <w:bCs/>
          <w:sz w:val="28"/>
          <w:szCs w:val="28"/>
        </w:rPr>
        <w:t>1. Предмет Договора.</w:t>
      </w:r>
    </w:p>
    <w:p w:rsidR="00434E1D" w:rsidRPr="00EC37FF" w:rsidRDefault="00434E1D" w:rsidP="00C40932">
      <w:pPr>
        <w:pStyle w:val="ConsPlusNonformat"/>
        <w:numPr>
          <w:ilvl w:val="1"/>
          <w:numId w:val="33"/>
        </w:numPr>
        <w:ind w:left="0" w:firstLine="0"/>
        <w:jc w:val="both"/>
        <w:rPr>
          <w:rFonts w:ascii="Times New Roman" w:hAnsi="Times New Roman" w:cs="Times New Roman"/>
          <w:sz w:val="28"/>
          <w:szCs w:val="28"/>
        </w:rPr>
      </w:pPr>
      <w:r w:rsidRPr="00EC37FF">
        <w:rPr>
          <w:rFonts w:ascii="Times New Roman" w:hAnsi="Times New Roman" w:cs="Times New Roman"/>
          <w:sz w:val="28"/>
          <w:szCs w:val="28"/>
        </w:rPr>
        <w:t>Арендодатель</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предоставляет,</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а</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Арендатор</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принимает</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в</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аренду земельный</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участок</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(далее</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Участок)</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общей площадью</w:t>
      </w:r>
      <w:r w:rsidR="00FA3119">
        <w:rPr>
          <w:rFonts w:ascii="Times New Roman" w:hAnsi="Times New Roman" w:cs="Times New Roman"/>
          <w:sz w:val="28"/>
          <w:szCs w:val="28"/>
        </w:rPr>
        <w:t xml:space="preserve"> </w:t>
      </w:r>
      <w:r w:rsidRPr="00EC37FF">
        <w:rPr>
          <w:rFonts w:ascii="Times New Roman" w:hAnsi="Times New Roman" w:cs="Times New Roman"/>
          <w:sz w:val="28"/>
          <w:szCs w:val="28"/>
        </w:rPr>
        <w:t>__________ кв. м, категория</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земель</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 ____________________,</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с</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кадастровым</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номером</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___________</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в границах,</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указанных</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в</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кадастровом</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паспорте</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(плане),</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прилагаемом</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к настоящему</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Договору</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(приложение N 2) и</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являющемся</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его неотъемлемой частью, расположенный по адресу: ____________________, для использования в целях ________________________________________________, в соответствии с видом разрешенного использования.</w:t>
      </w:r>
    </w:p>
    <w:p w:rsidR="00434E1D" w:rsidRPr="00EC37FF" w:rsidRDefault="00434E1D" w:rsidP="00C40932">
      <w:pPr>
        <w:pStyle w:val="ConsPlusNonformat"/>
        <w:numPr>
          <w:ilvl w:val="1"/>
          <w:numId w:val="33"/>
        </w:numPr>
        <w:ind w:left="0" w:firstLine="0"/>
        <w:jc w:val="both"/>
        <w:rPr>
          <w:rFonts w:ascii="Times New Roman" w:hAnsi="Times New Roman" w:cs="Times New Roman"/>
          <w:sz w:val="28"/>
          <w:szCs w:val="28"/>
        </w:rPr>
      </w:pPr>
      <w:r w:rsidRPr="00EC37FF">
        <w:rPr>
          <w:rFonts w:ascii="Times New Roman" w:hAnsi="Times New Roman" w:cs="Times New Roman"/>
          <w:sz w:val="28"/>
          <w:szCs w:val="28"/>
        </w:rPr>
        <w:t>На Участке находятся объекты недвижимого</w:t>
      </w:r>
      <w:r w:rsidR="00FA3119">
        <w:rPr>
          <w:rFonts w:ascii="Times New Roman" w:hAnsi="Times New Roman" w:cs="Times New Roman"/>
          <w:sz w:val="28"/>
          <w:szCs w:val="28"/>
        </w:rPr>
        <w:t xml:space="preserve"> </w:t>
      </w:r>
      <w:r w:rsidRPr="00EC37FF">
        <w:rPr>
          <w:rFonts w:ascii="Times New Roman" w:hAnsi="Times New Roman" w:cs="Times New Roman"/>
          <w:sz w:val="28"/>
          <w:szCs w:val="28"/>
        </w:rPr>
        <w:t>имущества, принадлежащие Арендодателю /Арендатору на праве собственности</w:t>
      </w:r>
      <w:r w:rsidR="00FA3119">
        <w:rPr>
          <w:rFonts w:ascii="Times New Roman" w:hAnsi="Times New Roman" w:cs="Times New Roman"/>
          <w:sz w:val="28"/>
          <w:szCs w:val="28"/>
        </w:rPr>
        <w:t xml:space="preserve"> </w:t>
      </w:r>
      <w:r w:rsidRPr="00EC37FF">
        <w:rPr>
          <w:rFonts w:ascii="Times New Roman" w:hAnsi="Times New Roman" w:cs="Times New Roman"/>
          <w:sz w:val="28"/>
          <w:szCs w:val="28"/>
        </w:rPr>
        <w:t>(иного вещного права)</w:t>
      </w:r>
      <w:r w:rsidR="00C40932">
        <w:rPr>
          <w:rFonts w:ascii="Times New Roman" w:hAnsi="Times New Roman" w:cs="Times New Roman"/>
          <w:sz w:val="28"/>
          <w:szCs w:val="28"/>
        </w:rPr>
        <w:t xml:space="preserve"> </w:t>
      </w:r>
      <w:r w:rsidRPr="00EC37FF">
        <w:rPr>
          <w:rFonts w:ascii="Times New Roman" w:hAnsi="Times New Roman" w:cs="Times New Roman"/>
          <w:sz w:val="28"/>
          <w:szCs w:val="28"/>
        </w:rPr>
        <w:t>____________________________</w:t>
      </w:r>
    </w:p>
    <w:p w:rsidR="00434E1D" w:rsidRPr="00EC37FF" w:rsidRDefault="00434E1D" w:rsidP="00EC37FF">
      <w:pPr>
        <w:pStyle w:val="ConsPlusNonformat"/>
        <w:jc w:val="both"/>
        <w:rPr>
          <w:rFonts w:ascii="Times New Roman" w:hAnsi="Times New Roman" w:cs="Times New Roman"/>
          <w:sz w:val="28"/>
          <w:szCs w:val="28"/>
        </w:rPr>
      </w:pPr>
      <w:r w:rsidRPr="00EC37FF">
        <w:rPr>
          <w:rFonts w:ascii="Times New Roman" w:hAnsi="Times New Roman" w:cs="Times New Roman"/>
          <w:sz w:val="28"/>
          <w:szCs w:val="28"/>
        </w:rPr>
        <w:t>(</w:t>
      </w:r>
      <w:r w:rsidR="003E4428" w:rsidRPr="00EC37FF">
        <w:rPr>
          <w:rFonts w:ascii="Times New Roman" w:hAnsi="Times New Roman" w:cs="Times New Roman"/>
          <w:sz w:val="28"/>
          <w:szCs w:val="28"/>
        </w:rPr>
        <w:t>право удостоверяющий</w:t>
      </w:r>
      <w:r w:rsidRPr="00EC37FF">
        <w:rPr>
          <w:rFonts w:ascii="Times New Roman" w:hAnsi="Times New Roman" w:cs="Times New Roman"/>
          <w:sz w:val="28"/>
          <w:szCs w:val="28"/>
        </w:rPr>
        <w:t xml:space="preserve"> документ, дата, серия, номер).</w:t>
      </w:r>
    </w:p>
    <w:p w:rsidR="00434E1D" w:rsidRPr="00EC37FF" w:rsidRDefault="00434E1D" w:rsidP="00C40932">
      <w:pPr>
        <w:pStyle w:val="ConsPlusNonformat"/>
        <w:numPr>
          <w:ilvl w:val="1"/>
          <w:numId w:val="33"/>
        </w:numPr>
        <w:ind w:left="0" w:firstLine="0"/>
        <w:jc w:val="both"/>
        <w:rPr>
          <w:rFonts w:ascii="Times New Roman" w:hAnsi="Times New Roman" w:cs="Times New Roman"/>
          <w:sz w:val="28"/>
          <w:szCs w:val="28"/>
        </w:rPr>
      </w:pPr>
      <w:r w:rsidRPr="00EC37FF">
        <w:rPr>
          <w:rFonts w:ascii="Times New Roman" w:hAnsi="Times New Roman" w:cs="Times New Roman"/>
          <w:sz w:val="28"/>
          <w:szCs w:val="28"/>
        </w:rPr>
        <w:t>На земельный участок действуют ограничения.</w:t>
      </w:r>
    </w:p>
    <w:p w:rsidR="00434E1D" w:rsidRPr="00EC37FF" w:rsidRDefault="00434E1D" w:rsidP="00EC37FF">
      <w:pPr>
        <w:pStyle w:val="ConsPlusNonformat"/>
        <w:jc w:val="both"/>
        <w:rPr>
          <w:rFonts w:ascii="Times New Roman" w:hAnsi="Times New Roman" w:cs="Times New Roman"/>
          <w:sz w:val="28"/>
          <w:szCs w:val="28"/>
        </w:rPr>
      </w:pPr>
    </w:p>
    <w:p w:rsidR="00434E1D" w:rsidRPr="00EC37FF" w:rsidRDefault="00434E1D" w:rsidP="00C40932">
      <w:pPr>
        <w:pStyle w:val="ConsPlusNonformat"/>
        <w:numPr>
          <w:ilvl w:val="0"/>
          <w:numId w:val="33"/>
        </w:numPr>
        <w:jc w:val="center"/>
        <w:rPr>
          <w:rFonts w:ascii="Times New Roman" w:hAnsi="Times New Roman" w:cs="Times New Roman"/>
          <w:b/>
          <w:bCs/>
          <w:sz w:val="28"/>
          <w:szCs w:val="28"/>
        </w:rPr>
      </w:pPr>
      <w:bookmarkStart w:id="1" w:name="Par47"/>
      <w:bookmarkEnd w:id="1"/>
      <w:r w:rsidRPr="00EC37FF">
        <w:rPr>
          <w:rFonts w:ascii="Times New Roman" w:hAnsi="Times New Roman" w:cs="Times New Roman"/>
          <w:b/>
          <w:bCs/>
          <w:sz w:val="28"/>
          <w:szCs w:val="28"/>
        </w:rPr>
        <w:t>Срок действия Договора.</w:t>
      </w:r>
    </w:p>
    <w:p w:rsidR="00434E1D" w:rsidRPr="00EC37FF" w:rsidRDefault="00434E1D" w:rsidP="00C40932">
      <w:pPr>
        <w:pStyle w:val="ConsPlusNonformat"/>
        <w:numPr>
          <w:ilvl w:val="1"/>
          <w:numId w:val="33"/>
        </w:numPr>
        <w:ind w:left="0" w:firstLine="0"/>
        <w:rPr>
          <w:rFonts w:ascii="Times New Roman" w:hAnsi="Times New Roman" w:cs="Times New Roman"/>
          <w:sz w:val="28"/>
          <w:szCs w:val="28"/>
        </w:rPr>
      </w:pPr>
      <w:r w:rsidRPr="00EC37FF">
        <w:rPr>
          <w:rFonts w:ascii="Times New Roman" w:hAnsi="Times New Roman" w:cs="Times New Roman"/>
          <w:sz w:val="28"/>
          <w:szCs w:val="28"/>
        </w:rPr>
        <w:t>Договор заключен сроком до _________.</w:t>
      </w:r>
    </w:p>
    <w:p w:rsidR="00434E1D" w:rsidRPr="00EC37FF" w:rsidRDefault="00434E1D" w:rsidP="00C40932">
      <w:pPr>
        <w:numPr>
          <w:ilvl w:val="1"/>
          <w:numId w:val="33"/>
        </w:numPr>
        <w:autoSpaceDE w:val="0"/>
        <w:autoSpaceDN w:val="0"/>
        <w:adjustRightInd w:val="0"/>
        <w:ind w:left="0" w:firstLine="0"/>
        <w:rPr>
          <w:rFonts w:cs="Times New Roman"/>
          <w:sz w:val="28"/>
          <w:szCs w:val="28"/>
        </w:rPr>
      </w:pPr>
      <w:bookmarkStart w:id="2" w:name="Par50"/>
      <w:bookmarkEnd w:id="2"/>
      <w:r w:rsidRPr="00EC37FF">
        <w:rPr>
          <w:rFonts w:cs="Times New Roman"/>
          <w:sz w:val="28"/>
          <w:szCs w:val="28"/>
        </w:rPr>
        <w:t xml:space="preserve">Участок считается переданным Арендодателем в аренду Арендатору с даты, указанной в акте передачи земельного участка, являющемся обязательным </w:t>
      </w:r>
      <w:r w:rsidRPr="00EC37FF">
        <w:rPr>
          <w:rFonts w:cs="Times New Roman"/>
          <w:sz w:val="28"/>
          <w:szCs w:val="28"/>
        </w:rPr>
        <w:lastRenderedPageBreak/>
        <w:t>приложением к настоящему Договору (приложение N 3).</w:t>
      </w:r>
    </w:p>
    <w:p w:rsidR="00434E1D" w:rsidRPr="00EC37FF" w:rsidRDefault="00434E1D" w:rsidP="00C40932">
      <w:pPr>
        <w:numPr>
          <w:ilvl w:val="1"/>
          <w:numId w:val="33"/>
        </w:numPr>
        <w:autoSpaceDE w:val="0"/>
        <w:autoSpaceDN w:val="0"/>
        <w:adjustRightInd w:val="0"/>
        <w:ind w:left="0" w:firstLine="0"/>
        <w:rPr>
          <w:rFonts w:cs="Times New Roman"/>
          <w:sz w:val="28"/>
          <w:szCs w:val="28"/>
        </w:rPr>
      </w:pPr>
      <w:r w:rsidRPr="00EC37FF">
        <w:rPr>
          <w:rFonts w:cs="Times New Roman"/>
          <w:sz w:val="28"/>
          <w:szCs w:val="28"/>
        </w:rPr>
        <w:t>Договор, заключенный на срок более одного года, вступает в силу с даты его государственной регистрации в ______________________________.</w:t>
      </w:r>
    </w:p>
    <w:p w:rsidR="00434E1D" w:rsidRPr="00EC37FF" w:rsidRDefault="00434E1D" w:rsidP="00EC37FF">
      <w:pPr>
        <w:autoSpaceDE w:val="0"/>
        <w:autoSpaceDN w:val="0"/>
        <w:adjustRightInd w:val="0"/>
        <w:ind w:firstLine="540"/>
        <w:jc w:val="both"/>
        <w:rPr>
          <w:rFonts w:cs="Times New Roman"/>
          <w:sz w:val="28"/>
          <w:szCs w:val="28"/>
        </w:rPr>
      </w:pPr>
      <w:r w:rsidRPr="00EC37FF">
        <w:rPr>
          <w:rFonts w:cs="Times New Roman"/>
          <w:sz w:val="28"/>
          <w:szCs w:val="28"/>
        </w:rPr>
        <w:t xml:space="preserve"> Договор, заключенный на срок менее чем один год, вступает в силу с даты его подписания сторонами.</w:t>
      </w:r>
    </w:p>
    <w:p w:rsidR="00434E1D" w:rsidRPr="00EC37FF" w:rsidRDefault="00434E1D" w:rsidP="00EC37FF">
      <w:pPr>
        <w:autoSpaceDE w:val="0"/>
        <w:autoSpaceDN w:val="0"/>
        <w:adjustRightInd w:val="0"/>
        <w:jc w:val="both"/>
        <w:rPr>
          <w:rFonts w:cs="Times New Roman"/>
          <w:sz w:val="28"/>
          <w:szCs w:val="28"/>
        </w:rPr>
      </w:pPr>
    </w:p>
    <w:p w:rsidR="00434E1D" w:rsidRPr="00EC37FF" w:rsidRDefault="00434E1D" w:rsidP="00C40932">
      <w:pPr>
        <w:numPr>
          <w:ilvl w:val="0"/>
          <w:numId w:val="33"/>
        </w:numPr>
        <w:autoSpaceDE w:val="0"/>
        <w:autoSpaceDN w:val="0"/>
        <w:adjustRightInd w:val="0"/>
        <w:jc w:val="center"/>
        <w:outlineLvl w:val="0"/>
        <w:rPr>
          <w:rFonts w:cs="Times New Roman"/>
          <w:b/>
          <w:bCs/>
          <w:sz w:val="28"/>
          <w:szCs w:val="28"/>
        </w:rPr>
      </w:pPr>
      <w:bookmarkStart w:id="3" w:name="Par54"/>
      <w:bookmarkEnd w:id="3"/>
      <w:r w:rsidRPr="00EC37FF">
        <w:rPr>
          <w:rFonts w:cs="Times New Roman"/>
          <w:b/>
          <w:bCs/>
          <w:sz w:val="28"/>
          <w:szCs w:val="28"/>
        </w:rPr>
        <w:t>Размер и условия внесения арендной платы.</w:t>
      </w:r>
    </w:p>
    <w:p w:rsidR="00434E1D" w:rsidRPr="00EC37FF" w:rsidRDefault="00434E1D" w:rsidP="00C40932">
      <w:pPr>
        <w:numPr>
          <w:ilvl w:val="1"/>
          <w:numId w:val="33"/>
        </w:numPr>
        <w:tabs>
          <w:tab w:val="left" w:pos="993"/>
        </w:tabs>
        <w:ind w:left="0" w:firstLine="0"/>
        <w:jc w:val="both"/>
        <w:rPr>
          <w:rFonts w:cs="Times New Roman"/>
          <w:sz w:val="28"/>
          <w:szCs w:val="28"/>
        </w:rPr>
      </w:pPr>
      <w:r w:rsidRPr="00EC37FF">
        <w:rPr>
          <w:rFonts w:cs="Times New Roman"/>
          <w:sz w:val="28"/>
          <w:szCs w:val="28"/>
        </w:rPr>
        <w:t>Размер арендной платы за использование земельного участка устанавливается в процентном отношении к кадастровой стоимости земельного участка согласно расчёту, являющемуся неотъемлемой частью данного Договора (Приложение № 4).</w:t>
      </w:r>
    </w:p>
    <w:p w:rsidR="00434E1D" w:rsidRPr="00EC37FF" w:rsidRDefault="00434E1D" w:rsidP="00C40932">
      <w:pPr>
        <w:numPr>
          <w:ilvl w:val="1"/>
          <w:numId w:val="33"/>
        </w:numPr>
        <w:autoSpaceDE w:val="0"/>
        <w:autoSpaceDN w:val="0"/>
        <w:adjustRightInd w:val="0"/>
        <w:ind w:left="0" w:firstLine="0"/>
        <w:jc w:val="both"/>
        <w:rPr>
          <w:rFonts w:cs="Times New Roman"/>
          <w:sz w:val="28"/>
          <w:szCs w:val="28"/>
        </w:rPr>
      </w:pPr>
      <w:bookmarkStart w:id="4" w:name="Par57"/>
      <w:bookmarkEnd w:id="4"/>
      <w:r w:rsidRPr="00EC37FF">
        <w:rPr>
          <w:rFonts w:cs="Times New Roman"/>
          <w:sz w:val="28"/>
          <w:szCs w:val="28"/>
        </w:rPr>
        <w:t>Арендная плата вносится Арендатором равными частями ежеквартально не позднее 10 числа месяца, следующего за отчетным периодом. Арендная плата за четвертый квартал вносится до 10 декабря текущего финансового года, если иное не установлено законодательством.</w:t>
      </w:r>
    </w:p>
    <w:p w:rsidR="00434E1D" w:rsidRPr="00EC37FF" w:rsidRDefault="00434E1D" w:rsidP="00C40932">
      <w:pPr>
        <w:numPr>
          <w:ilvl w:val="1"/>
          <w:numId w:val="33"/>
        </w:numPr>
        <w:autoSpaceDE w:val="0"/>
        <w:autoSpaceDN w:val="0"/>
        <w:adjustRightInd w:val="0"/>
        <w:ind w:left="0" w:firstLine="0"/>
        <w:jc w:val="both"/>
        <w:rPr>
          <w:rFonts w:cs="Times New Roman"/>
          <w:sz w:val="28"/>
          <w:szCs w:val="28"/>
        </w:rPr>
      </w:pPr>
      <w:r w:rsidRPr="00EC37FF">
        <w:rPr>
          <w:rFonts w:cs="Times New Roman"/>
          <w:sz w:val="28"/>
          <w:szCs w:val="28"/>
        </w:rPr>
        <w:t xml:space="preserve">Арендная плата начисляется с даты, указанной в </w:t>
      </w:r>
      <w:hyperlink w:anchor="Par50" w:history="1">
        <w:r w:rsidRPr="00EC37FF">
          <w:rPr>
            <w:rFonts w:cs="Times New Roman"/>
            <w:kern w:val="24"/>
            <w:sz w:val="28"/>
            <w:szCs w:val="28"/>
          </w:rPr>
          <w:t>пункте 2.2</w:t>
        </w:r>
      </w:hyperlink>
      <w:r w:rsidRPr="00EC37FF">
        <w:rPr>
          <w:rFonts w:cs="Times New Roman"/>
          <w:sz w:val="28"/>
          <w:szCs w:val="28"/>
        </w:rPr>
        <w:t xml:space="preserve"> настоящего Договора.</w:t>
      </w:r>
    </w:p>
    <w:p w:rsidR="00434E1D" w:rsidRPr="00EC37FF" w:rsidRDefault="00434E1D" w:rsidP="00C40932">
      <w:pPr>
        <w:numPr>
          <w:ilvl w:val="1"/>
          <w:numId w:val="33"/>
        </w:numPr>
        <w:autoSpaceDE w:val="0"/>
        <w:autoSpaceDN w:val="0"/>
        <w:adjustRightInd w:val="0"/>
        <w:ind w:left="0" w:firstLine="0"/>
        <w:jc w:val="both"/>
        <w:rPr>
          <w:rFonts w:cs="Times New Roman"/>
          <w:sz w:val="28"/>
          <w:szCs w:val="28"/>
        </w:rPr>
      </w:pPr>
      <w:bookmarkStart w:id="5" w:name="Par59"/>
      <w:bookmarkEnd w:id="5"/>
      <w:r w:rsidRPr="00EC37FF">
        <w:rPr>
          <w:rFonts w:cs="Times New Roman"/>
          <w:sz w:val="28"/>
          <w:szCs w:val="28"/>
        </w:rPr>
        <w:t>Размер арендной платы пересматривается Арендодателем в одностороннем порядке в случае изменения размера ставок арендной платы, кадастровой стоимости земельного участка в соответствии с требованиями законодательства Российской Федерации и Республики Крым.</w:t>
      </w:r>
    </w:p>
    <w:p w:rsidR="00434E1D" w:rsidRPr="00EC37FF" w:rsidRDefault="00434E1D" w:rsidP="00C40932">
      <w:pPr>
        <w:numPr>
          <w:ilvl w:val="1"/>
          <w:numId w:val="33"/>
        </w:numPr>
        <w:tabs>
          <w:tab w:val="left" w:pos="1276"/>
        </w:tabs>
        <w:ind w:left="0" w:firstLine="0"/>
        <w:jc w:val="both"/>
        <w:rPr>
          <w:rFonts w:cs="Times New Roman"/>
          <w:sz w:val="28"/>
          <w:szCs w:val="28"/>
        </w:rPr>
      </w:pPr>
      <w:r w:rsidRPr="00EC37FF">
        <w:rPr>
          <w:rFonts w:cs="Times New Roman"/>
          <w:sz w:val="28"/>
          <w:szCs w:val="28"/>
        </w:rPr>
        <w:t>В случае, если индекс инфляции, предусмотренный законом о бюджете Российской Федерации на очередной финансовый год, составляет больше</w:t>
      </w:r>
      <w:r w:rsidR="00FA3119">
        <w:rPr>
          <w:rFonts w:cs="Times New Roman"/>
          <w:sz w:val="28"/>
          <w:szCs w:val="28"/>
        </w:rPr>
        <w:t xml:space="preserve"> </w:t>
      </w:r>
      <w:r w:rsidRPr="00EC37FF">
        <w:rPr>
          <w:rFonts w:cs="Times New Roman"/>
          <w:sz w:val="28"/>
          <w:szCs w:val="28"/>
        </w:rPr>
        <w:t xml:space="preserve">единицы, то, кадастровая стоимость актуализируется с учётом соответствующего коэффициента инфляции. </w:t>
      </w:r>
    </w:p>
    <w:p w:rsidR="00434E1D" w:rsidRPr="00EC37FF" w:rsidRDefault="00434E1D" w:rsidP="00C40932">
      <w:pPr>
        <w:numPr>
          <w:ilvl w:val="1"/>
          <w:numId w:val="33"/>
        </w:numPr>
        <w:autoSpaceDE w:val="0"/>
        <w:autoSpaceDN w:val="0"/>
        <w:adjustRightInd w:val="0"/>
        <w:ind w:left="0" w:firstLine="0"/>
        <w:jc w:val="both"/>
        <w:rPr>
          <w:rFonts w:cs="Times New Roman"/>
          <w:sz w:val="28"/>
          <w:szCs w:val="28"/>
        </w:rPr>
      </w:pPr>
      <w:r w:rsidRPr="00EC37FF">
        <w:rPr>
          <w:rFonts w:cs="Times New Roman"/>
          <w:sz w:val="28"/>
          <w:szCs w:val="28"/>
        </w:rPr>
        <w:t>Исчисление и уплата Арендатором арендной платы осуществляются на основании письменного уведомления, направленного Арендодателем по адресу Арендатора, указанному в Договоре или квитанции, направленной по электронному адресу Арендатора.</w:t>
      </w:r>
    </w:p>
    <w:p w:rsidR="00434E1D" w:rsidRPr="00EC37FF" w:rsidRDefault="00434E1D" w:rsidP="00C40932">
      <w:pPr>
        <w:numPr>
          <w:ilvl w:val="1"/>
          <w:numId w:val="33"/>
        </w:numPr>
        <w:autoSpaceDE w:val="0"/>
        <w:autoSpaceDN w:val="0"/>
        <w:adjustRightInd w:val="0"/>
        <w:ind w:left="0" w:firstLine="0"/>
        <w:jc w:val="both"/>
        <w:rPr>
          <w:rFonts w:cs="Times New Roman"/>
          <w:sz w:val="28"/>
          <w:szCs w:val="28"/>
        </w:rPr>
      </w:pPr>
      <w:bookmarkStart w:id="6" w:name="Par61"/>
      <w:bookmarkEnd w:id="6"/>
      <w:r w:rsidRPr="00EC37FF">
        <w:rPr>
          <w:rFonts w:cs="Times New Roman"/>
          <w:sz w:val="28"/>
          <w:szCs w:val="28"/>
        </w:rPr>
        <w:t>Стороны считают размер арендной платы измененным со дня введения нового базового размера арендной платы, коэффициентов к базовым размерам арендной платы, если законодательством Российской Федерации и Республики Крым не предусмотрено иное.</w:t>
      </w:r>
    </w:p>
    <w:p w:rsidR="00434E1D" w:rsidRPr="00EC37FF" w:rsidRDefault="00434E1D" w:rsidP="00C40932">
      <w:pPr>
        <w:numPr>
          <w:ilvl w:val="1"/>
          <w:numId w:val="33"/>
        </w:numPr>
        <w:autoSpaceDE w:val="0"/>
        <w:autoSpaceDN w:val="0"/>
        <w:adjustRightInd w:val="0"/>
        <w:ind w:left="0" w:firstLine="0"/>
        <w:jc w:val="both"/>
        <w:rPr>
          <w:rFonts w:cs="Times New Roman"/>
          <w:sz w:val="28"/>
          <w:szCs w:val="28"/>
        </w:rPr>
      </w:pPr>
      <w:r w:rsidRPr="00EC37FF">
        <w:rPr>
          <w:rFonts w:cs="Times New Roman"/>
          <w:sz w:val="28"/>
          <w:szCs w:val="28"/>
        </w:rPr>
        <w:t>Размер арендной платы пересматривается Арендодателем по согласованию с Арендатором</w:t>
      </w:r>
      <w:r w:rsidR="00FA3119">
        <w:rPr>
          <w:rFonts w:cs="Times New Roman"/>
          <w:sz w:val="28"/>
          <w:szCs w:val="28"/>
        </w:rPr>
        <w:t xml:space="preserve"> </w:t>
      </w:r>
      <w:r w:rsidRPr="00EC37FF">
        <w:rPr>
          <w:rFonts w:cs="Times New Roman"/>
          <w:sz w:val="28"/>
          <w:szCs w:val="28"/>
        </w:rPr>
        <w:t>в случае перевода земельного участка из одной категории земель в другую или изменения вида разрешенного использования земельного участка, если законодательством Российской Федерации и Республики Крым не предусмотрено иное.</w:t>
      </w:r>
    </w:p>
    <w:p w:rsidR="00434E1D" w:rsidRPr="00EC37FF" w:rsidRDefault="00434E1D" w:rsidP="00C40932">
      <w:pPr>
        <w:numPr>
          <w:ilvl w:val="1"/>
          <w:numId w:val="33"/>
        </w:numPr>
        <w:autoSpaceDE w:val="0"/>
        <w:autoSpaceDN w:val="0"/>
        <w:adjustRightInd w:val="0"/>
        <w:ind w:left="0" w:firstLine="0"/>
        <w:jc w:val="both"/>
        <w:rPr>
          <w:rFonts w:cs="Times New Roman"/>
          <w:sz w:val="28"/>
          <w:szCs w:val="28"/>
        </w:rPr>
      </w:pPr>
      <w:r w:rsidRPr="00EC37FF">
        <w:rPr>
          <w:rFonts w:cs="Times New Roman"/>
          <w:sz w:val="28"/>
          <w:szCs w:val="28"/>
        </w:rPr>
        <w:t xml:space="preserve">Арендная плата за пользование земельным участком начисляется с даты, указанной в </w:t>
      </w:r>
      <w:hyperlink w:anchor="Par50" w:history="1">
        <w:r w:rsidRPr="00EC37FF">
          <w:rPr>
            <w:rFonts w:cs="Times New Roman"/>
            <w:kern w:val="24"/>
            <w:sz w:val="28"/>
            <w:szCs w:val="28"/>
          </w:rPr>
          <w:t>п. 2.2</w:t>
        </w:r>
      </w:hyperlink>
      <w:r w:rsidRPr="00EC37FF">
        <w:rPr>
          <w:rFonts w:cs="Times New Roman"/>
          <w:kern w:val="24"/>
          <w:sz w:val="28"/>
          <w:szCs w:val="28"/>
        </w:rPr>
        <w:t xml:space="preserve"> Договора, и уплачивается в сроки, предусмотренные </w:t>
      </w:r>
      <w:hyperlink w:anchor="Par57" w:history="1">
        <w:r w:rsidRPr="00EC37FF">
          <w:rPr>
            <w:rFonts w:cs="Times New Roman"/>
            <w:kern w:val="24"/>
            <w:sz w:val="28"/>
            <w:szCs w:val="28"/>
          </w:rPr>
          <w:t>п. 3.2</w:t>
        </w:r>
      </w:hyperlink>
      <w:r w:rsidRPr="00EC37FF">
        <w:rPr>
          <w:rFonts w:cs="Times New Roman"/>
          <w:kern w:val="24"/>
          <w:sz w:val="28"/>
          <w:szCs w:val="28"/>
        </w:rPr>
        <w:t xml:space="preserve"> Догово</w:t>
      </w:r>
      <w:r w:rsidRPr="00EC37FF">
        <w:rPr>
          <w:rFonts w:cs="Times New Roman"/>
          <w:sz w:val="28"/>
          <w:szCs w:val="28"/>
        </w:rPr>
        <w:t>ра, но не позднее 30 (тридцати) календарных дней с даты государственной регистрации Договора в установленном порядке.</w:t>
      </w:r>
    </w:p>
    <w:p w:rsidR="00434E1D" w:rsidRPr="00EC37FF" w:rsidRDefault="00434E1D" w:rsidP="00C40932">
      <w:pPr>
        <w:numPr>
          <w:ilvl w:val="1"/>
          <w:numId w:val="33"/>
        </w:numPr>
        <w:autoSpaceDE w:val="0"/>
        <w:autoSpaceDN w:val="0"/>
        <w:adjustRightInd w:val="0"/>
        <w:ind w:left="0" w:firstLine="0"/>
        <w:jc w:val="both"/>
        <w:rPr>
          <w:rFonts w:cs="Times New Roman"/>
          <w:sz w:val="28"/>
          <w:szCs w:val="28"/>
        </w:rPr>
      </w:pPr>
      <w:r w:rsidRPr="00EC37FF">
        <w:rPr>
          <w:rFonts w:cs="Times New Roman"/>
          <w:sz w:val="28"/>
          <w:szCs w:val="28"/>
        </w:rPr>
        <w:t>В случае невнесения арендной платы за землю в установленные Договором сроки начисляется неустойка в размере 0,1 процента от неуплаченной суммы за каждый календарный день просрочки.</w:t>
      </w:r>
    </w:p>
    <w:p w:rsidR="00434E1D" w:rsidRPr="00EC37FF" w:rsidRDefault="00434E1D" w:rsidP="00C40932">
      <w:pPr>
        <w:numPr>
          <w:ilvl w:val="1"/>
          <w:numId w:val="33"/>
        </w:numPr>
        <w:ind w:left="0" w:firstLine="0"/>
        <w:jc w:val="both"/>
        <w:rPr>
          <w:rFonts w:cs="Times New Roman"/>
          <w:sz w:val="28"/>
          <w:szCs w:val="28"/>
        </w:rPr>
      </w:pPr>
      <w:r w:rsidRPr="00EC37FF">
        <w:rPr>
          <w:rFonts w:cs="Times New Roman"/>
          <w:sz w:val="28"/>
          <w:szCs w:val="28"/>
        </w:rPr>
        <w:t xml:space="preserve">При превышении нормативных сроков продолжительности строительства </w:t>
      </w:r>
      <w:r w:rsidRPr="00EC37FF">
        <w:rPr>
          <w:rFonts w:cs="Times New Roman"/>
          <w:sz w:val="28"/>
          <w:szCs w:val="28"/>
        </w:rPr>
        <w:lastRenderedPageBreak/>
        <w:t>(за исключением жилищного строительства), предусмотренных разрешением на строительство либо договором аренды земельного участка, арендная плата за использование таких земельных участков до момента ввода в эксплуатацию построенного объекта недвижимости устанавливается: первый год превышения сроков</w:t>
      </w:r>
      <w:r w:rsidR="00C40932">
        <w:rPr>
          <w:rFonts w:cs="Times New Roman"/>
          <w:sz w:val="28"/>
          <w:szCs w:val="28"/>
        </w:rPr>
        <w:t xml:space="preserve"> </w:t>
      </w:r>
      <w:r w:rsidRPr="00EC37FF">
        <w:rPr>
          <w:rFonts w:cs="Times New Roman"/>
          <w:sz w:val="28"/>
          <w:szCs w:val="28"/>
        </w:rPr>
        <w:t xml:space="preserve">- в двукратном размере, последующие годы – в пятикратном размере. </w:t>
      </w:r>
    </w:p>
    <w:p w:rsidR="00434E1D" w:rsidRPr="00EC37FF" w:rsidRDefault="00434E1D" w:rsidP="00C40932">
      <w:pPr>
        <w:numPr>
          <w:ilvl w:val="1"/>
          <w:numId w:val="33"/>
        </w:numPr>
        <w:autoSpaceDE w:val="0"/>
        <w:autoSpaceDN w:val="0"/>
        <w:adjustRightInd w:val="0"/>
        <w:ind w:left="0" w:firstLine="0"/>
        <w:jc w:val="both"/>
        <w:rPr>
          <w:rFonts w:cs="Times New Roman"/>
          <w:sz w:val="28"/>
          <w:szCs w:val="28"/>
        </w:rPr>
      </w:pPr>
      <w:r w:rsidRPr="00EC37FF">
        <w:rPr>
          <w:rFonts w:cs="Times New Roman"/>
          <w:sz w:val="28"/>
          <w:szCs w:val="28"/>
        </w:rPr>
        <w:t>Невыполнение Арендатором указанных требований является основанием для расторжения Договора в судебном порядке.</w:t>
      </w:r>
    </w:p>
    <w:p w:rsidR="00434E1D" w:rsidRPr="00EC37FF" w:rsidRDefault="00434E1D" w:rsidP="00EC37FF">
      <w:pPr>
        <w:autoSpaceDE w:val="0"/>
        <w:autoSpaceDN w:val="0"/>
        <w:adjustRightInd w:val="0"/>
        <w:jc w:val="both"/>
        <w:rPr>
          <w:rFonts w:cs="Times New Roman"/>
          <w:sz w:val="28"/>
          <w:szCs w:val="28"/>
        </w:rPr>
      </w:pPr>
    </w:p>
    <w:p w:rsidR="00434E1D" w:rsidRPr="00C40932" w:rsidRDefault="00434E1D" w:rsidP="00C40932">
      <w:pPr>
        <w:numPr>
          <w:ilvl w:val="0"/>
          <w:numId w:val="33"/>
        </w:numPr>
        <w:autoSpaceDE w:val="0"/>
        <w:autoSpaceDN w:val="0"/>
        <w:adjustRightInd w:val="0"/>
        <w:jc w:val="center"/>
        <w:outlineLvl w:val="0"/>
        <w:rPr>
          <w:rFonts w:cs="Times New Roman"/>
          <w:sz w:val="28"/>
          <w:szCs w:val="28"/>
        </w:rPr>
      </w:pPr>
      <w:bookmarkStart w:id="7" w:name="Par73"/>
      <w:bookmarkEnd w:id="7"/>
      <w:r w:rsidRPr="00C40932">
        <w:rPr>
          <w:rFonts w:cs="Times New Roman"/>
          <w:bCs/>
          <w:sz w:val="28"/>
          <w:szCs w:val="28"/>
        </w:rPr>
        <w:t>Права и обязанности Арендатора</w:t>
      </w:r>
    </w:p>
    <w:p w:rsidR="00434E1D" w:rsidRPr="00C40932" w:rsidRDefault="00434E1D" w:rsidP="00C40932">
      <w:pPr>
        <w:numPr>
          <w:ilvl w:val="1"/>
          <w:numId w:val="33"/>
        </w:numPr>
        <w:autoSpaceDE w:val="0"/>
        <w:autoSpaceDN w:val="0"/>
        <w:adjustRightInd w:val="0"/>
        <w:jc w:val="both"/>
        <w:rPr>
          <w:rFonts w:cs="Times New Roman"/>
          <w:bCs/>
          <w:sz w:val="28"/>
          <w:szCs w:val="28"/>
        </w:rPr>
      </w:pPr>
      <w:r w:rsidRPr="00C40932">
        <w:rPr>
          <w:rFonts w:cs="Times New Roman"/>
          <w:bCs/>
          <w:sz w:val="28"/>
          <w:szCs w:val="28"/>
        </w:rPr>
        <w:t>Арендатор имеет право:</w:t>
      </w:r>
    </w:p>
    <w:p w:rsidR="00434E1D" w:rsidRPr="00EC37FF" w:rsidRDefault="00434E1D" w:rsidP="003E4428">
      <w:pPr>
        <w:numPr>
          <w:ilvl w:val="2"/>
          <w:numId w:val="33"/>
        </w:numPr>
        <w:autoSpaceDE w:val="0"/>
        <w:autoSpaceDN w:val="0"/>
        <w:adjustRightInd w:val="0"/>
        <w:ind w:left="0" w:firstLine="426"/>
        <w:jc w:val="both"/>
        <w:rPr>
          <w:rFonts w:cs="Times New Roman"/>
          <w:sz w:val="28"/>
          <w:szCs w:val="28"/>
        </w:rPr>
      </w:pPr>
      <w:r w:rsidRPr="00EC37FF">
        <w:rPr>
          <w:rFonts w:cs="Times New Roman"/>
          <w:sz w:val="28"/>
          <w:szCs w:val="28"/>
        </w:rPr>
        <w:t>Использовать Участок на условиях, установленных настоящим Договором.</w:t>
      </w:r>
    </w:p>
    <w:p w:rsidR="00434E1D" w:rsidRPr="00EC37FF" w:rsidRDefault="00434E1D" w:rsidP="003E4428">
      <w:pPr>
        <w:numPr>
          <w:ilvl w:val="2"/>
          <w:numId w:val="33"/>
        </w:numPr>
        <w:autoSpaceDE w:val="0"/>
        <w:autoSpaceDN w:val="0"/>
        <w:adjustRightInd w:val="0"/>
        <w:ind w:left="0" w:firstLine="426"/>
        <w:jc w:val="both"/>
        <w:rPr>
          <w:rFonts w:cs="Times New Roman"/>
          <w:sz w:val="28"/>
          <w:szCs w:val="28"/>
        </w:rPr>
      </w:pPr>
      <w:r w:rsidRPr="00EC37FF">
        <w:rPr>
          <w:rFonts w:cs="Times New Roman"/>
          <w:sz w:val="28"/>
          <w:szCs w:val="28"/>
        </w:rPr>
        <w:t xml:space="preserve">Передавать Участок в субаренду в пределах срока договора с предварительного уведомления и согласия Арендодателя. </w:t>
      </w:r>
    </w:p>
    <w:p w:rsidR="00434E1D" w:rsidRPr="00EC37FF" w:rsidRDefault="00434E1D" w:rsidP="003E4428">
      <w:pPr>
        <w:numPr>
          <w:ilvl w:val="2"/>
          <w:numId w:val="33"/>
        </w:numPr>
        <w:ind w:left="0" w:right="-142" w:firstLine="426"/>
        <w:jc w:val="both"/>
        <w:rPr>
          <w:rFonts w:cs="Times New Roman"/>
          <w:b/>
          <w:i/>
          <w:sz w:val="28"/>
          <w:szCs w:val="28"/>
        </w:rPr>
      </w:pPr>
      <w:r w:rsidRPr="00EC37FF">
        <w:rPr>
          <w:rFonts w:cs="Times New Roman"/>
          <w:sz w:val="28"/>
          <w:szCs w:val="28"/>
        </w:rPr>
        <w:t xml:space="preserve">Если иное не предусмотрено законодательством, передавать свои права и обязанности по Договору третьим лицам, в том числе отдавать арендные права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с согласия Арендодателя. </w:t>
      </w:r>
    </w:p>
    <w:p w:rsidR="00434E1D" w:rsidRPr="00EC37FF" w:rsidRDefault="00434E1D" w:rsidP="003E4428">
      <w:pPr>
        <w:numPr>
          <w:ilvl w:val="2"/>
          <w:numId w:val="33"/>
        </w:numPr>
        <w:ind w:left="0" w:right="99" w:firstLine="426"/>
        <w:jc w:val="both"/>
        <w:rPr>
          <w:rFonts w:cs="Times New Roman"/>
          <w:sz w:val="28"/>
          <w:szCs w:val="28"/>
        </w:rPr>
      </w:pPr>
      <w:r w:rsidRPr="00EC37FF">
        <w:rPr>
          <w:rFonts w:cs="Times New Roman"/>
          <w:sz w:val="28"/>
          <w:szCs w:val="28"/>
        </w:rPr>
        <w:t xml:space="preserve">С письменного согласия арендодателя в установленном законодательством порядке размещать объекты, возводить жилые, промышленные, культурно-бытовые, и </w:t>
      </w:r>
      <w:r w:rsidR="003E4428" w:rsidRPr="00EC37FF">
        <w:rPr>
          <w:rFonts w:cs="Times New Roman"/>
          <w:sz w:val="28"/>
          <w:szCs w:val="28"/>
        </w:rPr>
        <w:t>другие здания,</w:t>
      </w:r>
      <w:r w:rsidRPr="00EC37FF">
        <w:rPr>
          <w:rFonts w:cs="Times New Roman"/>
          <w:sz w:val="28"/>
          <w:szCs w:val="28"/>
        </w:rPr>
        <w:t xml:space="preserve"> и сооружения.</w:t>
      </w:r>
    </w:p>
    <w:p w:rsidR="00434E1D" w:rsidRPr="00EC37FF" w:rsidRDefault="00434E1D" w:rsidP="003E4428">
      <w:pPr>
        <w:numPr>
          <w:ilvl w:val="2"/>
          <w:numId w:val="33"/>
        </w:numPr>
        <w:autoSpaceDE w:val="0"/>
        <w:autoSpaceDN w:val="0"/>
        <w:adjustRightInd w:val="0"/>
        <w:ind w:left="0" w:firstLine="426"/>
        <w:rPr>
          <w:rFonts w:cs="Times New Roman"/>
          <w:sz w:val="28"/>
          <w:szCs w:val="28"/>
        </w:rPr>
      </w:pPr>
      <w:r w:rsidRPr="00EC37FF">
        <w:rPr>
          <w:rFonts w:cs="Times New Roman"/>
          <w:sz w:val="28"/>
          <w:szCs w:val="28"/>
        </w:rPr>
        <w:t>Иные условия _______________________________________________.</w:t>
      </w:r>
    </w:p>
    <w:p w:rsidR="00434E1D" w:rsidRPr="00C40932" w:rsidRDefault="00434E1D" w:rsidP="003E4428">
      <w:pPr>
        <w:numPr>
          <w:ilvl w:val="1"/>
          <w:numId w:val="33"/>
        </w:numPr>
        <w:autoSpaceDE w:val="0"/>
        <w:autoSpaceDN w:val="0"/>
        <w:adjustRightInd w:val="0"/>
        <w:ind w:left="0" w:firstLine="426"/>
        <w:jc w:val="both"/>
        <w:rPr>
          <w:rFonts w:cs="Times New Roman"/>
          <w:bCs/>
          <w:sz w:val="28"/>
          <w:szCs w:val="28"/>
        </w:rPr>
      </w:pPr>
      <w:r w:rsidRPr="00C40932">
        <w:rPr>
          <w:rFonts w:cs="Times New Roman"/>
          <w:bCs/>
          <w:sz w:val="28"/>
          <w:szCs w:val="28"/>
        </w:rPr>
        <w:t>Арендатор обязан:</w:t>
      </w:r>
    </w:p>
    <w:p w:rsidR="00434E1D" w:rsidRPr="00EC37FF" w:rsidRDefault="00434E1D" w:rsidP="003E4428">
      <w:pPr>
        <w:numPr>
          <w:ilvl w:val="2"/>
          <w:numId w:val="33"/>
        </w:numPr>
        <w:autoSpaceDE w:val="0"/>
        <w:autoSpaceDN w:val="0"/>
        <w:adjustRightInd w:val="0"/>
        <w:ind w:left="0" w:firstLine="426"/>
        <w:jc w:val="both"/>
        <w:rPr>
          <w:rFonts w:cs="Times New Roman"/>
          <w:sz w:val="28"/>
          <w:szCs w:val="28"/>
        </w:rPr>
      </w:pPr>
      <w:r w:rsidRPr="00EC37FF">
        <w:rPr>
          <w:rFonts w:cs="Times New Roman"/>
          <w:sz w:val="28"/>
          <w:szCs w:val="28"/>
        </w:rPr>
        <w:t>Выполнять в полном объеме все условия настоящего Договора.</w:t>
      </w:r>
    </w:p>
    <w:p w:rsidR="00434E1D" w:rsidRPr="00EC37FF" w:rsidRDefault="00434E1D" w:rsidP="003E4428">
      <w:pPr>
        <w:numPr>
          <w:ilvl w:val="2"/>
          <w:numId w:val="33"/>
        </w:numPr>
        <w:autoSpaceDE w:val="0"/>
        <w:autoSpaceDN w:val="0"/>
        <w:adjustRightInd w:val="0"/>
        <w:ind w:left="0" w:firstLine="426"/>
        <w:jc w:val="both"/>
        <w:rPr>
          <w:rFonts w:cs="Times New Roman"/>
          <w:sz w:val="28"/>
          <w:szCs w:val="28"/>
        </w:rPr>
      </w:pPr>
      <w:r w:rsidRPr="00EC37FF">
        <w:rPr>
          <w:rFonts w:cs="Times New Roman"/>
          <w:sz w:val="28"/>
          <w:szCs w:val="28"/>
        </w:rPr>
        <w:t>Использовать Участок в соответствии с функциональным назначением и видом разрешенного использования.</w:t>
      </w:r>
    </w:p>
    <w:p w:rsidR="00434E1D" w:rsidRPr="00EC37FF" w:rsidRDefault="00434E1D" w:rsidP="003E4428">
      <w:pPr>
        <w:numPr>
          <w:ilvl w:val="2"/>
          <w:numId w:val="33"/>
        </w:numPr>
        <w:autoSpaceDE w:val="0"/>
        <w:autoSpaceDN w:val="0"/>
        <w:adjustRightInd w:val="0"/>
        <w:ind w:left="0" w:firstLine="426"/>
        <w:jc w:val="both"/>
        <w:rPr>
          <w:rFonts w:cs="Times New Roman"/>
          <w:sz w:val="28"/>
          <w:szCs w:val="28"/>
        </w:rPr>
      </w:pPr>
      <w:r w:rsidRPr="00EC37FF">
        <w:rPr>
          <w:rFonts w:cs="Times New Roman"/>
          <w:sz w:val="28"/>
          <w:szCs w:val="28"/>
        </w:rPr>
        <w:t>Принять Участок по акту передачи от Арендодателя.</w:t>
      </w:r>
    </w:p>
    <w:p w:rsidR="00434E1D" w:rsidRPr="00EC37FF" w:rsidRDefault="00434E1D" w:rsidP="003E4428">
      <w:pPr>
        <w:numPr>
          <w:ilvl w:val="2"/>
          <w:numId w:val="33"/>
        </w:numPr>
        <w:autoSpaceDE w:val="0"/>
        <w:autoSpaceDN w:val="0"/>
        <w:adjustRightInd w:val="0"/>
        <w:ind w:left="0" w:firstLine="426"/>
        <w:jc w:val="both"/>
        <w:rPr>
          <w:rFonts w:cs="Times New Roman"/>
          <w:sz w:val="28"/>
          <w:szCs w:val="28"/>
        </w:rPr>
      </w:pPr>
      <w:r w:rsidRPr="00EC37FF">
        <w:rPr>
          <w:rFonts w:cs="Times New Roman"/>
          <w:sz w:val="28"/>
          <w:szCs w:val="28"/>
        </w:rPr>
        <w:t>Уплачивать арендную плату в размере и сроки, установленные Договором.</w:t>
      </w:r>
      <w:r w:rsidR="00FA3119">
        <w:rPr>
          <w:rFonts w:cs="Times New Roman"/>
          <w:sz w:val="28"/>
          <w:szCs w:val="28"/>
        </w:rPr>
        <w:t xml:space="preserve"> </w:t>
      </w:r>
    </w:p>
    <w:p w:rsidR="00434E1D" w:rsidRPr="00EC37FF" w:rsidRDefault="00434E1D" w:rsidP="003E4428">
      <w:pPr>
        <w:numPr>
          <w:ilvl w:val="2"/>
          <w:numId w:val="33"/>
        </w:numPr>
        <w:autoSpaceDE w:val="0"/>
        <w:autoSpaceDN w:val="0"/>
        <w:adjustRightInd w:val="0"/>
        <w:ind w:left="0" w:firstLine="426"/>
        <w:jc w:val="both"/>
        <w:rPr>
          <w:rFonts w:cs="Times New Roman"/>
          <w:sz w:val="28"/>
          <w:szCs w:val="28"/>
        </w:rPr>
      </w:pPr>
      <w:r w:rsidRPr="00EC37FF">
        <w:rPr>
          <w:rFonts w:cs="Times New Roman"/>
          <w:sz w:val="28"/>
          <w:szCs w:val="28"/>
        </w:rPr>
        <w:t xml:space="preserve">Обеспечить Арендодателю (его законным представителям), представителям органов государственного и муниципального земельного контроля и иным уполномоченным в соответствии с законом лицам доступ на Участок по их требованию. </w:t>
      </w:r>
    </w:p>
    <w:p w:rsidR="00434E1D" w:rsidRPr="00EC37FF" w:rsidRDefault="00434E1D" w:rsidP="003E4428">
      <w:pPr>
        <w:numPr>
          <w:ilvl w:val="2"/>
          <w:numId w:val="33"/>
        </w:numPr>
        <w:ind w:left="0" w:firstLine="540"/>
        <w:jc w:val="both"/>
        <w:rPr>
          <w:rFonts w:cs="Times New Roman"/>
          <w:sz w:val="28"/>
          <w:szCs w:val="28"/>
        </w:rPr>
      </w:pPr>
      <w:r w:rsidRPr="00EC37FF">
        <w:rPr>
          <w:rFonts w:cs="Times New Roman"/>
          <w:sz w:val="28"/>
          <w:szCs w:val="28"/>
        </w:rPr>
        <w:t>Не препятствовать проведению работ по ремонту и обслуживанию инженерных коммуникаций, расположенных на данном земельном участке.</w:t>
      </w:r>
    </w:p>
    <w:p w:rsidR="00434E1D" w:rsidRPr="00EC37FF" w:rsidRDefault="00434E1D" w:rsidP="003E4428">
      <w:pPr>
        <w:numPr>
          <w:ilvl w:val="2"/>
          <w:numId w:val="33"/>
        </w:numPr>
        <w:ind w:left="0" w:firstLine="540"/>
        <w:jc w:val="both"/>
        <w:rPr>
          <w:rFonts w:cs="Times New Roman"/>
          <w:sz w:val="28"/>
          <w:szCs w:val="28"/>
        </w:rPr>
      </w:pPr>
      <w:r w:rsidRPr="00EC37FF">
        <w:rPr>
          <w:rFonts w:cs="Times New Roman"/>
          <w:sz w:val="28"/>
          <w:szCs w:val="28"/>
        </w:rPr>
        <w:t>Обеспечить надлежащее содержание зданий, строений и сооружений, в том числе по своевременному производству работ по ремонту зданий, строений, сооружений их конструктивных элементов, инженерных коммуникаций, расположенных на арендуемом земельном участке (при наличии).</w:t>
      </w:r>
    </w:p>
    <w:p w:rsidR="00434E1D" w:rsidRPr="00EC37FF" w:rsidRDefault="00434E1D" w:rsidP="003E4428">
      <w:pPr>
        <w:numPr>
          <w:ilvl w:val="2"/>
          <w:numId w:val="33"/>
        </w:numPr>
        <w:ind w:left="0" w:firstLine="540"/>
        <w:jc w:val="both"/>
        <w:rPr>
          <w:rFonts w:cs="Times New Roman"/>
          <w:sz w:val="28"/>
          <w:szCs w:val="28"/>
        </w:rPr>
      </w:pPr>
      <w:r w:rsidRPr="00EC37FF">
        <w:rPr>
          <w:rFonts w:cs="Times New Roman"/>
          <w:sz w:val="28"/>
          <w:szCs w:val="28"/>
        </w:rPr>
        <w:t>Обеспечить содержание арендуемой территории и расположенных на ней объектов благоустройства в надлежащем состоянии,</w:t>
      </w:r>
      <w:r w:rsidR="00FA3119">
        <w:rPr>
          <w:rFonts w:cs="Times New Roman"/>
          <w:sz w:val="28"/>
          <w:szCs w:val="28"/>
        </w:rPr>
        <w:t xml:space="preserve"> </w:t>
      </w:r>
      <w:r w:rsidRPr="00EC37FF">
        <w:rPr>
          <w:rFonts w:cs="Times New Roman"/>
          <w:sz w:val="28"/>
          <w:szCs w:val="28"/>
        </w:rPr>
        <w:t xml:space="preserve">своими силами и средствами либо путем заключения договоров со специализированными организациями, соблюдая Правила благоустройства на территории муниципального образования </w:t>
      </w:r>
      <w:r w:rsidR="00E44BD5">
        <w:rPr>
          <w:rFonts w:cs="Times New Roman"/>
          <w:sz w:val="28"/>
          <w:szCs w:val="28"/>
        </w:rPr>
        <w:t>Ароматненское</w:t>
      </w:r>
      <w:r w:rsidRPr="00EC37FF">
        <w:rPr>
          <w:rFonts w:cs="Times New Roman"/>
          <w:sz w:val="28"/>
          <w:szCs w:val="28"/>
        </w:rPr>
        <w:t xml:space="preserve"> сельское поселение Бахчисарайского района</w:t>
      </w:r>
      <w:r w:rsidR="00FA3119">
        <w:rPr>
          <w:rFonts w:cs="Times New Roman"/>
          <w:sz w:val="28"/>
          <w:szCs w:val="28"/>
        </w:rPr>
        <w:t xml:space="preserve"> </w:t>
      </w:r>
      <w:r w:rsidRPr="00EC37FF">
        <w:rPr>
          <w:rFonts w:cs="Times New Roman"/>
          <w:sz w:val="28"/>
          <w:szCs w:val="28"/>
        </w:rPr>
        <w:t xml:space="preserve">Республики Крым. Не допускать действий, приводящих к </w:t>
      </w:r>
      <w:r w:rsidRPr="00EC37FF">
        <w:rPr>
          <w:rFonts w:cs="Times New Roman"/>
          <w:sz w:val="28"/>
          <w:szCs w:val="28"/>
        </w:rPr>
        <w:lastRenderedPageBreak/>
        <w:t>ухудшению экологической обстановки на арендуемом Участке и прилегающих к нему территориях.</w:t>
      </w:r>
    </w:p>
    <w:p w:rsidR="00434E1D" w:rsidRPr="00EC37FF" w:rsidRDefault="00434E1D" w:rsidP="003E4428">
      <w:pPr>
        <w:numPr>
          <w:ilvl w:val="2"/>
          <w:numId w:val="33"/>
        </w:numPr>
        <w:autoSpaceDE w:val="0"/>
        <w:autoSpaceDN w:val="0"/>
        <w:adjustRightInd w:val="0"/>
        <w:ind w:left="0" w:firstLine="540"/>
        <w:jc w:val="both"/>
        <w:rPr>
          <w:rFonts w:cs="Times New Roman"/>
          <w:sz w:val="28"/>
          <w:szCs w:val="28"/>
        </w:rPr>
      </w:pPr>
      <w:r w:rsidRPr="00EC37FF">
        <w:rPr>
          <w:rFonts w:cs="Times New Roman"/>
          <w:sz w:val="28"/>
          <w:szCs w:val="28"/>
        </w:rPr>
        <w:t>В случае передачи прав и обязанностей Арендатора в течение 3 (трех)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434E1D" w:rsidRPr="00EC37FF" w:rsidRDefault="00434E1D" w:rsidP="003E4428">
      <w:pPr>
        <w:numPr>
          <w:ilvl w:val="2"/>
          <w:numId w:val="33"/>
        </w:numPr>
        <w:autoSpaceDE w:val="0"/>
        <w:autoSpaceDN w:val="0"/>
        <w:adjustRightInd w:val="0"/>
        <w:ind w:left="0" w:firstLine="567"/>
        <w:jc w:val="both"/>
        <w:rPr>
          <w:rFonts w:cs="Times New Roman"/>
          <w:sz w:val="28"/>
          <w:szCs w:val="28"/>
        </w:rPr>
      </w:pPr>
      <w:r w:rsidRPr="00EC37FF">
        <w:rPr>
          <w:rFonts w:cs="Times New Roman"/>
          <w:sz w:val="28"/>
          <w:szCs w:val="28"/>
        </w:rPr>
        <w:t>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434E1D" w:rsidRPr="00EC37FF" w:rsidRDefault="00434E1D" w:rsidP="003E4428">
      <w:pPr>
        <w:numPr>
          <w:ilvl w:val="2"/>
          <w:numId w:val="33"/>
        </w:numPr>
        <w:autoSpaceDE w:val="0"/>
        <w:autoSpaceDN w:val="0"/>
        <w:adjustRightInd w:val="0"/>
        <w:ind w:left="0" w:firstLine="567"/>
        <w:jc w:val="both"/>
        <w:rPr>
          <w:rFonts w:cs="Times New Roman"/>
          <w:sz w:val="28"/>
          <w:szCs w:val="28"/>
        </w:rPr>
      </w:pPr>
      <w:r w:rsidRPr="00EC37FF">
        <w:rPr>
          <w:rFonts w:cs="Times New Roman"/>
          <w:sz w:val="28"/>
          <w:szCs w:val="28"/>
        </w:rPr>
        <w:t>По истечении срока действия Договора или его расторжении возвратить земельный участок Арендодателю в течение 10 календарных дней по Акту приема-передачи в состоянии, пригодном для дальнейшего использования.</w:t>
      </w:r>
    </w:p>
    <w:p w:rsidR="00434E1D" w:rsidRPr="00EC37FF" w:rsidRDefault="00434E1D" w:rsidP="003E4428">
      <w:pPr>
        <w:numPr>
          <w:ilvl w:val="2"/>
          <w:numId w:val="33"/>
        </w:numPr>
        <w:autoSpaceDE w:val="0"/>
        <w:autoSpaceDN w:val="0"/>
        <w:adjustRightInd w:val="0"/>
        <w:ind w:left="0" w:firstLine="567"/>
        <w:jc w:val="both"/>
        <w:rPr>
          <w:rFonts w:cs="Times New Roman"/>
          <w:sz w:val="28"/>
          <w:szCs w:val="28"/>
        </w:rPr>
      </w:pPr>
      <w:r w:rsidRPr="00EC37FF">
        <w:rPr>
          <w:rFonts w:cs="Times New Roman"/>
          <w:sz w:val="28"/>
          <w:szCs w:val="28"/>
        </w:rPr>
        <w:t xml:space="preserve">Письменно в десятидневный срок уведомить Арендодателя об изменении своих реквизитов (в случае внесения изменений в государственный реестр), почтового, электронного адресов и др. </w:t>
      </w:r>
    </w:p>
    <w:p w:rsidR="00434E1D" w:rsidRPr="00EC37FF" w:rsidRDefault="00434E1D" w:rsidP="003E4428">
      <w:pPr>
        <w:numPr>
          <w:ilvl w:val="2"/>
          <w:numId w:val="33"/>
        </w:numPr>
        <w:autoSpaceDE w:val="0"/>
        <w:autoSpaceDN w:val="0"/>
        <w:adjustRightInd w:val="0"/>
        <w:ind w:left="0" w:firstLine="567"/>
        <w:jc w:val="both"/>
        <w:rPr>
          <w:rFonts w:cs="Times New Roman"/>
          <w:sz w:val="28"/>
          <w:szCs w:val="28"/>
        </w:rPr>
      </w:pPr>
      <w:r w:rsidRPr="00EC37FF">
        <w:rPr>
          <w:rFonts w:cs="Times New Roman"/>
          <w:sz w:val="28"/>
          <w:szCs w:val="28"/>
        </w:rPr>
        <w:t>Ежегодно производить сверку расчетов арендной платы за земельный участок с Арендодателем по требованию Арендодателя.</w:t>
      </w:r>
    </w:p>
    <w:p w:rsidR="00434E1D" w:rsidRPr="00EC37FF" w:rsidRDefault="00434E1D" w:rsidP="003E4428">
      <w:pPr>
        <w:numPr>
          <w:ilvl w:val="2"/>
          <w:numId w:val="33"/>
        </w:numPr>
        <w:autoSpaceDE w:val="0"/>
        <w:autoSpaceDN w:val="0"/>
        <w:adjustRightInd w:val="0"/>
        <w:ind w:left="0" w:firstLine="567"/>
        <w:jc w:val="both"/>
        <w:rPr>
          <w:rFonts w:cs="Times New Roman"/>
          <w:sz w:val="28"/>
          <w:szCs w:val="28"/>
        </w:rPr>
      </w:pPr>
      <w:r w:rsidRPr="00EC37FF">
        <w:rPr>
          <w:rFonts w:cs="Times New Roman"/>
          <w:sz w:val="28"/>
          <w:szCs w:val="28"/>
        </w:rPr>
        <w:t>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(пяти) рабочих дней со дня получения такого предупреждения.</w:t>
      </w:r>
    </w:p>
    <w:p w:rsidR="00434E1D" w:rsidRPr="00EC37FF" w:rsidRDefault="00434E1D" w:rsidP="003E4428">
      <w:pPr>
        <w:numPr>
          <w:ilvl w:val="1"/>
          <w:numId w:val="33"/>
        </w:numPr>
        <w:autoSpaceDE w:val="0"/>
        <w:autoSpaceDN w:val="0"/>
        <w:adjustRightInd w:val="0"/>
        <w:ind w:left="0" w:firstLine="567"/>
        <w:jc w:val="both"/>
        <w:rPr>
          <w:rFonts w:cs="Times New Roman"/>
          <w:sz w:val="28"/>
          <w:szCs w:val="28"/>
        </w:rPr>
      </w:pPr>
      <w:r w:rsidRPr="00EC37FF">
        <w:rPr>
          <w:rFonts w:cs="Times New Roman"/>
          <w:sz w:val="28"/>
          <w:szCs w:val="28"/>
        </w:rPr>
        <w:t>Оформление изменения арендной платы производится в форме уведомления. Арендодатель извещает Арендатора письменно с приложением расчета арендной платы об изменении размера арендной платы либо обеспечивает опубликование в средствах массовой информации муниципального района</w:t>
      </w:r>
      <w:r w:rsidR="00FA3119">
        <w:rPr>
          <w:rFonts w:cs="Times New Roman"/>
          <w:sz w:val="28"/>
          <w:szCs w:val="28"/>
        </w:rPr>
        <w:t xml:space="preserve"> </w:t>
      </w:r>
      <w:r w:rsidRPr="00EC37FF">
        <w:rPr>
          <w:rFonts w:cs="Times New Roman"/>
          <w:sz w:val="28"/>
          <w:szCs w:val="28"/>
        </w:rPr>
        <w:t>информации о перерасчете арендной платы, и Арендатор самостоятельно пересчитывает размер с 1 числа месяца, следующего за опубликованием нормативного документа, и уточняет сумму у Арендодателя.</w:t>
      </w:r>
    </w:p>
    <w:p w:rsidR="00434E1D" w:rsidRPr="00EC37FF" w:rsidRDefault="00434E1D" w:rsidP="003E4428">
      <w:pPr>
        <w:numPr>
          <w:ilvl w:val="1"/>
          <w:numId w:val="33"/>
        </w:numPr>
        <w:autoSpaceDE w:val="0"/>
        <w:autoSpaceDN w:val="0"/>
        <w:adjustRightInd w:val="0"/>
        <w:ind w:left="0" w:firstLine="567"/>
        <w:jc w:val="both"/>
        <w:rPr>
          <w:rFonts w:cs="Times New Roman"/>
          <w:sz w:val="28"/>
          <w:szCs w:val="28"/>
        </w:rPr>
      </w:pPr>
      <w:r w:rsidRPr="00EC37FF">
        <w:rPr>
          <w:rFonts w:cs="Times New Roman"/>
          <w:sz w:val="28"/>
          <w:szCs w:val="28"/>
        </w:rPr>
        <w:t>Арендодатель и Арендатор имеют иные права и несут иные обязанности, установленные законодательством Российской Федерации и Республики Крым.</w:t>
      </w:r>
    </w:p>
    <w:p w:rsidR="00434E1D" w:rsidRPr="00EC37FF" w:rsidRDefault="00434E1D" w:rsidP="00EC37FF">
      <w:pPr>
        <w:autoSpaceDE w:val="0"/>
        <w:autoSpaceDN w:val="0"/>
        <w:adjustRightInd w:val="0"/>
        <w:jc w:val="both"/>
        <w:rPr>
          <w:rFonts w:cs="Times New Roman"/>
          <w:sz w:val="28"/>
          <w:szCs w:val="28"/>
        </w:rPr>
      </w:pPr>
    </w:p>
    <w:p w:rsidR="00434E1D" w:rsidRPr="000C6DDB" w:rsidRDefault="00434E1D" w:rsidP="000C6DDB">
      <w:pPr>
        <w:numPr>
          <w:ilvl w:val="0"/>
          <w:numId w:val="33"/>
        </w:numPr>
        <w:autoSpaceDE w:val="0"/>
        <w:autoSpaceDN w:val="0"/>
        <w:adjustRightInd w:val="0"/>
        <w:jc w:val="center"/>
        <w:outlineLvl w:val="0"/>
        <w:rPr>
          <w:rFonts w:cs="Times New Roman"/>
          <w:bCs/>
          <w:sz w:val="28"/>
          <w:szCs w:val="28"/>
        </w:rPr>
      </w:pPr>
      <w:bookmarkStart w:id="8" w:name="Par98"/>
      <w:bookmarkEnd w:id="8"/>
      <w:r w:rsidRPr="000C6DDB">
        <w:rPr>
          <w:rFonts w:cs="Times New Roman"/>
          <w:bCs/>
          <w:sz w:val="28"/>
          <w:szCs w:val="28"/>
        </w:rPr>
        <w:t>Права и обязанности Арендодателя</w:t>
      </w:r>
    </w:p>
    <w:p w:rsidR="00434E1D" w:rsidRPr="000C6DDB" w:rsidRDefault="00434E1D" w:rsidP="003E4428">
      <w:pPr>
        <w:numPr>
          <w:ilvl w:val="1"/>
          <w:numId w:val="33"/>
        </w:numPr>
        <w:autoSpaceDE w:val="0"/>
        <w:autoSpaceDN w:val="0"/>
        <w:adjustRightInd w:val="0"/>
        <w:ind w:left="0" w:firstLine="567"/>
        <w:jc w:val="both"/>
        <w:rPr>
          <w:rFonts w:cs="Times New Roman"/>
          <w:bCs/>
          <w:sz w:val="28"/>
          <w:szCs w:val="28"/>
        </w:rPr>
      </w:pPr>
      <w:r w:rsidRPr="000C6DDB">
        <w:rPr>
          <w:rFonts w:cs="Times New Roman"/>
          <w:bCs/>
          <w:sz w:val="28"/>
          <w:szCs w:val="28"/>
        </w:rPr>
        <w:t>Арендодатель имеет право:</w:t>
      </w:r>
    </w:p>
    <w:p w:rsidR="00434E1D" w:rsidRPr="00EC37FF" w:rsidRDefault="00434E1D" w:rsidP="003E4428">
      <w:pPr>
        <w:numPr>
          <w:ilvl w:val="2"/>
          <w:numId w:val="33"/>
        </w:numPr>
        <w:autoSpaceDE w:val="0"/>
        <w:autoSpaceDN w:val="0"/>
        <w:adjustRightInd w:val="0"/>
        <w:ind w:left="284" w:firstLine="283"/>
        <w:jc w:val="both"/>
        <w:rPr>
          <w:rFonts w:cs="Times New Roman"/>
          <w:sz w:val="28"/>
          <w:szCs w:val="28"/>
        </w:rPr>
      </w:pPr>
      <w:r w:rsidRPr="00EC37FF">
        <w:rPr>
          <w:rFonts w:cs="Times New Roman"/>
          <w:sz w:val="28"/>
          <w:szCs w:val="28"/>
        </w:rPr>
        <w:t>Требовать досрочного расторжения Договора при использовании Участка в случаях:</w:t>
      </w:r>
    </w:p>
    <w:p w:rsidR="00434E1D" w:rsidRPr="00EC37FF" w:rsidRDefault="00434E1D" w:rsidP="000C6DDB">
      <w:pPr>
        <w:numPr>
          <w:ilvl w:val="0"/>
          <w:numId w:val="36"/>
        </w:numPr>
        <w:autoSpaceDE w:val="0"/>
        <w:autoSpaceDN w:val="0"/>
        <w:adjustRightInd w:val="0"/>
        <w:ind w:left="284" w:firstLine="0"/>
        <w:jc w:val="both"/>
        <w:rPr>
          <w:rFonts w:cs="Times New Roman"/>
          <w:sz w:val="28"/>
          <w:szCs w:val="28"/>
        </w:rPr>
      </w:pPr>
      <w:r w:rsidRPr="00EC37FF">
        <w:rPr>
          <w:rFonts w:cs="Times New Roman"/>
          <w:sz w:val="28"/>
          <w:szCs w:val="28"/>
        </w:rPr>
        <w:t>использования земли не по функциональному назначению, виду разрешенного использования;</w:t>
      </w:r>
    </w:p>
    <w:p w:rsidR="00434E1D" w:rsidRPr="00EC37FF" w:rsidRDefault="00434E1D" w:rsidP="000C6DDB">
      <w:pPr>
        <w:numPr>
          <w:ilvl w:val="0"/>
          <w:numId w:val="36"/>
        </w:numPr>
        <w:tabs>
          <w:tab w:val="left" w:pos="993"/>
        </w:tabs>
        <w:ind w:left="284" w:right="-142" w:firstLine="0"/>
        <w:jc w:val="both"/>
        <w:rPr>
          <w:rFonts w:cs="Times New Roman"/>
          <w:sz w:val="28"/>
          <w:szCs w:val="28"/>
        </w:rPr>
      </w:pPr>
      <w:r w:rsidRPr="00EC37FF">
        <w:rPr>
          <w:rFonts w:cs="Times New Roman"/>
          <w:sz w:val="28"/>
          <w:szCs w:val="28"/>
        </w:rPr>
        <w:t>в случае</w:t>
      </w:r>
      <w:r w:rsidR="00FA3119">
        <w:rPr>
          <w:rFonts w:cs="Times New Roman"/>
          <w:sz w:val="28"/>
          <w:szCs w:val="28"/>
        </w:rPr>
        <w:t xml:space="preserve"> </w:t>
      </w:r>
      <w:r w:rsidRPr="00EC37FF">
        <w:rPr>
          <w:rFonts w:cs="Times New Roman"/>
          <w:sz w:val="28"/>
          <w:szCs w:val="28"/>
        </w:rPr>
        <w:t>нарушения</w:t>
      </w:r>
      <w:r w:rsidR="00FA3119">
        <w:rPr>
          <w:rFonts w:cs="Times New Roman"/>
          <w:sz w:val="28"/>
          <w:szCs w:val="28"/>
        </w:rPr>
        <w:t xml:space="preserve"> </w:t>
      </w:r>
      <w:r w:rsidRPr="00EC37FF">
        <w:rPr>
          <w:rFonts w:cs="Times New Roman"/>
          <w:sz w:val="28"/>
          <w:szCs w:val="28"/>
        </w:rPr>
        <w:t xml:space="preserve">арендатором сроков внесения арендной платы (более чем 2-х месяцев подряд); </w:t>
      </w:r>
    </w:p>
    <w:p w:rsidR="00434E1D" w:rsidRPr="00EC37FF" w:rsidRDefault="00434E1D" w:rsidP="000C6DDB">
      <w:pPr>
        <w:numPr>
          <w:ilvl w:val="0"/>
          <w:numId w:val="36"/>
        </w:numPr>
        <w:tabs>
          <w:tab w:val="left" w:pos="993"/>
        </w:tabs>
        <w:ind w:left="284" w:right="-142" w:firstLine="0"/>
        <w:jc w:val="both"/>
        <w:rPr>
          <w:rFonts w:cs="Times New Roman"/>
          <w:sz w:val="28"/>
          <w:szCs w:val="28"/>
        </w:rPr>
      </w:pPr>
      <w:r w:rsidRPr="00EC37FF">
        <w:rPr>
          <w:rFonts w:cs="Times New Roman"/>
          <w:sz w:val="28"/>
          <w:szCs w:val="28"/>
        </w:rPr>
        <w:t>при нарушении сроков строительства объектов недвижимости;</w:t>
      </w:r>
    </w:p>
    <w:p w:rsidR="00434E1D" w:rsidRPr="00EC37FF" w:rsidRDefault="00434E1D" w:rsidP="000C6DDB">
      <w:pPr>
        <w:numPr>
          <w:ilvl w:val="0"/>
          <w:numId w:val="36"/>
        </w:numPr>
        <w:autoSpaceDE w:val="0"/>
        <w:autoSpaceDN w:val="0"/>
        <w:adjustRightInd w:val="0"/>
        <w:ind w:left="284" w:firstLine="0"/>
        <w:jc w:val="both"/>
        <w:rPr>
          <w:rFonts w:cs="Times New Roman"/>
          <w:sz w:val="28"/>
          <w:szCs w:val="28"/>
        </w:rPr>
      </w:pPr>
      <w:r w:rsidRPr="00EC37FF">
        <w:rPr>
          <w:rFonts w:cs="Times New Roman"/>
          <w:sz w:val="28"/>
          <w:szCs w:val="28"/>
        </w:rPr>
        <w:t>изъятия арендуемого земельного участка для муниципальных и общественных нужд;</w:t>
      </w:r>
    </w:p>
    <w:p w:rsidR="00434E1D" w:rsidRPr="00EC37FF" w:rsidRDefault="00434E1D" w:rsidP="000C6DDB">
      <w:pPr>
        <w:numPr>
          <w:ilvl w:val="0"/>
          <w:numId w:val="36"/>
        </w:numPr>
        <w:autoSpaceDE w:val="0"/>
        <w:autoSpaceDN w:val="0"/>
        <w:adjustRightInd w:val="0"/>
        <w:ind w:left="284" w:firstLine="0"/>
        <w:jc w:val="both"/>
        <w:rPr>
          <w:rFonts w:cs="Times New Roman"/>
          <w:sz w:val="28"/>
          <w:szCs w:val="28"/>
        </w:rPr>
      </w:pPr>
      <w:r w:rsidRPr="00EC37FF">
        <w:rPr>
          <w:rFonts w:cs="Times New Roman"/>
          <w:sz w:val="28"/>
          <w:szCs w:val="28"/>
        </w:rPr>
        <w:t>неиспользования арендуемого земельного участка по функциональному назначению и виду разрешенного использования в течении двух лет подряд;</w:t>
      </w:r>
    </w:p>
    <w:p w:rsidR="00434E1D" w:rsidRPr="00EC37FF" w:rsidRDefault="00434E1D" w:rsidP="000C6DDB">
      <w:pPr>
        <w:numPr>
          <w:ilvl w:val="0"/>
          <w:numId w:val="36"/>
        </w:numPr>
        <w:autoSpaceDE w:val="0"/>
        <w:autoSpaceDN w:val="0"/>
        <w:adjustRightInd w:val="0"/>
        <w:ind w:left="284" w:firstLine="0"/>
        <w:jc w:val="both"/>
        <w:rPr>
          <w:rFonts w:cs="Times New Roman"/>
          <w:sz w:val="28"/>
          <w:szCs w:val="28"/>
        </w:rPr>
      </w:pPr>
      <w:r w:rsidRPr="00EC37FF">
        <w:rPr>
          <w:rFonts w:cs="Times New Roman"/>
          <w:sz w:val="28"/>
          <w:szCs w:val="28"/>
        </w:rPr>
        <w:t xml:space="preserve">использование земельного участка способами, приводящими к ухудшению качественного состояния земель, </w:t>
      </w:r>
    </w:p>
    <w:p w:rsidR="00434E1D" w:rsidRPr="00EC37FF" w:rsidRDefault="00434E1D" w:rsidP="000C6DDB">
      <w:pPr>
        <w:numPr>
          <w:ilvl w:val="0"/>
          <w:numId w:val="36"/>
        </w:numPr>
        <w:autoSpaceDE w:val="0"/>
        <w:autoSpaceDN w:val="0"/>
        <w:adjustRightInd w:val="0"/>
        <w:ind w:left="284" w:firstLine="0"/>
        <w:jc w:val="both"/>
        <w:rPr>
          <w:rFonts w:cs="Times New Roman"/>
          <w:sz w:val="28"/>
          <w:szCs w:val="28"/>
        </w:rPr>
      </w:pPr>
      <w:r w:rsidRPr="00EC37FF">
        <w:rPr>
          <w:rFonts w:cs="Times New Roman"/>
          <w:sz w:val="28"/>
          <w:szCs w:val="28"/>
        </w:rPr>
        <w:lastRenderedPageBreak/>
        <w:t>систематического нарушения Арендатором санитарного порядка на арендуемом земельном участке и в находящихся на участке строениях и сооружениях</w:t>
      </w:r>
    </w:p>
    <w:p w:rsidR="00434E1D" w:rsidRPr="00EC37FF" w:rsidRDefault="00434E1D" w:rsidP="000C6DDB">
      <w:pPr>
        <w:numPr>
          <w:ilvl w:val="0"/>
          <w:numId w:val="36"/>
        </w:numPr>
        <w:autoSpaceDE w:val="0"/>
        <w:autoSpaceDN w:val="0"/>
        <w:adjustRightInd w:val="0"/>
        <w:ind w:left="284" w:firstLine="0"/>
        <w:jc w:val="both"/>
        <w:rPr>
          <w:rFonts w:cs="Times New Roman"/>
          <w:sz w:val="28"/>
          <w:szCs w:val="28"/>
        </w:rPr>
      </w:pPr>
      <w:r w:rsidRPr="00EC37FF">
        <w:rPr>
          <w:rFonts w:cs="Times New Roman"/>
          <w:sz w:val="28"/>
          <w:szCs w:val="28"/>
        </w:rPr>
        <w:t>нарушение иных условий Договора.</w:t>
      </w:r>
    </w:p>
    <w:p w:rsidR="00434E1D" w:rsidRPr="00EC37FF" w:rsidRDefault="00434E1D" w:rsidP="003E4428">
      <w:pPr>
        <w:numPr>
          <w:ilvl w:val="2"/>
          <w:numId w:val="33"/>
        </w:numPr>
        <w:autoSpaceDE w:val="0"/>
        <w:autoSpaceDN w:val="0"/>
        <w:adjustRightInd w:val="0"/>
        <w:ind w:left="284" w:firstLine="425"/>
        <w:jc w:val="both"/>
        <w:rPr>
          <w:rFonts w:cs="Times New Roman"/>
          <w:sz w:val="28"/>
          <w:szCs w:val="28"/>
        </w:rPr>
      </w:pPr>
      <w:bookmarkStart w:id="9" w:name="Par106"/>
      <w:bookmarkEnd w:id="9"/>
      <w:r w:rsidRPr="00EC37FF">
        <w:rPr>
          <w:rFonts w:cs="Times New Roman"/>
          <w:sz w:val="28"/>
          <w:szCs w:val="28"/>
        </w:rPr>
        <w:t>Осуществлять контроль за выполнением Арендатором условий Договора, использованием земли в соответствии с целевым назначением и видом разрешенного использования.</w:t>
      </w:r>
    </w:p>
    <w:p w:rsidR="00434E1D" w:rsidRPr="00EC37FF" w:rsidRDefault="00434E1D" w:rsidP="003E4428">
      <w:pPr>
        <w:numPr>
          <w:ilvl w:val="2"/>
          <w:numId w:val="33"/>
        </w:numPr>
        <w:autoSpaceDE w:val="0"/>
        <w:autoSpaceDN w:val="0"/>
        <w:adjustRightInd w:val="0"/>
        <w:ind w:left="284" w:firstLine="425"/>
        <w:jc w:val="both"/>
        <w:rPr>
          <w:rFonts w:cs="Times New Roman"/>
          <w:sz w:val="28"/>
          <w:szCs w:val="28"/>
        </w:rPr>
      </w:pPr>
      <w:r w:rsidRPr="00EC37FF">
        <w:rPr>
          <w:rFonts w:cs="Times New Roman"/>
          <w:sz w:val="28"/>
          <w:szCs w:val="28"/>
        </w:rPr>
        <w:t>На беспрепятственный доступ на территорию арендуемого Участка с целью его осмотра на предмет соблюдения условий настоящего Договора.</w:t>
      </w:r>
    </w:p>
    <w:p w:rsidR="00434E1D" w:rsidRPr="00EC37FF" w:rsidRDefault="00434E1D" w:rsidP="003E4428">
      <w:pPr>
        <w:numPr>
          <w:ilvl w:val="2"/>
          <w:numId w:val="33"/>
        </w:numPr>
        <w:ind w:left="284" w:firstLine="425"/>
        <w:jc w:val="both"/>
        <w:rPr>
          <w:rFonts w:cs="Times New Roman"/>
          <w:sz w:val="28"/>
          <w:szCs w:val="28"/>
        </w:rPr>
      </w:pPr>
      <w:r w:rsidRPr="00EC37FF">
        <w:rPr>
          <w:rFonts w:cs="Times New Roman"/>
          <w:sz w:val="28"/>
          <w:szCs w:val="28"/>
        </w:rPr>
        <w:t>Требовать от Арендатора соблюдения экологической безопасности землепользования и сохранения плодородия почв, соблюдение государственных стандартов, норм и правил.</w:t>
      </w:r>
    </w:p>
    <w:p w:rsidR="00434E1D" w:rsidRPr="00EC37FF" w:rsidRDefault="00434E1D" w:rsidP="003E4428">
      <w:pPr>
        <w:numPr>
          <w:ilvl w:val="2"/>
          <w:numId w:val="33"/>
        </w:numPr>
        <w:ind w:left="284" w:firstLine="425"/>
        <w:jc w:val="both"/>
        <w:rPr>
          <w:rFonts w:cs="Times New Roman"/>
          <w:sz w:val="28"/>
          <w:szCs w:val="28"/>
        </w:rPr>
      </w:pPr>
      <w:r w:rsidRPr="00EC37FF">
        <w:rPr>
          <w:rFonts w:cs="Times New Roman"/>
          <w:sz w:val="28"/>
          <w:szCs w:val="28"/>
        </w:rPr>
        <w:t xml:space="preserve">Требовать от Арендатора соблюдения режима </w:t>
      </w:r>
      <w:proofErr w:type="spellStart"/>
      <w:r w:rsidRPr="00EC37FF">
        <w:rPr>
          <w:rFonts w:cs="Times New Roman"/>
          <w:sz w:val="28"/>
          <w:szCs w:val="28"/>
        </w:rPr>
        <w:t>водоохранных</w:t>
      </w:r>
      <w:proofErr w:type="spellEnd"/>
      <w:r w:rsidRPr="00EC37FF">
        <w:rPr>
          <w:rFonts w:cs="Times New Roman"/>
          <w:sz w:val="28"/>
          <w:szCs w:val="28"/>
        </w:rPr>
        <w:t xml:space="preserve"> зон, прибрежных защитных полос, зон санитарной охраны, санитарно-защитных зон, зон особого режима использования земель территорий, которые находятся под особой охраной.</w:t>
      </w:r>
    </w:p>
    <w:p w:rsidR="00434E1D" w:rsidRPr="00EC37FF" w:rsidRDefault="00434E1D" w:rsidP="003E4428">
      <w:pPr>
        <w:numPr>
          <w:ilvl w:val="2"/>
          <w:numId w:val="33"/>
        </w:numPr>
        <w:autoSpaceDE w:val="0"/>
        <w:autoSpaceDN w:val="0"/>
        <w:adjustRightInd w:val="0"/>
        <w:ind w:left="284" w:firstLine="425"/>
        <w:jc w:val="both"/>
        <w:rPr>
          <w:rFonts w:cs="Times New Roman"/>
          <w:sz w:val="28"/>
          <w:szCs w:val="28"/>
        </w:rPr>
      </w:pPr>
      <w:r w:rsidRPr="00EC37FF">
        <w:rPr>
          <w:rFonts w:cs="Times New Roman"/>
          <w:sz w:val="28"/>
          <w:szCs w:val="28"/>
        </w:rPr>
        <w:t xml:space="preserve">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и Республики Крым. </w:t>
      </w:r>
    </w:p>
    <w:p w:rsidR="00434E1D" w:rsidRPr="00EC37FF" w:rsidRDefault="00434E1D" w:rsidP="003E4428">
      <w:pPr>
        <w:numPr>
          <w:ilvl w:val="2"/>
          <w:numId w:val="33"/>
        </w:numPr>
        <w:ind w:left="284" w:firstLine="425"/>
        <w:jc w:val="both"/>
        <w:rPr>
          <w:rFonts w:cs="Times New Roman"/>
          <w:sz w:val="28"/>
          <w:szCs w:val="28"/>
        </w:rPr>
      </w:pPr>
      <w:r w:rsidRPr="00EC37FF">
        <w:rPr>
          <w:rFonts w:cs="Times New Roman"/>
          <w:sz w:val="28"/>
          <w:szCs w:val="28"/>
        </w:rPr>
        <w:t xml:space="preserve">Требовать внесения арендной платы за земельный участок даже в случае </w:t>
      </w:r>
      <w:r w:rsidR="003E4428" w:rsidRPr="00EC37FF">
        <w:rPr>
          <w:rFonts w:cs="Times New Roman"/>
          <w:sz w:val="28"/>
          <w:szCs w:val="28"/>
        </w:rPr>
        <w:t>неиспользования</w:t>
      </w:r>
      <w:r w:rsidRPr="00EC37FF">
        <w:rPr>
          <w:rFonts w:cs="Times New Roman"/>
          <w:sz w:val="28"/>
          <w:szCs w:val="28"/>
        </w:rPr>
        <w:t xml:space="preserve"> арендатором земельного участка.</w:t>
      </w:r>
    </w:p>
    <w:p w:rsidR="00434E1D" w:rsidRPr="00EC37FF" w:rsidRDefault="00434E1D" w:rsidP="003E4428">
      <w:pPr>
        <w:numPr>
          <w:ilvl w:val="2"/>
          <w:numId w:val="33"/>
        </w:numPr>
        <w:ind w:left="284" w:firstLine="425"/>
        <w:jc w:val="both"/>
        <w:rPr>
          <w:rFonts w:cs="Times New Roman"/>
          <w:sz w:val="28"/>
          <w:szCs w:val="28"/>
        </w:rPr>
      </w:pPr>
      <w:r w:rsidRPr="00EC37FF">
        <w:rPr>
          <w:rFonts w:cs="Times New Roman"/>
          <w:sz w:val="28"/>
          <w:szCs w:val="28"/>
        </w:rPr>
        <w:t>Требовать от Арендатора вносить арендную плату за все время просрочки, а также в случаях, если после расторжения или истечения срока договора аренды арендатор не освободил земельный участок, или освободил его несвоевременно.</w:t>
      </w:r>
    </w:p>
    <w:p w:rsidR="00434E1D" w:rsidRPr="00EC37FF" w:rsidRDefault="00434E1D" w:rsidP="003E4428">
      <w:pPr>
        <w:numPr>
          <w:ilvl w:val="2"/>
          <w:numId w:val="33"/>
        </w:numPr>
        <w:ind w:left="284" w:firstLine="425"/>
        <w:jc w:val="both"/>
        <w:rPr>
          <w:rFonts w:cs="Times New Roman"/>
          <w:sz w:val="28"/>
          <w:szCs w:val="28"/>
        </w:rPr>
      </w:pPr>
      <w:r w:rsidRPr="00EC37FF">
        <w:rPr>
          <w:rFonts w:cs="Times New Roman"/>
          <w:sz w:val="28"/>
          <w:szCs w:val="28"/>
        </w:rPr>
        <w:t>Требовать от Арендатора уплаты неустойки (пени) за несвоевременное внесение арендных платежей за землю.</w:t>
      </w:r>
    </w:p>
    <w:p w:rsidR="00434E1D" w:rsidRPr="00EC37FF" w:rsidRDefault="00434E1D" w:rsidP="003E4428">
      <w:pPr>
        <w:numPr>
          <w:ilvl w:val="2"/>
          <w:numId w:val="33"/>
        </w:numPr>
        <w:autoSpaceDE w:val="0"/>
        <w:autoSpaceDN w:val="0"/>
        <w:adjustRightInd w:val="0"/>
        <w:ind w:left="284" w:firstLine="425"/>
        <w:jc w:val="both"/>
        <w:rPr>
          <w:rFonts w:cs="Times New Roman"/>
          <w:sz w:val="28"/>
          <w:szCs w:val="28"/>
        </w:rPr>
      </w:pPr>
      <w:r w:rsidRPr="00EC37FF">
        <w:rPr>
          <w:rFonts w:cs="Times New Roman"/>
          <w:sz w:val="28"/>
          <w:szCs w:val="28"/>
        </w:rPr>
        <w:t>Приостанавливать работы, ведущиеся Арендатором на земельном участке без согласия Арендодателя в нарушение действующего законодательства.</w:t>
      </w:r>
    </w:p>
    <w:p w:rsidR="00434E1D" w:rsidRPr="00EC37FF" w:rsidRDefault="00434E1D" w:rsidP="003E4428">
      <w:pPr>
        <w:numPr>
          <w:ilvl w:val="2"/>
          <w:numId w:val="33"/>
        </w:numPr>
        <w:autoSpaceDE w:val="0"/>
        <w:autoSpaceDN w:val="0"/>
        <w:adjustRightInd w:val="0"/>
        <w:ind w:left="284" w:firstLine="283"/>
        <w:jc w:val="both"/>
        <w:rPr>
          <w:rFonts w:cs="Times New Roman"/>
          <w:sz w:val="28"/>
          <w:szCs w:val="28"/>
        </w:rPr>
      </w:pPr>
      <w:r w:rsidRPr="00EC37FF">
        <w:rPr>
          <w:rFonts w:cs="Times New Roman"/>
          <w:sz w:val="28"/>
          <w:szCs w:val="28"/>
        </w:rPr>
        <w:t>Иные условия ____________</w:t>
      </w:r>
      <w:r w:rsidR="009E7F9D">
        <w:rPr>
          <w:rFonts w:cs="Times New Roman"/>
          <w:sz w:val="28"/>
          <w:szCs w:val="28"/>
        </w:rPr>
        <w:t>_________________________</w:t>
      </w:r>
      <w:r w:rsidRPr="00EC37FF">
        <w:rPr>
          <w:rFonts w:cs="Times New Roman"/>
          <w:sz w:val="28"/>
          <w:szCs w:val="28"/>
        </w:rPr>
        <w:t>________.</w:t>
      </w:r>
    </w:p>
    <w:p w:rsidR="00434E1D" w:rsidRPr="000C6DDB" w:rsidRDefault="00434E1D" w:rsidP="003E4428">
      <w:pPr>
        <w:numPr>
          <w:ilvl w:val="1"/>
          <w:numId w:val="33"/>
        </w:numPr>
        <w:autoSpaceDE w:val="0"/>
        <w:autoSpaceDN w:val="0"/>
        <w:adjustRightInd w:val="0"/>
        <w:ind w:left="0" w:firstLine="567"/>
        <w:jc w:val="both"/>
        <w:rPr>
          <w:rFonts w:cs="Times New Roman"/>
          <w:bCs/>
          <w:sz w:val="28"/>
          <w:szCs w:val="28"/>
        </w:rPr>
      </w:pPr>
      <w:r w:rsidRPr="000C6DDB">
        <w:rPr>
          <w:rFonts w:cs="Times New Roman"/>
          <w:bCs/>
          <w:sz w:val="28"/>
          <w:szCs w:val="28"/>
        </w:rPr>
        <w:t>Арендодатель обязан:</w:t>
      </w:r>
    </w:p>
    <w:p w:rsidR="00434E1D" w:rsidRPr="00EC37FF" w:rsidRDefault="00434E1D" w:rsidP="003E4428">
      <w:pPr>
        <w:numPr>
          <w:ilvl w:val="2"/>
          <w:numId w:val="33"/>
        </w:numPr>
        <w:autoSpaceDE w:val="0"/>
        <w:autoSpaceDN w:val="0"/>
        <w:adjustRightInd w:val="0"/>
        <w:ind w:left="284" w:firstLine="283"/>
        <w:jc w:val="both"/>
        <w:rPr>
          <w:rFonts w:cs="Times New Roman"/>
          <w:sz w:val="28"/>
          <w:szCs w:val="28"/>
        </w:rPr>
      </w:pPr>
      <w:r w:rsidRPr="00EC37FF">
        <w:rPr>
          <w:rFonts w:cs="Times New Roman"/>
          <w:sz w:val="28"/>
          <w:szCs w:val="28"/>
        </w:rPr>
        <w:t>Выполнять в полном объеме все условия Договора.</w:t>
      </w:r>
    </w:p>
    <w:p w:rsidR="00434E1D" w:rsidRPr="00EC37FF" w:rsidRDefault="00434E1D" w:rsidP="003E4428">
      <w:pPr>
        <w:numPr>
          <w:ilvl w:val="2"/>
          <w:numId w:val="33"/>
        </w:numPr>
        <w:autoSpaceDE w:val="0"/>
        <w:autoSpaceDN w:val="0"/>
        <w:adjustRightInd w:val="0"/>
        <w:ind w:left="284" w:firstLine="283"/>
        <w:jc w:val="both"/>
        <w:rPr>
          <w:rFonts w:cs="Times New Roman"/>
          <w:sz w:val="28"/>
          <w:szCs w:val="28"/>
        </w:rPr>
      </w:pPr>
      <w:r w:rsidRPr="00EC37FF">
        <w:rPr>
          <w:rFonts w:cs="Times New Roman"/>
          <w:sz w:val="28"/>
          <w:szCs w:val="28"/>
        </w:rPr>
        <w:t xml:space="preserve">Передать Арендатору Участок по акту передачи (Приложение № 3 к Договору). </w:t>
      </w:r>
    </w:p>
    <w:p w:rsidR="00434E1D" w:rsidRPr="00EC37FF" w:rsidRDefault="00434E1D" w:rsidP="003E4428">
      <w:pPr>
        <w:numPr>
          <w:ilvl w:val="2"/>
          <w:numId w:val="33"/>
        </w:numPr>
        <w:autoSpaceDE w:val="0"/>
        <w:autoSpaceDN w:val="0"/>
        <w:adjustRightInd w:val="0"/>
        <w:ind w:left="284" w:firstLine="283"/>
        <w:jc w:val="both"/>
        <w:rPr>
          <w:rFonts w:cs="Times New Roman"/>
          <w:sz w:val="28"/>
          <w:szCs w:val="28"/>
        </w:rPr>
      </w:pPr>
      <w:r w:rsidRPr="00EC37FF">
        <w:rPr>
          <w:rFonts w:cs="Times New Roman"/>
          <w:sz w:val="28"/>
          <w:szCs w:val="28"/>
        </w:rPr>
        <w:t xml:space="preserve">Своевременно производить перерасчет арендной платы и своевременно информировать об этом Арендатора в случаях, указанных в </w:t>
      </w:r>
      <w:hyperlink w:anchor="Par59" w:history="1">
        <w:proofErr w:type="spellStart"/>
        <w:r w:rsidRPr="00EC37FF">
          <w:rPr>
            <w:rFonts w:cs="Times New Roman"/>
            <w:kern w:val="24"/>
            <w:sz w:val="28"/>
            <w:szCs w:val="28"/>
          </w:rPr>
          <w:t>пп</w:t>
        </w:r>
        <w:proofErr w:type="spellEnd"/>
        <w:r w:rsidRPr="00EC37FF">
          <w:rPr>
            <w:rFonts w:cs="Times New Roman"/>
            <w:kern w:val="24"/>
            <w:sz w:val="28"/>
            <w:szCs w:val="28"/>
          </w:rPr>
          <w:t>. 3.4</w:t>
        </w:r>
      </w:hyperlink>
      <w:r w:rsidRPr="00EC37FF">
        <w:rPr>
          <w:rFonts w:cs="Times New Roman"/>
          <w:kern w:val="24"/>
          <w:sz w:val="28"/>
          <w:szCs w:val="28"/>
        </w:rPr>
        <w:t xml:space="preserve">, </w:t>
      </w:r>
      <w:hyperlink w:anchor="Par61" w:history="1">
        <w:r w:rsidRPr="00EC37FF">
          <w:rPr>
            <w:rFonts w:cs="Times New Roman"/>
            <w:kern w:val="24"/>
            <w:sz w:val="28"/>
            <w:szCs w:val="28"/>
          </w:rPr>
          <w:t>3.6</w:t>
        </w:r>
      </w:hyperlink>
      <w:r w:rsidRPr="00EC37FF">
        <w:rPr>
          <w:rFonts w:cs="Times New Roman"/>
          <w:kern w:val="24"/>
          <w:sz w:val="28"/>
          <w:szCs w:val="28"/>
        </w:rPr>
        <w:t xml:space="preserve"> н</w:t>
      </w:r>
      <w:r w:rsidRPr="00EC37FF">
        <w:rPr>
          <w:rFonts w:cs="Times New Roman"/>
          <w:sz w:val="28"/>
          <w:szCs w:val="28"/>
        </w:rPr>
        <w:t>астоящего Договора.</w:t>
      </w:r>
    </w:p>
    <w:p w:rsidR="00434E1D" w:rsidRPr="00EC37FF" w:rsidRDefault="00434E1D" w:rsidP="003E4428">
      <w:pPr>
        <w:numPr>
          <w:ilvl w:val="2"/>
          <w:numId w:val="33"/>
        </w:numPr>
        <w:autoSpaceDE w:val="0"/>
        <w:autoSpaceDN w:val="0"/>
        <w:adjustRightInd w:val="0"/>
        <w:ind w:left="284" w:firstLine="283"/>
        <w:jc w:val="both"/>
        <w:rPr>
          <w:rFonts w:cs="Times New Roman"/>
          <w:sz w:val="28"/>
          <w:szCs w:val="28"/>
        </w:rPr>
      </w:pPr>
      <w:r w:rsidRPr="00EC37FF">
        <w:rPr>
          <w:rFonts w:cs="Times New Roman"/>
          <w:sz w:val="28"/>
          <w:szCs w:val="28"/>
        </w:rPr>
        <w:t>Предупредить Арендатора о досрочном расторжении настоящего Договора не позднее чем за месяц до момента его расторжения.</w:t>
      </w:r>
    </w:p>
    <w:p w:rsidR="00434E1D" w:rsidRPr="00EC37FF" w:rsidRDefault="00434E1D" w:rsidP="003E4428">
      <w:pPr>
        <w:numPr>
          <w:ilvl w:val="2"/>
          <w:numId w:val="33"/>
        </w:numPr>
        <w:autoSpaceDE w:val="0"/>
        <w:autoSpaceDN w:val="0"/>
        <w:adjustRightInd w:val="0"/>
        <w:ind w:left="284" w:firstLine="283"/>
        <w:jc w:val="both"/>
        <w:rPr>
          <w:rFonts w:cs="Times New Roman"/>
          <w:sz w:val="28"/>
          <w:szCs w:val="28"/>
        </w:rPr>
      </w:pPr>
      <w:r w:rsidRPr="00EC37FF">
        <w:rPr>
          <w:rFonts w:cs="Times New Roman"/>
          <w:sz w:val="28"/>
          <w:szCs w:val="28"/>
        </w:rPr>
        <w:t>Иные условия _______________________________________________.</w:t>
      </w:r>
    </w:p>
    <w:p w:rsidR="00434E1D" w:rsidRPr="00EC37FF" w:rsidRDefault="00434E1D" w:rsidP="00EC37FF">
      <w:pPr>
        <w:autoSpaceDE w:val="0"/>
        <w:autoSpaceDN w:val="0"/>
        <w:adjustRightInd w:val="0"/>
        <w:jc w:val="both"/>
        <w:rPr>
          <w:rFonts w:cs="Times New Roman"/>
          <w:sz w:val="28"/>
          <w:szCs w:val="28"/>
        </w:rPr>
      </w:pPr>
    </w:p>
    <w:p w:rsidR="00434E1D" w:rsidRPr="000C6DDB" w:rsidRDefault="00434E1D" w:rsidP="000C6DDB">
      <w:pPr>
        <w:numPr>
          <w:ilvl w:val="0"/>
          <w:numId w:val="33"/>
        </w:numPr>
        <w:autoSpaceDE w:val="0"/>
        <w:autoSpaceDN w:val="0"/>
        <w:adjustRightInd w:val="0"/>
        <w:jc w:val="center"/>
        <w:outlineLvl w:val="0"/>
        <w:rPr>
          <w:rFonts w:cs="Times New Roman"/>
          <w:bCs/>
          <w:sz w:val="28"/>
          <w:szCs w:val="28"/>
        </w:rPr>
      </w:pPr>
      <w:bookmarkStart w:id="10" w:name="Par119"/>
      <w:bookmarkEnd w:id="10"/>
      <w:r w:rsidRPr="000C6DDB">
        <w:rPr>
          <w:rFonts w:cs="Times New Roman"/>
          <w:bCs/>
          <w:sz w:val="28"/>
          <w:szCs w:val="28"/>
        </w:rPr>
        <w:t>Ответственность сторон</w:t>
      </w:r>
    </w:p>
    <w:p w:rsidR="00434E1D" w:rsidRPr="00EC37FF" w:rsidRDefault="00434E1D" w:rsidP="003E4428">
      <w:pPr>
        <w:numPr>
          <w:ilvl w:val="1"/>
          <w:numId w:val="33"/>
        </w:numPr>
        <w:autoSpaceDE w:val="0"/>
        <w:autoSpaceDN w:val="0"/>
        <w:adjustRightInd w:val="0"/>
        <w:ind w:left="0" w:firstLine="567"/>
        <w:jc w:val="both"/>
        <w:rPr>
          <w:rFonts w:cs="Times New Roman"/>
          <w:sz w:val="28"/>
          <w:szCs w:val="28"/>
        </w:rPr>
      </w:pPr>
      <w:r w:rsidRPr="00EC37FF">
        <w:rPr>
          <w:rFonts w:cs="Times New Roman"/>
          <w:sz w:val="28"/>
          <w:szCs w:val="28"/>
        </w:rPr>
        <w:t xml:space="preserve">За нарушение условий Договора стороны несут ответственность в соответствии с действующим законодательством Российской Федерации и </w:t>
      </w:r>
      <w:r w:rsidRPr="00EC37FF">
        <w:rPr>
          <w:rFonts w:cs="Times New Roman"/>
          <w:sz w:val="28"/>
          <w:szCs w:val="28"/>
        </w:rPr>
        <w:lastRenderedPageBreak/>
        <w:t>Республики Крым.</w:t>
      </w:r>
    </w:p>
    <w:p w:rsidR="00434E1D" w:rsidRPr="00EC37FF" w:rsidRDefault="00434E1D" w:rsidP="003E4428">
      <w:pPr>
        <w:numPr>
          <w:ilvl w:val="1"/>
          <w:numId w:val="33"/>
        </w:numPr>
        <w:autoSpaceDE w:val="0"/>
        <w:autoSpaceDN w:val="0"/>
        <w:adjustRightInd w:val="0"/>
        <w:ind w:left="0" w:firstLine="567"/>
        <w:jc w:val="both"/>
        <w:rPr>
          <w:rFonts w:cs="Times New Roman"/>
          <w:sz w:val="28"/>
          <w:szCs w:val="28"/>
        </w:rPr>
      </w:pPr>
      <w:r w:rsidRPr="00EC37FF">
        <w:rPr>
          <w:rFonts w:cs="Times New Roman"/>
          <w:sz w:val="28"/>
          <w:szCs w:val="28"/>
        </w:rPr>
        <w:t>Стороны не несут ответственности за неисполнение Договора при наступлении форс-мажорных обстоятельств. О форс-мажорных обстоятельствах каждая из сторон обязана немедленно в письменной форме известить другую сторону по настоящему Договору.</w:t>
      </w:r>
    </w:p>
    <w:p w:rsidR="00434E1D" w:rsidRPr="00EC37FF" w:rsidRDefault="00434E1D" w:rsidP="003E4428">
      <w:pPr>
        <w:autoSpaceDE w:val="0"/>
        <w:autoSpaceDN w:val="0"/>
        <w:adjustRightInd w:val="0"/>
        <w:ind w:firstLine="567"/>
        <w:jc w:val="both"/>
        <w:rPr>
          <w:rFonts w:cs="Times New Roman"/>
          <w:sz w:val="28"/>
          <w:szCs w:val="28"/>
        </w:rPr>
      </w:pPr>
    </w:p>
    <w:p w:rsidR="00434E1D" w:rsidRPr="000C6DDB" w:rsidRDefault="00434E1D" w:rsidP="003E4428">
      <w:pPr>
        <w:numPr>
          <w:ilvl w:val="0"/>
          <w:numId w:val="33"/>
        </w:numPr>
        <w:autoSpaceDE w:val="0"/>
        <w:autoSpaceDN w:val="0"/>
        <w:adjustRightInd w:val="0"/>
        <w:ind w:firstLine="567"/>
        <w:jc w:val="center"/>
        <w:outlineLvl w:val="0"/>
        <w:rPr>
          <w:rFonts w:cs="Times New Roman"/>
          <w:bCs/>
          <w:sz w:val="28"/>
          <w:szCs w:val="28"/>
        </w:rPr>
      </w:pPr>
      <w:bookmarkStart w:id="11" w:name="Par124"/>
      <w:bookmarkEnd w:id="11"/>
      <w:r w:rsidRPr="000C6DDB">
        <w:rPr>
          <w:rFonts w:cs="Times New Roman"/>
          <w:bCs/>
          <w:sz w:val="28"/>
          <w:szCs w:val="28"/>
        </w:rPr>
        <w:t>Изменение, расторжение и прекращение Договора</w:t>
      </w:r>
    </w:p>
    <w:p w:rsidR="00434E1D" w:rsidRPr="00EC37FF" w:rsidRDefault="00434E1D" w:rsidP="003E4428">
      <w:pPr>
        <w:numPr>
          <w:ilvl w:val="1"/>
          <w:numId w:val="33"/>
        </w:numPr>
        <w:autoSpaceDE w:val="0"/>
        <w:autoSpaceDN w:val="0"/>
        <w:adjustRightInd w:val="0"/>
        <w:ind w:left="0" w:firstLine="567"/>
        <w:jc w:val="both"/>
        <w:rPr>
          <w:rFonts w:cs="Times New Roman"/>
          <w:sz w:val="28"/>
          <w:szCs w:val="28"/>
        </w:rPr>
      </w:pPr>
      <w:r w:rsidRPr="00EC37FF">
        <w:rPr>
          <w:rFonts w:cs="Times New Roman"/>
          <w:sz w:val="28"/>
          <w:szCs w:val="28"/>
        </w:rPr>
        <w:t xml:space="preserve">Договор может быть изменен, продлен или досрочно расторгнут в соответствии с нормами </w:t>
      </w:r>
      <w:r w:rsidRPr="00EC37FF">
        <w:rPr>
          <w:rFonts w:cs="Times New Roman"/>
          <w:kern w:val="24"/>
          <w:sz w:val="28"/>
          <w:szCs w:val="28"/>
        </w:rPr>
        <w:t xml:space="preserve">Гражданского </w:t>
      </w:r>
      <w:hyperlink r:id="rId8" w:history="1">
        <w:r w:rsidRPr="00EC37FF">
          <w:rPr>
            <w:rFonts w:cs="Times New Roman"/>
            <w:kern w:val="24"/>
            <w:sz w:val="28"/>
            <w:szCs w:val="28"/>
          </w:rPr>
          <w:t>кодекса</w:t>
        </w:r>
      </w:hyperlink>
      <w:r w:rsidRPr="00EC37FF">
        <w:rPr>
          <w:rFonts w:cs="Times New Roman"/>
          <w:kern w:val="24"/>
          <w:sz w:val="28"/>
          <w:szCs w:val="28"/>
        </w:rPr>
        <w:t xml:space="preserve"> Российской</w:t>
      </w:r>
      <w:r w:rsidRPr="00EC37FF">
        <w:rPr>
          <w:rFonts w:cs="Times New Roman"/>
          <w:sz w:val="28"/>
          <w:szCs w:val="28"/>
        </w:rPr>
        <w:t xml:space="preserve"> Федерации и условиями настоящего Договора.</w:t>
      </w:r>
    </w:p>
    <w:p w:rsidR="00434E1D" w:rsidRPr="00EC37FF" w:rsidRDefault="00434E1D" w:rsidP="003E4428">
      <w:pPr>
        <w:numPr>
          <w:ilvl w:val="1"/>
          <w:numId w:val="33"/>
        </w:numPr>
        <w:autoSpaceDE w:val="0"/>
        <w:autoSpaceDN w:val="0"/>
        <w:adjustRightInd w:val="0"/>
        <w:ind w:left="0" w:firstLine="567"/>
        <w:jc w:val="both"/>
        <w:rPr>
          <w:rFonts w:cs="Times New Roman"/>
          <w:sz w:val="28"/>
          <w:szCs w:val="28"/>
        </w:rPr>
      </w:pPr>
      <w:r w:rsidRPr="00EC37FF">
        <w:rPr>
          <w:rFonts w:cs="Times New Roman"/>
          <w:sz w:val="28"/>
          <w:szCs w:val="28"/>
        </w:rPr>
        <w:t>Внесение изменений и дополнений в настоящий Договор (за исключением изменения размера арендной платы) и его пролонгация оформляются Сторонами в письменной форме, являются неотъемлемой частью Договора, и подлежат регистрации</w:t>
      </w:r>
      <w:r w:rsidR="00FA3119">
        <w:rPr>
          <w:rFonts w:cs="Times New Roman"/>
          <w:sz w:val="28"/>
          <w:szCs w:val="28"/>
        </w:rPr>
        <w:t xml:space="preserve"> </w:t>
      </w:r>
      <w:r w:rsidRPr="00EC37FF">
        <w:rPr>
          <w:rFonts w:cs="Times New Roman"/>
          <w:sz w:val="28"/>
          <w:szCs w:val="28"/>
        </w:rPr>
        <w:t>в установленном законом порядке.</w:t>
      </w:r>
    </w:p>
    <w:p w:rsidR="00434E1D" w:rsidRPr="00EC37FF" w:rsidRDefault="00434E1D" w:rsidP="003E4428">
      <w:pPr>
        <w:numPr>
          <w:ilvl w:val="1"/>
          <w:numId w:val="33"/>
        </w:numPr>
        <w:autoSpaceDE w:val="0"/>
        <w:autoSpaceDN w:val="0"/>
        <w:adjustRightInd w:val="0"/>
        <w:ind w:left="0" w:firstLine="567"/>
        <w:jc w:val="both"/>
        <w:rPr>
          <w:rFonts w:cs="Times New Roman"/>
          <w:sz w:val="28"/>
          <w:szCs w:val="28"/>
        </w:rPr>
      </w:pPr>
      <w:r w:rsidRPr="00EC37FF">
        <w:rPr>
          <w:rFonts w:cs="Times New Roman"/>
          <w:sz w:val="28"/>
          <w:szCs w:val="28"/>
        </w:rPr>
        <w:t>При прекращении Договора Арендатор обязан в течение 10 календарных дней вернуть Арендодателю Участок в надлежащем состоянии по акту передачи земельного участка.</w:t>
      </w:r>
    </w:p>
    <w:p w:rsidR="00434E1D" w:rsidRPr="00EC37FF" w:rsidRDefault="00434E1D" w:rsidP="003E4428">
      <w:pPr>
        <w:numPr>
          <w:ilvl w:val="1"/>
          <w:numId w:val="33"/>
        </w:numPr>
        <w:ind w:left="0" w:firstLine="567"/>
        <w:jc w:val="both"/>
        <w:rPr>
          <w:rFonts w:cs="Times New Roman"/>
          <w:sz w:val="28"/>
          <w:szCs w:val="28"/>
        </w:rPr>
      </w:pPr>
      <w:r w:rsidRPr="00EC37FF">
        <w:rPr>
          <w:rFonts w:cs="Times New Roman"/>
          <w:sz w:val="28"/>
          <w:szCs w:val="28"/>
        </w:rPr>
        <w:t>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434E1D" w:rsidRPr="000C6DDB" w:rsidRDefault="00434E1D" w:rsidP="003E4428">
      <w:pPr>
        <w:numPr>
          <w:ilvl w:val="0"/>
          <w:numId w:val="33"/>
        </w:numPr>
        <w:autoSpaceDE w:val="0"/>
        <w:autoSpaceDN w:val="0"/>
        <w:adjustRightInd w:val="0"/>
        <w:ind w:firstLine="567"/>
        <w:jc w:val="center"/>
        <w:outlineLvl w:val="0"/>
        <w:rPr>
          <w:rFonts w:cs="Times New Roman"/>
          <w:sz w:val="28"/>
          <w:szCs w:val="28"/>
        </w:rPr>
      </w:pPr>
      <w:bookmarkStart w:id="12" w:name="Par130"/>
      <w:bookmarkEnd w:id="12"/>
      <w:r w:rsidRPr="000C6DDB">
        <w:rPr>
          <w:rFonts w:cs="Times New Roman"/>
          <w:bCs/>
          <w:sz w:val="28"/>
          <w:szCs w:val="28"/>
        </w:rPr>
        <w:t>Рассмотрение споров</w:t>
      </w:r>
    </w:p>
    <w:p w:rsidR="00434E1D" w:rsidRPr="00EC37FF" w:rsidRDefault="00434E1D" w:rsidP="003E4428">
      <w:pPr>
        <w:numPr>
          <w:ilvl w:val="1"/>
          <w:numId w:val="33"/>
        </w:numPr>
        <w:autoSpaceDE w:val="0"/>
        <w:autoSpaceDN w:val="0"/>
        <w:adjustRightInd w:val="0"/>
        <w:ind w:left="0" w:firstLine="567"/>
        <w:jc w:val="both"/>
        <w:rPr>
          <w:rFonts w:cs="Times New Roman"/>
          <w:sz w:val="28"/>
          <w:szCs w:val="28"/>
        </w:rPr>
      </w:pPr>
      <w:r w:rsidRPr="00EC37FF">
        <w:rPr>
          <w:rFonts w:cs="Times New Roman"/>
          <w:sz w:val="28"/>
          <w:szCs w:val="28"/>
        </w:rPr>
        <w:t>Все споры, связанные с исполнением, изменением и расторжением настоящего Договора, разрешаются в порядке, предусмотренном действующим законодательством Российской Федерации и Республики Крым.</w:t>
      </w:r>
    </w:p>
    <w:p w:rsidR="00434E1D" w:rsidRPr="00EC37FF" w:rsidRDefault="00434E1D" w:rsidP="003E4428">
      <w:pPr>
        <w:autoSpaceDE w:val="0"/>
        <w:autoSpaceDN w:val="0"/>
        <w:adjustRightInd w:val="0"/>
        <w:ind w:firstLine="567"/>
        <w:jc w:val="both"/>
        <w:rPr>
          <w:rFonts w:cs="Times New Roman"/>
          <w:sz w:val="28"/>
          <w:szCs w:val="28"/>
        </w:rPr>
      </w:pPr>
    </w:p>
    <w:p w:rsidR="00434E1D" w:rsidRPr="000C6DDB" w:rsidRDefault="00434E1D" w:rsidP="003E4428">
      <w:pPr>
        <w:numPr>
          <w:ilvl w:val="0"/>
          <w:numId w:val="33"/>
        </w:numPr>
        <w:autoSpaceDE w:val="0"/>
        <w:autoSpaceDN w:val="0"/>
        <w:adjustRightInd w:val="0"/>
        <w:ind w:firstLine="567"/>
        <w:jc w:val="center"/>
        <w:outlineLvl w:val="0"/>
        <w:rPr>
          <w:rFonts w:cs="Times New Roman"/>
          <w:bCs/>
          <w:sz w:val="28"/>
          <w:szCs w:val="28"/>
        </w:rPr>
      </w:pPr>
      <w:bookmarkStart w:id="13" w:name="Par134"/>
      <w:bookmarkEnd w:id="13"/>
      <w:r w:rsidRPr="000C6DDB">
        <w:rPr>
          <w:rFonts w:cs="Times New Roman"/>
          <w:bCs/>
          <w:sz w:val="28"/>
          <w:szCs w:val="28"/>
        </w:rPr>
        <w:t>Особые условия</w:t>
      </w:r>
    </w:p>
    <w:p w:rsidR="00434E1D" w:rsidRPr="00EC37FF" w:rsidRDefault="00434E1D" w:rsidP="003E4428">
      <w:pPr>
        <w:numPr>
          <w:ilvl w:val="1"/>
          <w:numId w:val="33"/>
        </w:numPr>
        <w:autoSpaceDE w:val="0"/>
        <w:autoSpaceDN w:val="0"/>
        <w:adjustRightInd w:val="0"/>
        <w:ind w:left="0" w:firstLine="567"/>
        <w:jc w:val="both"/>
        <w:rPr>
          <w:rFonts w:cs="Times New Roman"/>
          <w:sz w:val="28"/>
          <w:szCs w:val="28"/>
        </w:rPr>
      </w:pPr>
      <w:r w:rsidRPr="00EC37FF">
        <w:rPr>
          <w:rFonts w:cs="Times New Roman"/>
          <w:sz w:val="28"/>
          <w:szCs w:val="28"/>
        </w:rPr>
        <w:t>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434E1D" w:rsidRPr="00EC37FF" w:rsidRDefault="00434E1D" w:rsidP="003E4428">
      <w:pPr>
        <w:numPr>
          <w:ilvl w:val="1"/>
          <w:numId w:val="33"/>
        </w:numPr>
        <w:autoSpaceDE w:val="0"/>
        <w:autoSpaceDN w:val="0"/>
        <w:adjustRightInd w:val="0"/>
        <w:ind w:left="0" w:firstLine="567"/>
        <w:jc w:val="both"/>
        <w:rPr>
          <w:rFonts w:cs="Times New Roman"/>
          <w:sz w:val="28"/>
          <w:szCs w:val="28"/>
        </w:rPr>
      </w:pPr>
      <w:r w:rsidRPr="00EC37FF">
        <w:rPr>
          <w:rFonts w:cs="Times New Roman"/>
          <w:sz w:val="28"/>
          <w:szCs w:val="28"/>
        </w:rPr>
        <w:t>Расходы по государственной регистрации настоящего Договора, а также изменений и дополнений к нему возлагаются на Арендатора.</w:t>
      </w:r>
    </w:p>
    <w:p w:rsidR="00434E1D" w:rsidRPr="00EC37FF" w:rsidRDefault="00434E1D" w:rsidP="003E4428">
      <w:pPr>
        <w:numPr>
          <w:ilvl w:val="1"/>
          <w:numId w:val="33"/>
        </w:numPr>
        <w:autoSpaceDE w:val="0"/>
        <w:autoSpaceDN w:val="0"/>
        <w:adjustRightInd w:val="0"/>
        <w:ind w:left="0" w:firstLine="567"/>
        <w:jc w:val="both"/>
        <w:rPr>
          <w:rFonts w:cs="Times New Roman"/>
          <w:sz w:val="28"/>
          <w:szCs w:val="28"/>
        </w:rPr>
      </w:pPr>
      <w:r w:rsidRPr="00EC37FF">
        <w:rPr>
          <w:rFonts w:cs="Times New Roman"/>
          <w:sz w:val="28"/>
          <w:szCs w:val="28"/>
        </w:rPr>
        <w:t xml:space="preserve">Настоящий Договор составлен в 3 (трех) экземплярах, имеющих равную юридическую силу, один передается Арендатору, второй остается у Арендодателя, третий передается Арендатором в орган, осуществляющий государственную регистрацию прав на недвижимое имущество и сделок с ним в муниципальном образовании </w:t>
      </w:r>
      <w:r w:rsidR="00E44BD5">
        <w:rPr>
          <w:rFonts w:cs="Times New Roman"/>
          <w:sz w:val="28"/>
          <w:szCs w:val="28"/>
        </w:rPr>
        <w:t>Ароматненское</w:t>
      </w:r>
      <w:r w:rsidRPr="00EC37FF">
        <w:rPr>
          <w:rFonts w:cs="Times New Roman"/>
          <w:sz w:val="28"/>
          <w:szCs w:val="28"/>
        </w:rPr>
        <w:t xml:space="preserve"> сельское поселение Бахчисарайского района Республики Крым.</w:t>
      </w:r>
    </w:p>
    <w:p w:rsidR="00434E1D" w:rsidRPr="00EC37FF" w:rsidRDefault="00434E1D" w:rsidP="003E4428">
      <w:pPr>
        <w:autoSpaceDE w:val="0"/>
        <w:autoSpaceDN w:val="0"/>
        <w:adjustRightInd w:val="0"/>
        <w:ind w:firstLine="567"/>
        <w:jc w:val="both"/>
        <w:rPr>
          <w:rFonts w:cs="Times New Roman"/>
          <w:sz w:val="28"/>
          <w:szCs w:val="28"/>
        </w:rPr>
      </w:pPr>
    </w:p>
    <w:p w:rsidR="00434E1D" w:rsidRPr="00D74602" w:rsidRDefault="00434E1D" w:rsidP="003E4428">
      <w:pPr>
        <w:numPr>
          <w:ilvl w:val="0"/>
          <w:numId w:val="33"/>
        </w:numPr>
        <w:autoSpaceDE w:val="0"/>
        <w:autoSpaceDN w:val="0"/>
        <w:adjustRightInd w:val="0"/>
        <w:ind w:firstLine="567"/>
        <w:jc w:val="center"/>
        <w:outlineLvl w:val="0"/>
        <w:rPr>
          <w:rFonts w:cs="Times New Roman"/>
          <w:bCs/>
          <w:sz w:val="28"/>
          <w:szCs w:val="28"/>
        </w:rPr>
      </w:pPr>
      <w:bookmarkStart w:id="14" w:name="Par140"/>
      <w:bookmarkEnd w:id="14"/>
      <w:r w:rsidRPr="00D74602">
        <w:rPr>
          <w:rFonts w:cs="Times New Roman"/>
          <w:bCs/>
          <w:sz w:val="28"/>
          <w:szCs w:val="28"/>
        </w:rPr>
        <w:t>Приложения к Договору</w:t>
      </w:r>
    </w:p>
    <w:p w:rsidR="00434E1D" w:rsidRPr="00EC37FF" w:rsidRDefault="00434E1D" w:rsidP="003E4428">
      <w:pPr>
        <w:numPr>
          <w:ilvl w:val="1"/>
          <w:numId w:val="33"/>
        </w:numPr>
        <w:autoSpaceDE w:val="0"/>
        <w:autoSpaceDN w:val="0"/>
        <w:adjustRightInd w:val="0"/>
        <w:ind w:left="0" w:firstLine="567"/>
        <w:jc w:val="both"/>
        <w:rPr>
          <w:rFonts w:cs="Times New Roman"/>
          <w:sz w:val="28"/>
          <w:szCs w:val="28"/>
        </w:rPr>
      </w:pPr>
      <w:r w:rsidRPr="00EC37FF">
        <w:rPr>
          <w:rFonts w:cs="Times New Roman"/>
          <w:sz w:val="28"/>
          <w:szCs w:val="28"/>
        </w:rPr>
        <w:t xml:space="preserve">Приложение N 1 - постановление Администрации </w:t>
      </w:r>
      <w:r w:rsidR="00E44BD5">
        <w:rPr>
          <w:rFonts w:cs="Times New Roman"/>
          <w:sz w:val="28"/>
          <w:szCs w:val="28"/>
        </w:rPr>
        <w:t>Ароматненского</w:t>
      </w:r>
      <w:r w:rsidRPr="00EC37FF">
        <w:rPr>
          <w:rFonts w:cs="Times New Roman"/>
          <w:sz w:val="28"/>
          <w:szCs w:val="28"/>
        </w:rPr>
        <w:t xml:space="preserve"> сельского поселения о предоставлении земельного участка в аренду, продлении срока действия договора (не приводится).</w:t>
      </w:r>
    </w:p>
    <w:p w:rsidR="00434E1D" w:rsidRPr="00EC37FF" w:rsidRDefault="00434E1D" w:rsidP="003E4428">
      <w:pPr>
        <w:numPr>
          <w:ilvl w:val="1"/>
          <w:numId w:val="33"/>
        </w:numPr>
        <w:autoSpaceDE w:val="0"/>
        <w:autoSpaceDN w:val="0"/>
        <w:adjustRightInd w:val="0"/>
        <w:ind w:left="0" w:firstLine="567"/>
        <w:jc w:val="both"/>
        <w:rPr>
          <w:rFonts w:cs="Times New Roman"/>
          <w:sz w:val="28"/>
          <w:szCs w:val="28"/>
        </w:rPr>
      </w:pPr>
      <w:r w:rsidRPr="00EC37FF">
        <w:rPr>
          <w:rFonts w:cs="Times New Roman"/>
          <w:sz w:val="28"/>
          <w:szCs w:val="28"/>
        </w:rPr>
        <w:t>Приложение N 2 - кадастровый паспорт земельного участка (не приводится).</w:t>
      </w:r>
    </w:p>
    <w:p w:rsidR="00434E1D" w:rsidRPr="00EC37FF" w:rsidRDefault="00665A0E" w:rsidP="003E4428">
      <w:pPr>
        <w:numPr>
          <w:ilvl w:val="1"/>
          <w:numId w:val="33"/>
        </w:numPr>
        <w:autoSpaceDE w:val="0"/>
        <w:autoSpaceDN w:val="0"/>
        <w:adjustRightInd w:val="0"/>
        <w:ind w:left="0" w:firstLine="567"/>
        <w:jc w:val="both"/>
        <w:rPr>
          <w:rFonts w:cs="Times New Roman"/>
          <w:kern w:val="24"/>
          <w:sz w:val="28"/>
          <w:szCs w:val="28"/>
        </w:rPr>
      </w:pPr>
      <w:hyperlink r:id="rId9" w:history="1">
        <w:r w:rsidR="00434E1D" w:rsidRPr="00EC37FF">
          <w:rPr>
            <w:rFonts w:cs="Times New Roman"/>
            <w:kern w:val="24"/>
            <w:sz w:val="28"/>
            <w:szCs w:val="28"/>
          </w:rPr>
          <w:t>Приложение N 3</w:t>
        </w:r>
      </w:hyperlink>
      <w:r w:rsidR="00434E1D" w:rsidRPr="00EC37FF">
        <w:rPr>
          <w:rFonts w:cs="Times New Roman"/>
          <w:kern w:val="24"/>
          <w:sz w:val="28"/>
          <w:szCs w:val="28"/>
        </w:rPr>
        <w:t xml:space="preserve"> -</w:t>
      </w:r>
      <w:r w:rsidR="00FA3119">
        <w:rPr>
          <w:rFonts w:cs="Times New Roman"/>
          <w:kern w:val="24"/>
          <w:sz w:val="28"/>
          <w:szCs w:val="28"/>
        </w:rPr>
        <w:t xml:space="preserve"> </w:t>
      </w:r>
      <w:r w:rsidR="00434E1D" w:rsidRPr="00EC37FF">
        <w:rPr>
          <w:rFonts w:cs="Times New Roman"/>
          <w:kern w:val="24"/>
          <w:sz w:val="28"/>
          <w:szCs w:val="28"/>
        </w:rPr>
        <w:t>акт передачи земельного участка.</w:t>
      </w:r>
    </w:p>
    <w:p w:rsidR="00434E1D" w:rsidRPr="00EC37FF" w:rsidRDefault="00665A0E" w:rsidP="003E4428">
      <w:pPr>
        <w:numPr>
          <w:ilvl w:val="1"/>
          <w:numId w:val="33"/>
        </w:numPr>
        <w:autoSpaceDE w:val="0"/>
        <w:autoSpaceDN w:val="0"/>
        <w:adjustRightInd w:val="0"/>
        <w:ind w:left="0" w:firstLine="567"/>
        <w:jc w:val="both"/>
        <w:rPr>
          <w:rFonts w:cs="Times New Roman"/>
          <w:kern w:val="24"/>
          <w:sz w:val="28"/>
          <w:szCs w:val="28"/>
        </w:rPr>
      </w:pPr>
      <w:hyperlink r:id="rId10" w:history="1">
        <w:r w:rsidR="00434E1D" w:rsidRPr="00EC37FF">
          <w:rPr>
            <w:rFonts w:cs="Times New Roman"/>
            <w:kern w:val="24"/>
            <w:sz w:val="28"/>
            <w:szCs w:val="28"/>
          </w:rPr>
          <w:t>Приложение N 4</w:t>
        </w:r>
      </w:hyperlink>
      <w:r w:rsidR="00434E1D" w:rsidRPr="00EC37FF">
        <w:rPr>
          <w:rFonts w:cs="Times New Roman"/>
          <w:kern w:val="24"/>
          <w:sz w:val="28"/>
          <w:szCs w:val="28"/>
        </w:rPr>
        <w:t xml:space="preserve"> - расчет арендной платы за арендуемый земельный </w:t>
      </w:r>
      <w:r w:rsidR="00434E1D" w:rsidRPr="00EC37FF">
        <w:rPr>
          <w:rFonts w:cs="Times New Roman"/>
          <w:kern w:val="24"/>
          <w:sz w:val="28"/>
          <w:szCs w:val="28"/>
        </w:rPr>
        <w:lastRenderedPageBreak/>
        <w:t>участок.</w:t>
      </w:r>
    </w:p>
    <w:p w:rsidR="00434E1D" w:rsidRPr="00EC37FF" w:rsidRDefault="00434E1D" w:rsidP="003E4428">
      <w:pPr>
        <w:numPr>
          <w:ilvl w:val="1"/>
          <w:numId w:val="33"/>
        </w:numPr>
        <w:autoSpaceDE w:val="0"/>
        <w:autoSpaceDN w:val="0"/>
        <w:adjustRightInd w:val="0"/>
        <w:ind w:left="0" w:firstLine="567"/>
        <w:jc w:val="both"/>
        <w:rPr>
          <w:rFonts w:cs="Times New Roman"/>
          <w:sz w:val="28"/>
          <w:szCs w:val="28"/>
        </w:rPr>
      </w:pPr>
      <w:r w:rsidRPr="00EC37FF">
        <w:rPr>
          <w:rFonts w:cs="Times New Roman"/>
          <w:kern w:val="24"/>
          <w:sz w:val="28"/>
          <w:szCs w:val="28"/>
        </w:rPr>
        <w:t>Приложение</w:t>
      </w:r>
      <w:r w:rsidRPr="00EC37FF">
        <w:rPr>
          <w:rFonts w:cs="Times New Roman"/>
          <w:sz w:val="28"/>
          <w:szCs w:val="28"/>
        </w:rPr>
        <w:t xml:space="preserve"> № 5 – межевой план земельного участка (не приводится).</w:t>
      </w:r>
    </w:p>
    <w:p w:rsidR="00434E1D" w:rsidRPr="00EC37FF" w:rsidRDefault="00434E1D" w:rsidP="003E4428">
      <w:pPr>
        <w:autoSpaceDE w:val="0"/>
        <w:autoSpaceDN w:val="0"/>
        <w:adjustRightInd w:val="0"/>
        <w:ind w:firstLine="567"/>
        <w:jc w:val="both"/>
        <w:rPr>
          <w:rFonts w:cs="Times New Roman"/>
          <w:sz w:val="28"/>
          <w:szCs w:val="28"/>
        </w:rPr>
      </w:pPr>
    </w:p>
    <w:p w:rsidR="00434E1D" w:rsidRPr="00D74602" w:rsidRDefault="00434E1D" w:rsidP="00D74602">
      <w:pPr>
        <w:numPr>
          <w:ilvl w:val="0"/>
          <w:numId w:val="33"/>
        </w:numPr>
        <w:autoSpaceDE w:val="0"/>
        <w:autoSpaceDN w:val="0"/>
        <w:adjustRightInd w:val="0"/>
        <w:jc w:val="center"/>
        <w:outlineLvl w:val="0"/>
        <w:rPr>
          <w:rFonts w:cs="Times New Roman"/>
          <w:bCs/>
          <w:sz w:val="28"/>
          <w:szCs w:val="28"/>
        </w:rPr>
      </w:pPr>
      <w:bookmarkStart w:id="15" w:name="Par147"/>
      <w:bookmarkEnd w:id="15"/>
      <w:r w:rsidRPr="00D74602">
        <w:rPr>
          <w:rFonts w:cs="Times New Roman"/>
          <w:bCs/>
          <w:sz w:val="28"/>
          <w:szCs w:val="28"/>
        </w:rPr>
        <w:t>Юридические адреса и банковские</w:t>
      </w:r>
    </w:p>
    <w:p w:rsidR="00434E1D" w:rsidRPr="00D74602" w:rsidRDefault="00434E1D" w:rsidP="00EC37FF">
      <w:pPr>
        <w:autoSpaceDE w:val="0"/>
        <w:autoSpaceDN w:val="0"/>
        <w:adjustRightInd w:val="0"/>
        <w:jc w:val="center"/>
        <w:rPr>
          <w:rFonts w:cs="Times New Roman"/>
          <w:kern w:val="24"/>
          <w:sz w:val="28"/>
          <w:szCs w:val="28"/>
        </w:rPr>
      </w:pPr>
      <w:r w:rsidRPr="00D74602">
        <w:rPr>
          <w:rFonts w:cs="Times New Roman"/>
          <w:kern w:val="24"/>
          <w:sz w:val="28"/>
          <w:szCs w:val="28"/>
        </w:rPr>
        <w:t>реквизиты и подписи сторон</w:t>
      </w:r>
    </w:p>
    <w:tbl>
      <w:tblPr>
        <w:tblpPr w:leftFromText="180" w:rightFromText="180" w:vertAnchor="text" w:horzAnchor="margin" w:tblpXSpec="center" w:tblpY="126"/>
        <w:tblW w:w="10206" w:type="dxa"/>
        <w:tblLayout w:type="fixed"/>
        <w:tblCellMar>
          <w:left w:w="56" w:type="dxa"/>
          <w:right w:w="56" w:type="dxa"/>
        </w:tblCellMar>
        <w:tblLook w:val="0000" w:firstRow="0" w:lastRow="0" w:firstColumn="0" w:lastColumn="0" w:noHBand="0" w:noVBand="0"/>
      </w:tblPr>
      <w:tblGrid>
        <w:gridCol w:w="1134"/>
        <w:gridCol w:w="542"/>
        <w:gridCol w:w="3286"/>
        <w:gridCol w:w="283"/>
        <w:gridCol w:w="1134"/>
        <w:gridCol w:w="425"/>
        <w:gridCol w:w="284"/>
        <w:gridCol w:w="425"/>
        <w:gridCol w:w="2693"/>
      </w:tblGrid>
      <w:tr w:rsidR="00434E1D" w:rsidRPr="00D74602" w:rsidTr="0068522D">
        <w:tc>
          <w:tcPr>
            <w:tcW w:w="4962" w:type="dxa"/>
            <w:gridSpan w:val="3"/>
          </w:tcPr>
          <w:p w:rsidR="00434E1D" w:rsidRPr="00D74602" w:rsidRDefault="00434E1D" w:rsidP="00EC37FF">
            <w:pPr>
              <w:keepLines/>
              <w:tabs>
                <w:tab w:val="left" w:pos="993"/>
              </w:tabs>
              <w:jc w:val="both"/>
              <w:rPr>
                <w:rFonts w:cs="Times New Roman"/>
                <w:sz w:val="28"/>
                <w:szCs w:val="28"/>
              </w:rPr>
            </w:pPr>
            <w:r w:rsidRPr="00D74602">
              <w:rPr>
                <w:rFonts w:cs="Times New Roman"/>
                <w:sz w:val="28"/>
                <w:szCs w:val="28"/>
              </w:rPr>
              <w:t xml:space="preserve">Арендодатель: </w:t>
            </w:r>
          </w:p>
          <w:p w:rsidR="00434E1D" w:rsidRPr="00D74602" w:rsidRDefault="00434E1D" w:rsidP="009E7F9D">
            <w:pPr>
              <w:keepLines/>
              <w:tabs>
                <w:tab w:val="left" w:pos="993"/>
              </w:tabs>
              <w:jc w:val="both"/>
              <w:rPr>
                <w:rFonts w:cs="Times New Roman"/>
                <w:sz w:val="28"/>
                <w:szCs w:val="28"/>
              </w:rPr>
            </w:pPr>
            <w:r w:rsidRPr="00D74602">
              <w:rPr>
                <w:rFonts w:cs="Times New Roman"/>
                <w:sz w:val="28"/>
                <w:szCs w:val="28"/>
              </w:rPr>
              <w:t xml:space="preserve">Администрация </w:t>
            </w:r>
            <w:r w:rsidR="00E44BD5">
              <w:rPr>
                <w:rFonts w:cs="Times New Roman"/>
                <w:sz w:val="28"/>
                <w:szCs w:val="28"/>
              </w:rPr>
              <w:t>Ароматненского</w:t>
            </w:r>
            <w:r w:rsidR="00D74602">
              <w:rPr>
                <w:rFonts w:cs="Times New Roman"/>
                <w:sz w:val="28"/>
                <w:szCs w:val="28"/>
              </w:rPr>
              <w:br/>
            </w:r>
            <w:r w:rsidRPr="00D74602">
              <w:rPr>
                <w:rFonts w:cs="Times New Roman"/>
                <w:sz w:val="28"/>
                <w:szCs w:val="28"/>
              </w:rPr>
              <w:t xml:space="preserve">сельского поселения </w:t>
            </w:r>
          </w:p>
        </w:tc>
        <w:tc>
          <w:tcPr>
            <w:tcW w:w="283" w:type="dxa"/>
          </w:tcPr>
          <w:p w:rsidR="00434E1D" w:rsidRPr="00D74602" w:rsidRDefault="00434E1D" w:rsidP="00EC37FF">
            <w:pPr>
              <w:keepLines/>
              <w:tabs>
                <w:tab w:val="left" w:pos="993"/>
              </w:tabs>
              <w:spacing w:after="120"/>
              <w:jc w:val="center"/>
              <w:rPr>
                <w:rFonts w:cs="Times New Roman"/>
                <w:sz w:val="28"/>
                <w:szCs w:val="28"/>
              </w:rPr>
            </w:pPr>
          </w:p>
        </w:tc>
        <w:tc>
          <w:tcPr>
            <w:tcW w:w="4961" w:type="dxa"/>
            <w:gridSpan w:val="5"/>
          </w:tcPr>
          <w:p w:rsidR="00434E1D" w:rsidRPr="00D74602" w:rsidRDefault="00434E1D" w:rsidP="00EC37FF">
            <w:pPr>
              <w:keepLines/>
              <w:tabs>
                <w:tab w:val="left" w:pos="993"/>
              </w:tabs>
              <w:spacing w:after="120"/>
              <w:jc w:val="both"/>
              <w:rPr>
                <w:rFonts w:cs="Times New Roman"/>
                <w:sz w:val="28"/>
                <w:szCs w:val="28"/>
              </w:rPr>
            </w:pPr>
            <w:r w:rsidRPr="00D74602">
              <w:rPr>
                <w:rFonts w:cs="Times New Roman"/>
                <w:sz w:val="28"/>
                <w:szCs w:val="28"/>
              </w:rPr>
              <w:t>Арендатор:</w:t>
            </w:r>
            <w:r w:rsidR="00FA3119">
              <w:rPr>
                <w:rFonts w:cs="Times New Roman"/>
                <w:sz w:val="28"/>
                <w:szCs w:val="28"/>
              </w:rPr>
              <w:t xml:space="preserve"> </w:t>
            </w:r>
          </w:p>
        </w:tc>
      </w:tr>
      <w:tr w:rsidR="00434E1D" w:rsidRPr="00EC37FF" w:rsidTr="0068522D">
        <w:tc>
          <w:tcPr>
            <w:tcW w:w="1676" w:type="dxa"/>
            <w:gridSpan w:val="2"/>
          </w:tcPr>
          <w:p w:rsidR="00434E1D" w:rsidRPr="00EC37FF" w:rsidRDefault="00434E1D" w:rsidP="00EC37FF">
            <w:pPr>
              <w:keepLines/>
              <w:rPr>
                <w:rFonts w:cs="Times New Roman"/>
                <w:sz w:val="28"/>
                <w:szCs w:val="28"/>
              </w:rPr>
            </w:pPr>
            <w:r w:rsidRPr="00EC37FF">
              <w:rPr>
                <w:rFonts w:cs="Times New Roman"/>
                <w:sz w:val="28"/>
                <w:szCs w:val="28"/>
              </w:rPr>
              <w:t xml:space="preserve">Юридический </w:t>
            </w:r>
          </w:p>
        </w:tc>
        <w:tc>
          <w:tcPr>
            <w:tcW w:w="3286" w:type="dxa"/>
            <w:tcBorders>
              <w:bottom w:val="single" w:sz="6" w:space="0" w:color="auto"/>
            </w:tcBorders>
          </w:tcPr>
          <w:p w:rsidR="00434E1D" w:rsidRPr="009E7F9D" w:rsidRDefault="00434E1D" w:rsidP="009E7F9D">
            <w:pPr>
              <w:tabs>
                <w:tab w:val="left" w:pos="993"/>
              </w:tabs>
              <w:jc w:val="both"/>
              <w:rPr>
                <w:rFonts w:cs="Times New Roman"/>
                <w:sz w:val="28"/>
                <w:szCs w:val="28"/>
              </w:rPr>
            </w:pPr>
            <w:r w:rsidRPr="00EC37FF">
              <w:rPr>
                <w:rFonts w:cs="Times New Roman"/>
                <w:sz w:val="28"/>
                <w:szCs w:val="28"/>
              </w:rPr>
              <w:t>адрес</w:t>
            </w:r>
          </w:p>
        </w:tc>
        <w:tc>
          <w:tcPr>
            <w:tcW w:w="283" w:type="dxa"/>
          </w:tcPr>
          <w:p w:rsidR="00434E1D" w:rsidRPr="00EC37FF" w:rsidRDefault="00434E1D" w:rsidP="00EC37FF">
            <w:pPr>
              <w:keepLines/>
              <w:jc w:val="center"/>
              <w:rPr>
                <w:rFonts w:cs="Times New Roman"/>
                <w:sz w:val="28"/>
                <w:szCs w:val="28"/>
              </w:rPr>
            </w:pPr>
          </w:p>
        </w:tc>
        <w:tc>
          <w:tcPr>
            <w:tcW w:w="2268" w:type="dxa"/>
            <w:gridSpan w:val="4"/>
          </w:tcPr>
          <w:p w:rsidR="00434E1D" w:rsidRPr="00EC37FF" w:rsidRDefault="00434E1D" w:rsidP="00EC37FF">
            <w:pPr>
              <w:keepLines/>
              <w:rPr>
                <w:rFonts w:cs="Times New Roman"/>
                <w:sz w:val="28"/>
                <w:szCs w:val="28"/>
              </w:rPr>
            </w:pPr>
            <w:r w:rsidRPr="00EC37FF">
              <w:rPr>
                <w:rFonts w:cs="Times New Roman"/>
                <w:sz w:val="28"/>
                <w:szCs w:val="28"/>
              </w:rPr>
              <w:t>Юридический адрес</w:t>
            </w:r>
          </w:p>
        </w:tc>
        <w:tc>
          <w:tcPr>
            <w:tcW w:w="2693" w:type="dxa"/>
            <w:tcBorders>
              <w:bottom w:val="single" w:sz="6" w:space="0" w:color="auto"/>
            </w:tcBorders>
          </w:tcPr>
          <w:p w:rsidR="00434E1D" w:rsidRPr="00EC37FF" w:rsidRDefault="00434E1D" w:rsidP="00EC37FF">
            <w:pPr>
              <w:tabs>
                <w:tab w:val="left" w:pos="993"/>
              </w:tabs>
              <w:jc w:val="both"/>
              <w:rPr>
                <w:rFonts w:cs="Times New Roman"/>
                <w:b/>
                <w:sz w:val="28"/>
                <w:szCs w:val="28"/>
              </w:rPr>
            </w:pPr>
          </w:p>
          <w:p w:rsidR="00434E1D" w:rsidRPr="00EC37FF" w:rsidRDefault="00434E1D" w:rsidP="00EC37FF">
            <w:pPr>
              <w:tabs>
                <w:tab w:val="left" w:pos="993"/>
              </w:tabs>
              <w:jc w:val="both"/>
              <w:rPr>
                <w:rFonts w:cs="Times New Roman"/>
                <w:b/>
                <w:sz w:val="28"/>
                <w:szCs w:val="28"/>
              </w:rPr>
            </w:pPr>
          </w:p>
        </w:tc>
      </w:tr>
      <w:tr w:rsidR="00434E1D" w:rsidRPr="00EC37FF" w:rsidTr="0068522D">
        <w:tc>
          <w:tcPr>
            <w:tcW w:w="4962" w:type="dxa"/>
            <w:gridSpan w:val="3"/>
          </w:tcPr>
          <w:tbl>
            <w:tblPr>
              <w:tblpPr w:leftFromText="180" w:rightFromText="180" w:vertAnchor="text" w:horzAnchor="margin" w:tblpXSpec="center" w:tblpY="126"/>
              <w:tblW w:w="10206" w:type="dxa"/>
              <w:tblLayout w:type="fixed"/>
              <w:tblCellMar>
                <w:left w:w="56" w:type="dxa"/>
                <w:right w:w="56" w:type="dxa"/>
              </w:tblCellMar>
              <w:tblLook w:val="0000" w:firstRow="0" w:lastRow="0" w:firstColumn="0" w:lastColumn="0" w:noHBand="0" w:noVBand="0"/>
            </w:tblPr>
            <w:tblGrid>
              <w:gridCol w:w="1620"/>
              <w:gridCol w:w="8586"/>
            </w:tblGrid>
            <w:tr w:rsidR="00434E1D" w:rsidRPr="00EC37FF" w:rsidTr="0068522D">
              <w:tc>
                <w:tcPr>
                  <w:tcW w:w="1620" w:type="dxa"/>
                  <w:tcBorders>
                    <w:top w:val="nil"/>
                    <w:left w:val="nil"/>
                    <w:bottom w:val="nil"/>
                    <w:right w:val="nil"/>
                  </w:tcBorders>
                </w:tcPr>
                <w:p w:rsidR="00434E1D" w:rsidRPr="00EC37FF" w:rsidRDefault="00434E1D" w:rsidP="00EC37FF">
                  <w:pPr>
                    <w:keepLines/>
                    <w:rPr>
                      <w:rFonts w:cs="Times New Roman"/>
                      <w:sz w:val="28"/>
                      <w:szCs w:val="28"/>
                    </w:rPr>
                  </w:pPr>
                  <w:r w:rsidRPr="00EC37FF">
                    <w:rPr>
                      <w:rFonts w:cs="Times New Roman"/>
                      <w:sz w:val="28"/>
                      <w:szCs w:val="28"/>
                    </w:rPr>
                    <w:t>Расчетный счет</w:t>
                  </w:r>
                </w:p>
              </w:tc>
              <w:tc>
                <w:tcPr>
                  <w:tcW w:w="8586" w:type="dxa"/>
                  <w:tcBorders>
                    <w:top w:val="nil"/>
                    <w:left w:val="nil"/>
                    <w:bottom w:val="single" w:sz="6" w:space="0" w:color="auto"/>
                    <w:right w:val="nil"/>
                  </w:tcBorders>
                </w:tcPr>
                <w:p w:rsidR="00434E1D" w:rsidRPr="00EC37FF" w:rsidRDefault="00434E1D" w:rsidP="00EC37FF">
                  <w:pPr>
                    <w:tabs>
                      <w:tab w:val="left" w:pos="993"/>
                    </w:tabs>
                    <w:jc w:val="both"/>
                    <w:rPr>
                      <w:rFonts w:cs="Times New Roman"/>
                      <w:b/>
                      <w:sz w:val="28"/>
                      <w:szCs w:val="28"/>
                    </w:rPr>
                  </w:pPr>
                </w:p>
              </w:tc>
            </w:tr>
          </w:tbl>
          <w:p w:rsidR="00434E1D" w:rsidRPr="00EC37FF" w:rsidRDefault="00434E1D" w:rsidP="00EC37FF">
            <w:pPr>
              <w:tabs>
                <w:tab w:val="left" w:pos="993"/>
              </w:tabs>
              <w:jc w:val="both"/>
              <w:rPr>
                <w:rFonts w:cs="Times New Roman"/>
                <w:b/>
                <w:sz w:val="28"/>
                <w:szCs w:val="28"/>
              </w:rPr>
            </w:pPr>
          </w:p>
        </w:tc>
        <w:tc>
          <w:tcPr>
            <w:tcW w:w="283" w:type="dxa"/>
          </w:tcPr>
          <w:p w:rsidR="00434E1D" w:rsidRPr="00EC37FF" w:rsidRDefault="00434E1D" w:rsidP="00EC37FF">
            <w:pPr>
              <w:keepLines/>
              <w:spacing w:before="20"/>
              <w:jc w:val="center"/>
              <w:rPr>
                <w:rFonts w:cs="Times New Roman"/>
                <w:sz w:val="28"/>
                <w:szCs w:val="28"/>
              </w:rPr>
            </w:pPr>
          </w:p>
        </w:tc>
        <w:tc>
          <w:tcPr>
            <w:tcW w:w="4961" w:type="dxa"/>
            <w:gridSpan w:val="5"/>
          </w:tcPr>
          <w:p w:rsidR="00434E1D" w:rsidRPr="00EC37FF" w:rsidRDefault="00434E1D" w:rsidP="00EC37FF">
            <w:pPr>
              <w:tabs>
                <w:tab w:val="left" w:pos="993"/>
              </w:tabs>
              <w:jc w:val="both"/>
              <w:rPr>
                <w:rFonts w:cs="Times New Roman"/>
                <w:b/>
                <w:sz w:val="28"/>
                <w:szCs w:val="28"/>
              </w:rPr>
            </w:pPr>
          </w:p>
        </w:tc>
      </w:tr>
      <w:tr w:rsidR="00434E1D" w:rsidRPr="00EC37FF" w:rsidTr="0068522D">
        <w:tc>
          <w:tcPr>
            <w:tcW w:w="1134" w:type="dxa"/>
          </w:tcPr>
          <w:p w:rsidR="00434E1D" w:rsidRPr="00EC37FF" w:rsidRDefault="00434E1D" w:rsidP="00EC37FF">
            <w:pPr>
              <w:keepLines/>
              <w:rPr>
                <w:rFonts w:cs="Times New Roman"/>
                <w:sz w:val="28"/>
                <w:szCs w:val="28"/>
              </w:rPr>
            </w:pPr>
            <w:r w:rsidRPr="00EC37FF">
              <w:rPr>
                <w:rFonts w:cs="Times New Roman"/>
                <w:sz w:val="28"/>
                <w:szCs w:val="28"/>
              </w:rPr>
              <w:t>Телефон</w:t>
            </w:r>
          </w:p>
        </w:tc>
        <w:tc>
          <w:tcPr>
            <w:tcW w:w="3828" w:type="dxa"/>
            <w:gridSpan w:val="2"/>
            <w:tcBorders>
              <w:bottom w:val="single" w:sz="6" w:space="0" w:color="auto"/>
            </w:tcBorders>
          </w:tcPr>
          <w:p w:rsidR="00434E1D" w:rsidRPr="00EC37FF" w:rsidRDefault="00434E1D" w:rsidP="00EC37FF">
            <w:pPr>
              <w:tabs>
                <w:tab w:val="left" w:pos="993"/>
              </w:tabs>
              <w:jc w:val="both"/>
              <w:rPr>
                <w:rFonts w:cs="Times New Roman"/>
                <w:b/>
                <w:sz w:val="28"/>
                <w:szCs w:val="28"/>
              </w:rPr>
            </w:pPr>
          </w:p>
        </w:tc>
        <w:tc>
          <w:tcPr>
            <w:tcW w:w="283" w:type="dxa"/>
          </w:tcPr>
          <w:p w:rsidR="00434E1D" w:rsidRPr="00EC37FF" w:rsidRDefault="00434E1D" w:rsidP="00EC37FF">
            <w:pPr>
              <w:keepLines/>
              <w:jc w:val="center"/>
              <w:rPr>
                <w:rFonts w:cs="Times New Roman"/>
                <w:sz w:val="28"/>
                <w:szCs w:val="28"/>
              </w:rPr>
            </w:pPr>
          </w:p>
        </w:tc>
        <w:tc>
          <w:tcPr>
            <w:tcW w:w="1843" w:type="dxa"/>
            <w:gridSpan w:val="3"/>
          </w:tcPr>
          <w:p w:rsidR="00434E1D" w:rsidRPr="00EC37FF" w:rsidRDefault="00434E1D" w:rsidP="00EC37FF">
            <w:pPr>
              <w:keepLines/>
              <w:rPr>
                <w:rFonts w:cs="Times New Roman"/>
                <w:sz w:val="28"/>
                <w:szCs w:val="28"/>
              </w:rPr>
            </w:pPr>
            <w:r w:rsidRPr="00EC37FF">
              <w:rPr>
                <w:rFonts w:cs="Times New Roman"/>
                <w:sz w:val="28"/>
                <w:szCs w:val="28"/>
              </w:rPr>
              <w:t>Банковские реквизиты:</w:t>
            </w:r>
            <w:r w:rsidR="00FA3119">
              <w:rPr>
                <w:rFonts w:cs="Times New Roman"/>
                <w:sz w:val="28"/>
                <w:szCs w:val="28"/>
              </w:rPr>
              <w:t xml:space="preserve"> </w:t>
            </w:r>
          </w:p>
        </w:tc>
        <w:tc>
          <w:tcPr>
            <w:tcW w:w="3118" w:type="dxa"/>
            <w:gridSpan w:val="2"/>
            <w:tcBorders>
              <w:bottom w:val="single" w:sz="6" w:space="0" w:color="auto"/>
            </w:tcBorders>
          </w:tcPr>
          <w:p w:rsidR="00434E1D" w:rsidRPr="00EC37FF" w:rsidRDefault="00434E1D" w:rsidP="00EC37FF">
            <w:pPr>
              <w:tabs>
                <w:tab w:val="left" w:pos="993"/>
              </w:tabs>
              <w:jc w:val="both"/>
              <w:rPr>
                <w:rFonts w:cs="Times New Roman"/>
                <w:b/>
                <w:sz w:val="28"/>
                <w:szCs w:val="28"/>
              </w:rPr>
            </w:pPr>
          </w:p>
        </w:tc>
      </w:tr>
      <w:tr w:rsidR="00434E1D" w:rsidRPr="00EC37FF" w:rsidTr="0068522D">
        <w:trPr>
          <w:cantSplit/>
        </w:trPr>
        <w:tc>
          <w:tcPr>
            <w:tcW w:w="4962" w:type="dxa"/>
            <w:gridSpan w:val="3"/>
            <w:vMerge w:val="restart"/>
          </w:tcPr>
          <w:p w:rsidR="009E7F9D" w:rsidRDefault="009E7F9D" w:rsidP="00EC37FF">
            <w:pPr>
              <w:tabs>
                <w:tab w:val="left" w:pos="993"/>
              </w:tabs>
              <w:jc w:val="both"/>
              <w:rPr>
                <w:rFonts w:cs="Times New Roman"/>
                <w:b/>
                <w:sz w:val="28"/>
                <w:szCs w:val="28"/>
              </w:rPr>
            </w:pPr>
          </w:p>
          <w:p w:rsidR="00434E1D" w:rsidRPr="00EC37FF" w:rsidRDefault="00434E1D" w:rsidP="00EC37FF">
            <w:pPr>
              <w:tabs>
                <w:tab w:val="left" w:pos="993"/>
              </w:tabs>
              <w:jc w:val="both"/>
              <w:rPr>
                <w:rFonts w:cs="Times New Roman"/>
                <w:b/>
                <w:sz w:val="28"/>
                <w:szCs w:val="28"/>
                <w:lang w:val="en-US"/>
              </w:rPr>
            </w:pPr>
            <w:r w:rsidRPr="00EC37FF">
              <w:rPr>
                <w:rFonts w:cs="Times New Roman"/>
                <w:sz w:val="28"/>
                <w:szCs w:val="28"/>
              </w:rPr>
              <w:t>e-</w:t>
            </w:r>
            <w:proofErr w:type="spellStart"/>
            <w:r w:rsidRPr="00EC37FF">
              <w:rPr>
                <w:rFonts w:cs="Times New Roman"/>
                <w:sz w:val="28"/>
                <w:szCs w:val="28"/>
              </w:rPr>
              <w:t>mail</w:t>
            </w:r>
            <w:proofErr w:type="spellEnd"/>
          </w:p>
        </w:tc>
        <w:tc>
          <w:tcPr>
            <w:tcW w:w="283" w:type="dxa"/>
          </w:tcPr>
          <w:p w:rsidR="00434E1D" w:rsidRPr="00EC37FF" w:rsidRDefault="00434E1D" w:rsidP="00EC37FF">
            <w:pPr>
              <w:keepLines/>
              <w:jc w:val="center"/>
              <w:rPr>
                <w:rFonts w:cs="Times New Roman"/>
                <w:sz w:val="28"/>
                <w:szCs w:val="28"/>
              </w:rPr>
            </w:pPr>
          </w:p>
        </w:tc>
        <w:tc>
          <w:tcPr>
            <w:tcW w:w="4961" w:type="dxa"/>
            <w:gridSpan w:val="5"/>
          </w:tcPr>
          <w:p w:rsidR="00434E1D" w:rsidRPr="00EC37FF" w:rsidRDefault="00434E1D" w:rsidP="00EC37FF">
            <w:pPr>
              <w:tabs>
                <w:tab w:val="left" w:pos="993"/>
              </w:tabs>
              <w:jc w:val="both"/>
              <w:rPr>
                <w:rFonts w:cs="Times New Roman"/>
                <w:b/>
                <w:sz w:val="28"/>
                <w:szCs w:val="28"/>
              </w:rPr>
            </w:pPr>
          </w:p>
        </w:tc>
      </w:tr>
      <w:tr w:rsidR="00434E1D" w:rsidRPr="00EC37FF" w:rsidTr="0068522D">
        <w:trPr>
          <w:cantSplit/>
        </w:trPr>
        <w:tc>
          <w:tcPr>
            <w:tcW w:w="4962" w:type="dxa"/>
            <w:gridSpan w:val="3"/>
            <w:vMerge/>
            <w:tcBorders>
              <w:top w:val="nil"/>
            </w:tcBorders>
          </w:tcPr>
          <w:p w:rsidR="00434E1D" w:rsidRPr="00EC37FF" w:rsidRDefault="00434E1D" w:rsidP="00EC37FF">
            <w:pPr>
              <w:tabs>
                <w:tab w:val="left" w:pos="993"/>
              </w:tabs>
              <w:jc w:val="both"/>
              <w:rPr>
                <w:rFonts w:cs="Times New Roman"/>
                <w:b/>
                <w:sz w:val="28"/>
                <w:szCs w:val="28"/>
              </w:rPr>
            </w:pPr>
          </w:p>
        </w:tc>
        <w:tc>
          <w:tcPr>
            <w:tcW w:w="283" w:type="dxa"/>
          </w:tcPr>
          <w:p w:rsidR="00434E1D" w:rsidRPr="00EC37FF" w:rsidRDefault="00434E1D" w:rsidP="00EC37FF">
            <w:pPr>
              <w:keepLines/>
              <w:jc w:val="center"/>
              <w:rPr>
                <w:rFonts w:cs="Times New Roman"/>
                <w:sz w:val="28"/>
                <w:szCs w:val="28"/>
              </w:rPr>
            </w:pPr>
          </w:p>
        </w:tc>
        <w:tc>
          <w:tcPr>
            <w:tcW w:w="4961" w:type="dxa"/>
            <w:gridSpan w:val="5"/>
            <w:tcBorders>
              <w:top w:val="single" w:sz="6" w:space="0" w:color="auto"/>
            </w:tcBorders>
          </w:tcPr>
          <w:p w:rsidR="00434E1D" w:rsidRPr="00EC37FF" w:rsidRDefault="00434E1D" w:rsidP="00EC37FF">
            <w:pPr>
              <w:tabs>
                <w:tab w:val="left" w:pos="993"/>
              </w:tabs>
              <w:jc w:val="both"/>
              <w:rPr>
                <w:rFonts w:cs="Times New Roman"/>
                <w:b/>
                <w:sz w:val="28"/>
                <w:szCs w:val="28"/>
              </w:rPr>
            </w:pPr>
          </w:p>
        </w:tc>
      </w:tr>
      <w:tr w:rsidR="00434E1D" w:rsidRPr="00EC37FF" w:rsidTr="0068522D">
        <w:trPr>
          <w:cantSplit/>
        </w:trPr>
        <w:tc>
          <w:tcPr>
            <w:tcW w:w="4962" w:type="dxa"/>
            <w:gridSpan w:val="3"/>
            <w:vMerge/>
            <w:tcBorders>
              <w:top w:val="nil"/>
              <w:bottom w:val="nil"/>
            </w:tcBorders>
          </w:tcPr>
          <w:p w:rsidR="00434E1D" w:rsidRPr="00EC37FF" w:rsidRDefault="00434E1D" w:rsidP="00EC37FF">
            <w:pPr>
              <w:tabs>
                <w:tab w:val="left" w:pos="993"/>
              </w:tabs>
              <w:jc w:val="both"/>
              <w:rPr>
                <w:rFonts w:cs="Times New Roman"/>
                <w:b/>
                <w:sz w:val="28"/>
                <w:szCs w:val="28"/>
              </w:rPr>
            </w:pPr>
          </w:p>
        </w:tc>
        <w:tc>
          <w:tcPr>
            <w:tcW w:w="283" w:type="dxa"/>
          </w:tcPr>
          <w:p w:rsidR="00434E1D" w:rsidRPr="00EC37FF" w:rsidRDefault="00434E1D" w:rsidP="00EC37FF">
            <w:pPr>
              <w:keepLines/>
              <w:jc w:val="center"/>
              <w:rPr>
                <w:rFonts w:cs="Times New Roman"/>
                <w:sz w:val="28"/>
                <w:szCs w:val="28"/>
              </w:rPr>
            </w:pPr>
          </w:p>
        </w:tc>
        <w:tc>
          <w:tcPr>
            <w:tcW w:w="4961" w:type="dxa"/>
            <w:gridSpan w:val="5"/>
            <w:tcBorders>
              <w:top w:val="single" w:sz="6" w:space="0" w:color="auto"/>
              <w:bottom w:val="single" w:sz="6" w:space="0" w:color="auto"/>
            </w:tcBorders>
          </w:tcPr>
          <w:p w:rsidR="00434E1D" w:rsidRPr="00EC37FF" w:rsidRDefault="00434E1D" w:rsidP="00EC37FF">
            <w:pPr>
              <w:tabs>
                <w:tab w:val="left" w:pos="993"/>
              </w:tabs>
              <w:jc w:val="both"/>
              <w:rPr>
                <w:rFonts w:cs="Times New Roman"/>
                <w:b/>
                <w:sz w:val="28"/>
                <w:szCs w:val="28"/>
              </w:rPr>
            </w:pPr>
          </w:p>
        </w:tc>
      </w:tr>
      <w:tr w:rsidR="00434E1D" w:rsidRPr="00EC37FF" w:rsidTr="0068522D">
        <w:trPr>
          <w:cantSplit/>
        </w:trPr>
        <w:tc>
          <w:tcPr>
            <w:tcW w:w="4962" w:type="dxa"/>
            <w:gridSpan w:val="3"/>
            <w:vMerge/>
            <w:tcBorders>
              <w:top w:val="nil"/>
              <w:bottom w:val="nil"/>
            </w:tcBorders>
          </w:tcPr>
          <w:p w:rsidR="00434E1D" w:rsidRPr="00EC37FF" w:rsidRDefault="00434E1D" w:rsidP="00EC37FF">
            <w:pPr>
              <w:tabs>
                <w:tab w:val="left" w:pos="993"/>
              </w:tabs>
              <w:jc w:val="both"/>
              <w:rPr>
                <w:rFonts w:cs="Times New Roman"/>
                <w:b/>
                <w:sz w:val="28"/>
                <w:szCs w:val="28"/>
              </w:rPr>
            </w:pPr>
          </w:p>
        </w:tc>
        <w:tc>
          <w:tcPr>
            <w:tcW w:w="283" w:type="dxa"/>
          </w:tcPr>
          <w:p w:rsidR="00434E1D" w:rsidRPr="00EC37FF" w:rsidRDefault="00434E1D" w:rsidP="00EC37FF">
            <w:pPr>
              <w:keepLines/>
              <w:jc w:val="center"/>
              <w:rPr>
                <w:rFonts w:cs="Times New Roman"/>
                <w:sz w:val="28"/>
                <w:szCs w:val="28"/>
              </w:rPr>
            </w:pPr>
          </w:p>
        </w:tc>
        <w:tc>
          <w:tcPr>
            <w:tcW w:w="4961" w:type="dxa"/>
            <w:gridSpan w:val="5"/>
            <w:tcBorders>
              <w:bottom w:val="single" w:sz="6" w:space="0" w:color="auto"/>
            </w:tcBorders>
          </w:tcPr>
          <w:p w:rsidR="00434E1D" w:rsidRPr="00EC37FF" w:rsidRDefault="00434E1D" w:rsidP="00EC37FF">
            <w:pPr>
              <w:tabs>
                <w:tab w:val="left" w:pos="993"/>
              </w:tabs>
              <w:jc w:val="both"/>
              <w:rPr>
                <w:rFonts w:cs="Times New Roman"/>
                <w:b/>
                <w:sz w:val="28"/>
                <w:szCs w:val="28"/>
              </w:rPr>
            </w:pPr>
          </w:p>
        </w:tc>
      </w:tr>
      <w:tr w:rsidR="00434E1D" w:rsidRPr="00EC37FF" w:rsidTr="0068522D">
        <w:trPr>
          <w:cantSplit/>
        </w:trPr>
        <w:tc>
          <w:tcPr>
            <w:tcW w:w="4962" w:type="dxa"/>
            <w:gridSpan w:val="3"/>
            <w:vMerge/>
          </w:tcPr>
          <w:p w:rsidR="00434E1D" w:rsidRPr="00EC37FF" w:rsidRDefault="00434E1D" w:rsidP="00EC37FF">
            <w:pPr>
              <w:tabs>
                <w:tab w:val="left" w:pos="993"/>
              </w:tabs>
              <w:jc w:val="both"/>
              <w:rPr>
                <w:rFonts w:cs="Times New Roman"/>
                <w:b/>
                <w:sz w:val="28"/>
                <w:szCs w:val="28"/>
              </w:rPr>
            </w:pPr>
          </w:p>
        </w:tc>
        <w:tc>
          <w:tcPr>
            <w:tcW w:w="283" w:type="dxa"/>
          </w:tcPr>
          <w:p w:rsidR="00434E1D" w:rsidRPr="00EC37FF" w:rsidRDefault="00434E1D" w:rsidP="00EC37FF">
            <w:pPr>
              <w:keepLines/>
              <w:jc w:val="center"/>
              <w:rPr>
                <w:rFonts w:cs="Times New Roman"/>
                <w:sz w:val="28"/>
                <w:szCs w:val="28"/>
              </w:rPr>
            </w:pPr>
          </w:p>
        </w:tc>
        <w:tc>
          <w:tcPr>
            <w:tcW w:w="1134" w:type="dxa"/>
          </w:tcPr>
          <w:p w:rsidR="00434E1D" w:rsidRPr="00EC37FF" w:rsidRDefault="00434E1D" w:rsidP="00EC37FF">
            <w:pPr>
              <w:keepLines/>
              <w:rPr>
                <w:rFonts w:cs="Times New Roman"/>
                <w:sz w:val="28"/>
                <w:szCs w:val="28"/>
              </w:rPr>
            </w:pPr>
            <w:r w:rsidRPr="00EC37FF">
              <w:rPr>
                <w:rFonts w:cs="Times New Roman"/>
                <w:sz w:val="28"/>
                <w:szCs w:val="28"/>
              </w:rPr>
              <w:t>Телефон</w:t>
            </w:r>
          </w:p>
        </w:tc>
        <w:tc>
          <w:tcPr>
            <w:tcW w:w="3827" w:type="dxa"/>
            <w:gridSpan w:val="4"/>
            <w:tcBorders>
              <w:bottom w:val="single" w:sz="6" w:space="0" w:color="auto"/>
            </w:tcBorders>
          </w:tcPr>
          <w:p w:rsidR="00434E1D" w:rsidRPr="00EC37FF" w:rsidRDefault="00434E1D" w:rsidP="00EC37FF">
            <w:pPr>
              <w:tabs>
                <w:tab w:val="left" w:pos="993"/>
              </w:tabs>
              <w:jc w:val="both"/>
              <w:rPr>
                <w:rFonts w:cs="Times New Roman"/>
                <w:b/>
                <w:sz w:val="28"/>
                <w:szCs w:val="28"/>
              </w:rPr>
            </w:pPr>
          </w:p>
        </w:tc>
      </w:tr>
      <w:tr w:rsidR="00434E1D" w:rsidRPr="00EC37FF" w:rsidTr="0068522D">
        <w:trPr>
          <w:cantSplit/>
        </w:trPr>
        <w:tc>
          <w:tcPr>
            <w:tcW w:w="4962" w:type="dxa"/>
            <w:gridSpan w:val="3"/>
            <w:vMerge/>
          </w:tcPr>
          <w:p w:rsidR="00434E1D" w:rsidRPr="00EC37FF" w:rsidRDefault="00434E1D" w:rsidP="00EC37FF">
            <w:pPr>
              <w:tabs>
                <w:tab w:val="left" w:pos="993"/>
              </w:tabs>
              <w:jc w:val="both"/>
              <w:rPr>
                <w:rFonts w:cs="Times New Roman"/>
                <w:b/>
                <w:sz w:val="28"/>
                <w:szCs w:val="28"/>
              </w:rPr>
            </w:pPr>
          </w:p>
        </w:tc>
        <w:tc>
          <w:tcPr>
            <w:tcW w:w="283" w:type="dxa"/>
          </w:tcPr>
          <w:p w:rsidR="00434E1D" w:rsidRPr="00EC37FF" w:rsidRDefault="00434E1D" w:rsidP="00EC37FF">
            <w:pPr>
              <w:keepLines/>
              <w:jc w:val="center"/>
              <w:rPr>
                <w:rFonts w:cs="Times New Roman"/>
                <w:sz w:val="28"/>
                <w:szCs w:val="28"/>
              </w:rPr>
            </w:pPr>
          </w:p>
        </w:tc>
        <w:tc>
          <w:tcPr>
            <w:tcW w:w="1559" w:type="dxa"/>
            <w:gridSpan w:val="2"/>
          </w:tcPr>
          <w:p w:rsidR="00434E1D" w:rsidRPr="00EC37FF" w:rsidRDefault="00434E1D" w:rsidP="00EC37FF">
            <w:pPr>
              <w:keepLines/>
              <w:rPr>
                <w:rFonts w:cs="Times New Roman"/>
                <w:sz w:val="28"/>
                <w:szCs w:val="28"/>
              </w:rPr>
            </w:pPr>
            <w:r w:rsidRPr="00EC37FF">
              <w:rPr>
                <w:rFonts w:cs="Times New Roman"/>
                <w:sz w:val="28"/>
                <w:szCs w:val="28"/>
              </w:rPr>
              <w:t>e-</w:t>
            </w:r>
            <w:proofErr w:type="spellStart"/>
            <w:r w:rsidRPr="00EC37FF">
              <w:rPr>
                <w:rFonts w:cs="Times New Roman"/>
                <w:sz w:val="28"/>
                <w:szCs w:val="28"/>
              </w:rPr>
              <w:t>mail</w:t>
            </w:r>
            <w:proofErr w:type="spellEnd"/>
          </w:p>
        </w:tc>
        <w:tc>
          <w:tcPr>
            <w:tcW w:w="3402" w:type="dxa"/>
            <w:gridSpan w:val="3"/>
            <w:tcBorders>
              <w:bottom w:val="single" w:sz="6" w:space="0" w:color="auto"/>
            </w:tcBorders>
          </w:tcPr>
          <w:p w:rsidR="00434E1D" w:rsidRPr="00EC37FF" w:rsidRDefault="00434E1D" w:rsidP="00EC37FF">
            <w:pPr>
              <w:tabs>
                <w:tab w:val="left" w:pos="993"/>
              </w:tabs>
              <w:jc w:val="both"/>
              <w:rPr>
                <w:rFonts w:cs="Times New Roman"/>
                <w:b/>
                <w:sz w:val="28"/>
                <w:szCs w:val="28"/>
              </w:rPr>
            </w:pPr>
          </w:p>
        </w:tc>
      </w:tr>
    </w:tbl>
    <w:p w:rsidR="00434E1D" w:rsidRPr="00EC37FF" w:rsidRDefault="00434E1D" w:rsidP="00EC37FF">
      <w:pPr>
        <w:rPr>
          <w:rFonts w:cs="Times New Roman"/>
          <w:vanish/>
          <w:sz w:val="28"/>
          <w:szCs w:val="28"/>
        </w:rPr>
      </w:pPr>
    </w:p>
    <w:tbl>
      <w:tblPr>
        <w:tblW w:w="10206" w:type="dxa"/>
        <w:tblInd w:w="56" w:type="dxa"/>
        <w:tblLayout w:type="fixed"/>
        <w:tblCellMar>
          <w:left w:w="56" w:type="dxa"/>
          <w:right w:w="56" w:type="dxa"/>
        </w:tblCellMar>
        <w:tblLook w:val="0000" w:firstRow="0" w:lastRow="0" w:firstColumn="0" w:lastColumn="0" w:noHBand="0" w:noVBand="0"/>
      </w:tblPr>
      <w:tblGrid>
        <w:gridCol w:w="4962"/>
        <w:gridCol w:w="283"/>
        <w:gridCol w:w="4961"/>
      </w:tblGrid>
      <w:tr w:rsidR="00434E1D" w:rsidRPr="00EC37FF" w:rsidTr="0068522D">
        <w:tc>
          <w:tcPr>
            <w:tcW w:w="4962" w:type="dxa"/>
          </w:tcPr>
          <w:p w:rsidR="00434E1D" w:rsidRPr="00EC37FF" w:rsidRDefault="00434E1D" w:rsidP="00EC37FF">
            <w:pPr>
              <w:keepLines/>
              <w:tabs>
                <w:tab w:val="left" w:pos="993"/>
              </w:tabs>
              <w:jc w:val="both"/>
              <w:rPr>
                <w:rFonts w:cs="Times New Roman"/>
                <w:b/>
                <w:sz w:val="28"/>
                <w:szCs w:val="28"/>
              </w:rPr>
            </w:pPr>
          </w:p>
        </w:tc>
        <w:tc>
          <w:tcPr>
            <w:tcW w:w="283" w:type="dxa"/>
          </w:tcPr>
          <w:p w:rsidR="00434E1D" w:rsidRPr="00EC37FF" w:rsidRDefault="00434E1D" w:rsidP="00EC37FF">
            <w:pPr>
              <w:keepLines/>
              <w:tabs>
                <w:tab w:val="left" w:pos="993"/>
              </w:tabs>
              <w:jc w:val="both"/>
              <w:rPr>
                <w:rFonts w:cs="Times New Roman"/>
                <w:sz w:val="28"/>
                <w:szCs w:val="28"/>
              </w:rPr>
            </w:pPr>
          </w:p>
        </w:tc>
        <w:tc>
          <w:tcPr>
            <w:tcW w:w="4961" w:type="dxa"/>
          </w:tcPr>
          <w:p w:rsidR="00434E1D" w:rsidRPr="00EC37FF" w:rsidRDefault="00434E1D" w:rsidP="00EC37FF">
            <w:pPr>
              <w:keepLines/>
              <w:tabs>
                <w:tab w:val="left" w:pos="993"/>
              </w:tabs>
              <w:jc w:val="both"/>
              <w:rPr>
                <w:rFonts w:cs="Times New Roman"/>
                <w:b/>
                <w:sz w:val="28"/>
                <w:szCs w:val="28"/>
              </w:rPr>
            </w:pPr>
          </w:p>
        </w:tc>
      </w:tr>
      <w:tr w:rsidR="00434E1D" w:rsidRPr="00EC37FF" w:rsidTr="0068522D">
        <w:tc>
          <w:tcPr>
            <w:tcW w:w="4962" w:type="dxa"/>
            <w:vAlign w:val="bottom"/>
          </w:tcPr>
          <w:p w:rsidR="00434E1D" w:rsidRPr="00EC37FF" w:rsidRDefault="00434E1D" w:rsidP="00EC37FF">
            <w:pPr>
              <w:tabs>
                <w:tab w:val="left" w:pos="993"/>
              </w:tabs>
              <w:jc w:val="center"/>
              <w:rPr>
                <w:rFonts w:cs="Times New Roman"/>
                <w:b/>
                <w:sz w:val="28"/>
                <w:szCs w:val="28"/>
              </w:rPr>
            </w:pPr>
          </w:p>
        </w:tc>
        <w:tc>
          <w:tcPr>
            <w:tcW w:w="283" w:type="dxa"/>
            <w:vAlign w:val="bottom"/>
          </w:tcPr>
          <w:p w:rsidR="00434E1D" w:rsidRPr="00EC37FF" w:rsidRDefault="00434E1D" w:rsidP="00EC37FF">
            <w:pPr>
              <w:keepLines/>
              <w:tabs>
                <w:tab w:val="left" w:pos="993"/>
              </w:tabs>
              <w:spacing w:before="240"/>
              <w:jc w:val="right"/>
              <w:rPr>
                <w:rFonts w:cs="Times New Roman"/>
                <w:sz w:val="28"/>
                <w:szCs w:val="28"/>
              </w:rPr>
            </w:pPr>
          </w:p>
        </w:tc>
        <w:tc>
          <w:tcPr>
            <w:tcW w:w="4961" w:type="dxa"/>
            <w:vAlign w:val="bottom"/>
          </w:tcPr>
          <w:p w:rsidR="00434E1D" w:rsidRPr="00EC37FF" w:rsidRDefault="00434E1D" w:rsidP="00EC37FF">
            <w:pPr>
              <w:tabs>
                <w:tab w:val="left" w:pos="993"/>
              </w:tabs>
              <w:jc w:val="right"/>
              <w:rPr>
                <w:rFonts w:cs="Times New Roman"/>
                <w:b/>
                <w:sz w:val="28"/>
                <w:szCs w:val="28"/>
              </w:rPr>
            </w:pPr>
          </w:p>
        </w:tc>
      </w:tr>
    </w:tbl>
    <w:p w:rsidR="00434E1D" w:rsidRPr="00EC37FF" w:rsidRDefault="00434E1D" w:rsidP="00D74602">
      <w:pPr>
        <w:pStyle w:val="ConsPlusNonformat"/>
        <w:numPr>
          <w:ilvl w:val="0"/>
          <w:numId w:val="33"/>
        </w:numPr>
        <w:jc w:val="center"/>
        <w:rPr>
          <w:rFonts w:ascii="Times New Roman" w:hAnsi="Times New Roman" w:cs="Times New Roman"/>
          <w:b/>
          <w:bCs/>
          <w:sz w:val="28"/>
          <w:szCs w:val="28"/>
        </w:rPr>
      </w:pPr>
      <w:r w:rsidRPr="00EC37FF">
        <w:rPr>
          <w:rFonts w:ascii="Times New Roman" w:hAnsi="Times New Roman" w:cs="Times New Roman"/>
          <w:b/>
          <w:bCs/>
          <w:sz w:val="28"/>
          <w:szCs w:val="28"/>
        </w:rPr>
        <w:t>Подписи сторон</w:t>
      </w:r>
    </w:p>
    <w:p w:rsidR="00434E1D" w:rsidRPr="00EC37FF" w:rsidRDefault="00434E1D" w:rsidP="00EC37FF">
      <w:pPr>
        <w:pStyle w:val="ConsPlusNonformat"/>
        <w:rPr>
          <w:rFonts w:ascii="Times New Roman" w:hAnsi="Times New Roman" w:cs="Times New Roman"/>
          <w:sz w:val="28"/>
          <w:szCs w:val="28"/>
        </w:rPr>
      </w:pPr>
    </w:p>
    <w:p w:rsidR="003E4428" w:rsidRDefault="00434E1D" w:rsidP="00EC37FF">
      <w:pPr>
        <w:pStyle w:val="ConsPlusNonformat"/>
        <w:rPr>
          <w:rFonts w:ascii="Times New Roman" w:hAnsi="Times New Roman" w:cs="Times New Roman"/>
          <w:sz w:val="28"/>
          <w:szCs w:val="28"/>
        </w:rPr>
      </w:pPr>
      <w:r w:rsidRPr="00EC37FF">
        <w:rPr>
          <w:rFonts w:ascii="Times New Roman" w:hAnsi="Times New Roman" w:cs="Times New Roman"/>
          <w:sz w:val="28"/>
          <w:szCs w:val="28"/>
        </w:rPr>
        <w:t xml:space="preserve">Глава администрации </w:t>
      </w:r>
      <w:r w:rsidR="00E44BD5">
        <w:rPr>
          <w:rFonts w:ascii="Times New Roman" w:hAnsi="Times New Roman" w:cs="Times New Roman"/>
          <w:sz w:val="28"/>
          <w:szCs w:val="28"/>
        </w:rPr>
        <w:t>Ароматненского</w:t>
      </w:r>
    </w:p>
    <w:p w:rsidR="00434E1D" w:rsidRPr="00EC37FF" w:rsidRDefault="00434E1D" w:rsidP="00EC37FF">
      <w:pPr>
        <w:pStyle w:val="ConsPlusNonformat"/>
        <w:rPr>
          <w:rFonts w:ascii="Times New Roman" w:hAnsi="Times New Roman" w:cs="Times New Roman"/>
          <w:sz w:val="28"/>
          <w:szCs w:val="28"/>
        </w:rPr>
      </w:pPr>
      <w:r w:rsidRPr="00EC37FF">
        <w:rPr>
          <w:rFonts w:ascii="Times New Roman" w:hAnsi="Times New Roman" w:cs="Times New Roman"/>
          <w:sz w:val="28"/>
          <w:szCs w:val="28"/>
        </w:rPr>
        <w:t>сельского поселения _________________________________</w:t>
      </w:r>
    </w:p>
    <w:p w:rsidR="00434E1D" w:rsidRPr="00EC37FF" w:rsidRDefault="00434E1D" w:rsidP="00EC37FF">
      <w:pPr>
        <w:pStyle w:val="ConsPlusNonformat"/>
        <w:rPr>
          <w:rFonts w:ascii="Times New Roman" w:hAnsi="Times New Roman" w:cs="Times New Roman"/>
          <w:sz w:val="28"/>
          <w:szCs w:val="28"/>
        </w:rPr>
      </w:pPr>
      <w:r w:rsidRPr="00EC37FF">
        <w:rPr>
          <w:rFonts w:ascii="Times New Roman" w:hAnsi="Times New Roman" w:cs="Times New Roman"/>
          <w:sz w:val="28"/>
          <w:szCs w:val="28"/>
        </w:rPr>
        <w:t xml:space="preserve"> </w:t>
      </w:r>
      <w:r w:rsidR="00D74602">
        <w:rPr>
          <w:rFonts w:ascii="Times New Roman" w:hAnsi="Times New Roman" w:cs="Times New Roman"/>
          <w:sz w:val="28"/>
          <w:szCs w:val="28"/>
        </w:rPr>
        <w:tab/>
      </w:r>
      <w:r w:rsidR="00D74602">
        <w:rPr>
          <w:rFonts w:ascii="Times New Roman" w:hAnsi="Times New Roman" w:cs="Times New Roman"/>
          <w:sz w:val="28"/>
          <w:szCs w:val="28"/>
        </w:rPr>
        <w:tab/>
      </w:r>
      <w:r w:rsidRPr="00EC37FF">
        <w:rPr>
          <w:rFonts w:ascii="Times New Roman" w:hAnsi="Times New Roman" w:cs="Times New Roman"/>
          <w:sz w:val="28"/>
          <w:szCs w:val="28"/>
        </w:rPr>
        <w:t>М.П.</w:t>
      </w:r>
      <w:r w:rsidR="00D74602">
        <w:rPr>
          <w:rFonts w:ascii="Times New Roman" w:hAnsi="Times New Roman" w:cs="Times New Roman"/>
          <w:sz w:val="28"/>
          <w:szCs w:val="28"/>
        </w:rPr>
        <w:tab/>
      </w:r>
      <w:r w:rsidR="00D74602">
        <w:rPr>
          <w:rFonts w:ascii="Times New Roman" w:hAnsi="Times New Roman" w:cs="Times New Roman"/>
          <w:sz w:val="28"/>
          <w:szCs w:val="28"/>
        </w:rPr>
        <w:tab/>
      </w:r>
      <w:r w:rsidR="00D74602">
        <w:rPr>
          <w:rFonts w:ascii="Times New Roman" w:hAnsi="Times New Roman" w:cs="Times New Roman"/>
          <w:sz w:val="28"/>
          <w:szCs w:val="28"/>
        </w:rPr>
        <w:tab/>
      </w:r>
      <w:r w:rsidR="00D74602">
        <w:rPr>
          <w:rFonts w:ascii="Times New Roman" w:hAnsi="Times New Roman" w:cs="Times New Roman"/>
          <w:sz w:val="28"/>
          <w:szCs w:val="28"/>
        </w:rPr>
        <w:tab/>
      </w:r>
      <w:r w:rsidR="00D74602">
        <w:rPr>
          <w:rFonts w:ascii="Times New Roman" w:hAnsi="Times New Roman" w:cs="Times New Roman"/>
          <w:sz w:val="28"/>
          <w:szCs w:val="28"/>
        </w:rPr>
        <w:tab/>
      </w:r>
      <w:r w:rsidR="00D74602">
        <w:rPr>
          <w:rFonts w:ascii="Times New Roman" w:hAnsi="Times New Roman" w:cs="Times New Roman"/>
          <w:sz w:val="28"/>
          <w:szCs w:val="28"/>
        </w:rPr>
        <w:tab/>
      </w:r>
      <w:r w:rsidR="00D74602">
        <w:rPr>
          <w:rFonts w:ascii="Times New Roman" w:hAnsi="Times New Roman" w:cs="Times New Roman"/>
          <w:sz w:val="28"/>
          <w:szCs w:val="28"/>
        </w:rPr>
        <w:tab/>
      </w:r>
      <w:r w:rsidR="00D74602">
        <w:rPr>
          <w:rFonts w:ascii="Times New Roman" w:hAnsi="Times New Roman" w:cs="Times New Roman"/>
          <w:sz w:val="28"/>
          <w:szCs w:val="28"/>
        </w:rPr>
        <w:tab/>
      </w:r>
      <w:r w:rsidRPr="00EC37FF">
        <w:rPr>
          <w:rFonts w:ascii="Times New Roman" w:hAnsi="Times New Roman" w:cs="Times New Roman"/>
          <w:sz w:val="28"/>
          <w:szCs w:val="28"/>
        </w:rPr>
        <w:t xml:space="preserve">М.П. </w:t>
      </w:r>
    </w:p>
    <w:p w:rsidR="00B373DE" w:rsidRDefault="00D74602" w:rsidP="00D74602">
      <w:pPr>
        <w:pStyle w:val="ae"/>
        <w:jc w:val="right"/>
        <w:rPr>
          <w:b w:val="0"/>
          <w:sz w:val="28"/>
          <w:szCs w:val="28"/>
        </w:rPr>
      </w:pPr>
      <w:r>
        <w:rPr>
          <w:sz w:val="28"/>
          <w:szCs w:val="28"/>
        </w:rPr>
        <w:br w:type="page"/>
      </w:r>
      <w:r w:rsidR="00434E1D" w:rsidRPr="00D74602">
        <w:rPr>
          <w:b w:val="0"/>
          <w:sz w:val="28"/>
          <w:szCs w:val="28"/>
        </w:rPr>
        <w:lastRenderedPageBreak/>
        <w:t>Приложение № 3</w:t>
      </w:r>
    </w:p>
    <w:p w:rsidR="00D74602" w:rsidRDefault="00434E1D" w:rsidP="00D74602">
      <w:pPr>
        <w:pStyle w:val="ae"/>
        <w:jc w:val="right"/>
        <w:rPr>
          <w:b w:val="0"/>
          <w:sz w:val="28"/>
          <w:szCs w:val="28"/>
        </w:rPr>
      </w:pPr>
      <w:r w:rsidRPr="00D74602">
        <w:rPr>
          <w:b w:val="0"/>
          <w:sz w:val="28"/>
          <w:szCs w:val="28"/>
        </w:rPr>
        <w:t>к договору аренды земельного участка</w:t>
      </w:r>
    </w:p>
    <w:p w:rsidR="00B373DE" w:rsidRDefault="00B373DE" w:rsidP="00D74602">
      <w:pPr>
        <w:pStyle w:val="ae"/>
        <w:jc w:val="right"/>
        <w:rPr>
          <w:b w:val="0"/>
          <w:sz w:val="28"/>
          <w:szCs w:val="28"/>
        </w:rPr>
      </w:pPr>
    </w:p>
    <w:p w:rsidR="00434E1D" w:rsidRPr="00D74602" w:rsidRDefault="00434E1D" w:rsidP="00EC37FF">
      <w:pPr>
        <w:pStyle w:val="ae"/>
        <w:rPr>
          <w:b w:val="0"/>
          <w:sz w:val="28"/>
          <w:szCs w:val="28"/>
        </w:rPr>
      </w:pPr>
      <w:r w:rsidRPr="00D74602">
        <w:rPr>
          <w:b w:val="0"/>
          <w:sz w:val="28"/>
          <w:szCs w:val="28"/>
        </w:rPr>
        <w:t>АКТ</w:t>
      </w:r>
      <w:r w:rsidR="00D74602">
        <w:rPr>
          <w:b w:val="0"/>
          <w:sz w:val="28"/>
          <w:szCs w:val="28"/>
        </w:rPr>
        <w:t xml:space="preserve"> </w:t>
      </w:r>
      <w:r w:rsidRPr="00D74602">
        <w:rPr>
          <w:b w:val="0"/>
          <w:sz w:val="28"/>
          <w:szCs w:val="28"/>
        </w:rPr>
        <w:t>передачи земельного участка</w:t>
      </w:r>
    </w:p>
    <w:p w:rsidR="00434E1D" w:rsidRPr="00EC37FF" w:rsidRDefault="00434E1D" w:rsidP="00EC37FF">
      <w:pPr>
        <w:pStyle w:val="ae"/>
        <w:jc w:val="left"/>
        <w:rPr>
          <w:b w:val="0"/>
          <w:sz w:val="28"/>
          <w:szCs w:val="28"/>
        </w:rPr>
      </w:pPr>
      <w:r w:rsidRPr="00EC37FF">
        <w:rPr>
          <w:b w:val="0"/>
          <w:sz w:val="28"/>
          <w:szCs w:val="28"/>
        </w:rPr>
        <w:t>с.</w:t>
      </w:r>
      <w:r w:rsidR="00B373DE">
        <w:rPr>
          <w:b w:val="0"/>
          <w:sz w:val="28"/>
          <w:szCs w:val="28"/>
        </w:rPr>
        <w:t xml:space="preserve"> </w:t>
      </w:r>
      <w:r w:rsidR="00E44BD5">
        <w:rPr>
          <w:b w:val="0"/>
          <w:sz w:val="28"/>
          <w:szCs w:val="28"/>
        </w:rPr>
        <w:t>Ароматное</w:t>
      </w:r>
      <w:r w:rsidR="00D74602">
        <w:rPr>
          <w:b w:val="0"/>
          <w:sz w:val="28"/>
          <w:szCs w:val="28"/>
        </w:rPr>
        <w:tab/>
      </w:r>
      <w:r w:rsidR="00D74602">
        <w:rPr>
          <w:b w:val="0"/>
          <w:sz w:val="28"/>
          <w:szCs w:val="28"/>
        </w:rPr>
        <w:tab/>
      </w:r>
      <w:r w:rsidR="00D74602">
        <w:rPr>
          <w:b w:val="0"/>
          <w:sz w:val="28"/>
          <w:szCs w:val="28"/>
        </w:rPr>
        <w:tab/>
      </w:r>
      <w:r w:rsidR="00D74602">
        <w:rPr>
          <w:b w:val="0"/>
          <w:sz w:val="28"/>
          <w:szCs w:val="28"/>
        </w:rPr>
        <w:tab/>
      </w:r>
      <w:r w:rsidR="00D74602">
        <w:rPr>
          <w:b w:val="0"/>
          <w:sz w:val="28"/>
          <w:szCs w:val="28"/>
        </w:rPr>
        <w:tab/>
      </w:r>
      <w:r w:rsidR="00D74602">
        <w:rPr>
          <w:b w:val="0"/>
          <w:sz w:val="28"/>
          <w:szCs w:val="28"/>
        </w:rPr>
        <w:tab/>
      </w:r>
      <w:r w:rsidR="00D74602">
        <w:rPr>
          <w:b w:val="0"/>
          <w:sz w:val="28"/>
          <w:szCs w:val="28"/>
        </w:rPr>
        <w:tab/>
      </w:r>
      <w:r w:rsidR="00D74602">
        <w:rPr>
          <w:b w:val="0"/>
          <w:sz w:val="28"/>
          <w:szCs w:val="28"/>
        </w:rPr>
        <w:tab/>
      </w:r>
      <w:r w:rsidR="00D74602">
        <w:rPr>
          <w:b w:val="0"/>
          <w:sz w:val="28"/>
          <w:szCs w:val="28"/>
        </w:rPr>
        <w:tab/>
      </w:r>
      <w:r w:rsidRPr="00EC37FF">
        <w:rPr>
          <w:b w:val="0"/>
          <w:sz w:val="28"/>
          <w:szCs w:val="28"/>
        </w:rPr>
        <w:t xml:space="preserve"> «_</w:t>
      </w:r>
      <w:proofErr w:type="gramStart"/>
      <w:r w:rsidRPr="00EC37FF">
        <w:rPr>
          <w:b w:val="0"/>
          <w:sz w:val="28"/>
          <w:szCs w:val="28"/>
        </w:rPr>
        <w:t>_»_</w:t>
      </w:r>
      <w:proofErr w:type="gramEnd"/>
      <w:r w:rsidRPr="00EC37FF">
        <w:rPr>
          <w:b w:val="0"/>
          <w:sz w:val="28"/>
          <w:szCs w:val="28"/>
        </w:rPr>
        <w:t>______ 20___ г.</w:t>
      </w:r>
    </w:p>
    <w:p w:rsidR="00D74602" w:rsidRDefault="00D74602" w:rsidP="00EC37FF">
      <w:pPr>
        <w:pStyle w:val="ae"/>
        <w:jc w:val="both"/>
        <w:rPr>
          <w:b w:val="0"/>
          <w:sz w:val="28"/>
          <w:szCs w:val="28"/>
        </w:rPr>
      </w:pPr>
    </w:p>
    <w:p w:rsidR="00434E1D" w:rsidRPr="00EC37FF" w:rsidRDefault="00434E1D" w:rsidP="00D74602">
      <w:pPr>
        <w:pStyle w:val="ae"/>
        <w:ind w:firstLine="709"/>
        <w:jc w:val="both"/>
        <w:rPr>
          <w:b w:val="0"/>
          <w:sz w:val="28"/>
          <w:szCs w:val="28"/>
        </w:rPr>
      </w:pPr>
      <w:r w:rsidRPr="00EC37FF">
        <w:rPr>
          <w:b w:val="0"/>
          <w:sz w:val="28"/>
          <w:szCs w:val="28"/>
        </w:rPr>
        <w:t xml:space="preserve">Администрация </w:t>
      </w:r>
      <w:r w:rsidR="00E44BD5">
        <w:rPr>
          <w:b w:val="0"/>
          <w:sz w:val="28"/>
          <w:szCs w:val="28"/>
        </w:rPr>
        <w:t>Ароматненского</w:t>
      </w:r>
      <w:r w:rsidRPr="00EC37FF">
        <w:rPr>
          <w:b w:val="0"/>
          <w:sz w:val="28"/>
          <w:szCs w:val="28"/>
        </w:rPr>
        <w:t xml:space="preserve"> сельского поселения Бахчисарайского района Республики Крым,</w:t>
      </w:r>
      <w:r w:rsidR="00D74602">
        <w:rPr>
          <w:b w:val="0"/>
          <w:sz w:val="28"/>
          <w:szCs w:val="28"/>
        </w:rPr>
        <w:t xml:space="preserve"> </w:t>
      </w:r>
      <w:r w:rsidRPr="00EC37FF">
        <w:rPr>
          <w:b w:val="0"/>
          <w:sz w:val="28"/>
          <w:szCs w:val="28"/>
        </w:rPr>
        <w:t>в лице Главы</w:t>
      </w:r>
      <w:r w:rsidR="00D74602">
        <w:rPr>
          <w:b w:val="0"/>
          <w:sz w:val="28"/>
          <w:szCs w:val="28"/>
        </w:rPr>
        <w:t xml:space="preserve"> </w:t>
      </w:r>
      <w:r w:rsidRPr="00EC37FF">
        <w:rPr>
          <w:b w:val="0"/>
          <w:sz w:val="28"/>
          <w:szCs w:val="28"/>
        </w:rPr>
        <w:t xml:space="preserve">администрации ________________, действующего на основании Устава муниципального образования </w:t>
      </w:r>
      <w:r w:rsidR="00E44BD5">
        <w:rPr>
          <w:b w:val="0"/>
          <w:sz w:val="28"/>
          <w:szCs w:val="28"/>
        </w:rPr>
        <w:t>Ароматненское</w:t>
      </w:r>
      <w:r w:rsidRPr="00EC37FF">
        <w:rPr>
          <w:b w:val="0"/>
          <w:sz w:val="28"/>
          <w:szCs w:val="28"/>
        </w:rPr>
        <w:t xml:space="preserve"> сельское поселение Бахчисарайского района Республики Крым, и в соответствии с ___________________________________, передаёт, а _______________ принимает земельный участок, расположенный</w:t>
      </w:r>
      <w:r w:rsidR="00FA3119">
        <w:rPr>
          <w:b w:val="0"/>
          <w:sz w:val="28"/>
          <w:szCs w:val="28"/>
        </w:rPr>
        <w:t xml:space="preserve"> </w:t>
      </w:r>
      <w:r w:rsidRPr="00EC37FF">
        <w:rPr>
          <w:b w:val="0"/>
          <w:sz w:val="28"/>
          <w:szCs w:val="28"/>
        </w:rPr>
        <w:t>по адресу: _______________, площадью _____</w:t>
      </w:r>
      <w:proofErr w:type="spellStart"/>
      <w:r w:rsidRPr="00EC37FF">
        <w:rPr>
          <w:b w:val="0"/>
          <w:sz w:val="28"/>
          <w:szCs w:val="28"/>
        </w:rPr>
        <w:t>кв.м</w:t>
      </w:r>
      <w:proofErr w:type="spellEnd"/>
      <w:r w:rsidRPr="00EC37FF">
        <w:rPr>
          <w:b w:val="0"/>
          <w:sz w:val="28"/>
          <w:szCs w:val="28"/>
        </w:rPr>
        <w:t>,</w:t>
      </w:r>
      <w:r w:rsidR="00D74602">
        <w:rPr>
          <w:b w:val="0"/>
          <w:sz w:val="28"/>
          <w:szCs w:val="28"/>
        </w:rPr>
        <w:t xml:space="preserve"> </w:t>
      </w:r>
      <w:r w:rsidRPr="00EC37FF">
        <w:rPr>
          <w:b w:val="0"/>
          <w:sz w:val="28"/>
          <w:szCs w:val="28"/>
        </w:rPr>
        <w:t>для ___________________________</w:t>
      </w:r>
      <w:r w:rsidR="00D74602">
        <w:rPr>
          <w:b w:val="0"/>
          <w:sz w:val="28"/>
          <w:szCs w:val="28"/>
        </w:rPr>
        <w:t>________________</w:t>
      </w:r>
    </w:p>
    <w:p w:rsidR="00D74602" w:rsidRDefault="00D74602" w:rsidP="00EC37FF">
      <w:pPr>
        <w:pStyle w:val="ae"/>
        <w:jc w:val="both"/>
        <w:rPr>
          <w:b w:val="0"/>
          <w:sz w:val="28"/>
          <w:szCs w:val="28"/>
        </w:rPr>
      </w:pPr>
    </w:p>
    <w:p w:rsidR="003E4428" w:rsidRDefault="00434E1D" w:rsidP="00D74602">
      <w:pPr>
        <w:pStyle w:val="ae"/>
        <w:jc w:val="left"/>
        <w:rPr>
          <w:b w:val="0"/>
          <w:sz w:val="28"/>
          <w:szCs w:val="28"/>
        </w:rPr>
      </w:pPr>
      <w:r w:rsidRPr="00EC37FF">
        <w:rPr>
          <w:b w:val="0"/>
          <w:sz w:val="28"/>
          <w:szCs w:val="28"/>
        </w:rPr>
        <w:t xml:space="preserve">Администрация </w:t>
      </w:r>
      <w:r w:rsidR="00E44BD5">
        <w:rPr>
          <w:b w:val="0"/>
          <w:sz w:val="28"/>
          <w:szCs w:val="28"/>
        </w:rPr>
        <w:t>Ароматненского</w:t>
      </w:r>
    </w:p>
    <w:p w:rsidR="003E4428" w:rsidRDefault="00434E1D" w:rsidP="00D74602">
      <w:pPr>
        <w:pStyle w:val="ae"/>
        <w:jc w:val="left"/>
        <w:rPr>
          <w:b w:val="0"/>
          <w:sz w:val="28"/>
          <w:szCs w:val="28"/>
        </w:rPr>
      </w:pPr>
      <w:bookmarkStart w:id="16" w:name="_GoBack"/>
      <w:bookmarkEnd w:id="16"/>
      <w:r w:rsidRPr="00EC37FF">
        <w:rPr>
          <w:b w:val="0"/>
          <w:sz w:val="28"/>
          <w:szCs w:val="28"/>
        </w:rPr>
        <w:t>сельского</w:t>
      </w:r>
      <w:r w:rsidR="00D74602">
        <w:rPr>
          <w:b w:val="0"/>
          <w:sz w:val="28"/>
          <w:szCs w:val="28"/>
        </w:rPr>
        <w:t xml:space="preserve"> </w:t>
      </w:r>
      <w:r w:rsidRPr="00EC37FF">
        <w:rPr>
          <w:b w:val="0"/>
          <w:sz w:val="28"/>
          <w:szCs w:val="28"/>
        </w:rPr>
        <w:t>поселения</w:t>
      </w:r>
    </w:p>
    <w:p w:rsidR="00434E1D" w:rsidRPr="00EC37FF" w:rsidRDefault="00434E1D" w:rsidP="00D74602">
      <w:pPr>
        <w:pStyle w:val="ae"/>
        <w:jc w:val="left"/>
        <w:rPr>
          <w:b w:val="0"/>
          <w:sz w:val="28"/>
          <w:szCs w:val="28"/>
        </w:rPr>
      </w:pPr>
      <w:r w:rsidRPr="00EC37FF">
        <w:rPr>
          <w:b w:val="0"/>
          <w:sz w:val="28"/>
          <w:szCs w:val="28"/>
        </w:rPr>
        <w:t>Глава администрации</w:t>
      </w:r>
      <w:r w:rsidR="00D74602">
        <w:rPr>
          <w:b w:val="0"/>
          <w:sz w:val="28"/>
          <w:szCs w:val="28"/>
        </w:rPr>
        <w:tab/>
      </w:r>
      <w:r w:rsidR="00D74602">
        <w:rPr>
          <w:b w:val="0"/>
          <w:sz w:val="28"/>
          <w:szCs w:val="28"/>
        </w:rPr>
        <w:tab/>
      </w:r>
      <w:r w:rsidR="00D74602">
        <w:rPr>
          <w:b w:val="0"/>
          <w:sz w:val="28"/>
          <w:szCs w:val="28"/>
        </w:rPr>
        <w:tab/>
      </w:r>
      <w:r w:rsidR="00D74602">
        <w:rPr>
          <w:b w:val="0"/>
          <w:sz w:val="28"/>
          <w:szCs w:val="28"/>
        </w:rPr>
        <w:tab/>
      </w:r>
      <w:r w:rsidR="00D74602">
        <w:rPr>
          <w:b w:val="0"/>
          <w:sz w:val="28"/>
          <w:szCs w:val="28"/>
        </w:rPr>
        <w:tab/>
      </w:r>
      <w:r w:rsidR="00D74602">
        <w:rPr>
          <w:b w:val="0"/>
          <w:sz w:val="28"/>
          <w:szCs w:val="28"/>
        </w:rPr>
        <w:tab/>
      </w:r>
      <w:r w:rsidRPr="00EC37FF">
        <w:rPr>
          <w:b w:val="0"/>
          <w:sz w:val="28"/>
          <w:szCs w:val="28"/>
        </w:rPr>
        <w:t>________________________</w:t>
      </w:r>
    </w:p>
    <w:p w:rsidR="00B373DE" w:rsidRDefault="00D74602" w:rsidP="00D7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lang w:eastAsia="ru-RU"/>
        </w:rPr>
      </w:pPr>
      <w:r>
        <w:rPr>
          <w:rFonts w:cs="Times New Roman"/>
          <w:b/>
          <w:sz w:val="28"/>
          <w:szCs w:val="28"/>
          <w:lang w:eastAsia="ru-RU"/>
        </w:rPr>
        <w:br w:type="page"/>
      </w:r>
      <w:r w:rsidR="00434E1D" w:rsidRPr="00D74602">
        <w:rPr>
          <w:rFonts w:cs="Times New Roman"/>
          <w:sz w:val="28"/>
          <w:szCs w:val="28"/>
          <w:lang w:eastAsia="ru-RU"/>
        </w:rPr>
        <w:lastRenderedPageBreak/>
        <w:t>Приложение № 4</w:t>
      </w:r>
    </w:p>
    <w:p w:rsidR="00D74602" w:rsidRDefault="00434E1D" w:rsidP="00D7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r w:rsidRPr="00D74602">
        <w:rPr>
          <w:rFonts w:cs="Times New Roman"/>
          <w:sz w:val="28"/>
          <w:szCs w:val="28"/>
        </w:rPr>
        <w:t>к договору аренды земельного участка</w:t>
      </w:r>
    </w:p>
    <w:p w:rsidR="00B373DE" w:rsidRDefault="00B373DE" w:rsidP="00D7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lang w:eastAsia="ru-RU"/>
        </w:rPr>
      </w:pPr>
    </w:p>
    <w:p w:rsidR="00434E1D" w:rsidRPr="00D74602" w:rsidRDefault="00434E1D" w:rsidP="00D7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lang w:eastAsia="ru-RU"/>
        </w:rPr>
      </w:pPr>
      <w:r w:rsidRPr="00D74602">
        <w:rPr>
          <w:rFonts w:cs="Times New Roman"/>
          <w:sz w:val="28"/>
          <w:szCs w:val="28"/>
          <w:lang w:eastAsia="ru-RU"/>
        </w:rPr>
        <w:t>РАСЧЕТ</w:t>
      </w:r>
      <w:r w:rsidR="00D74602">
        <w:rPr>
          <w:rFonts w:cs="Times New Roman"/>
          <w:sz w:val="28"/>
          <w:szCs w:val="28"/>
          <w:lang w:eastAsia="ru-RU"/>
        </w:rPr>
        <w:t xml:space="preserve"> </w:t>
      </w:r>
      <w:r w:rsidRPr="00D74602">
        <w:rPr>
          <w:rFonts w:cs="Times New Roman"/>
          <w:sz w:val="28"/>
          <w:szCs w:val="28"/>
          <w:lang w:eastAsia="ru-RU"/>
        </w:rPr>
        <w:t>АРЕНДНОЙ ПЛАТЫ ЗА ЗЕМЛЮ НА 20 ___ ГОД</w:t>
      </w:r>
    </w:p>
    <w:p w:rsidR="00434E1D" w:rsidRPr="00D74602"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r w:rsidRPr="00EC37FF">
        <w:rPr>
          <w:rFonts w:cs="Times New Roman"/>
          <w:sz w:val="28"/>
          <w:szCs w:val="28"/>
          <w:lang w:eastAsia="ru-RU"/>
        </w:rPr>
        <w:t>Арендатор: ______________________________________</w:t>
      </w: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r w:rsidRPr="00EC37FF">
        <w:rPr>
          <w:rFonts w:cs="Times New Roman"/>
          <w:sz w:val="28"/>
          <w:szCs w:val="28"/>
          <w:lang w:eastAsia="ru-RU"/>
        </w:rPr>
        <w:t>Договор аренды: N ________ от ___________________ г.</w:t>
      </w: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r w:rsidRPr="00EC37FF">
        <w:rPr>
          <w:rFonts w:cs="Times New Roman"/>
          <w:sz w:val="28"/>
          <w:szCs w:val="28"/>
          <w:lang w:eastAsia="ru-RU"/>
        </w:rPr>
        <w:t xml:space="preserve">Местоположение земельного </w:t>
      </w:r>
      <w:r w:rsidR="003E4428" w:rsidRPr="00EC37FF">
        <w:rPr>
          <w:rFonts w:cs="Times New Roman"/>
          <w:sz w:val="28"/>
          <w:szCs w:val="28"/>
          <w:lang w:eastAsia="ru-RU"/>
        </w:rPr>
        <w:t>участка: _</w:t>
      </w:r>
      <w:r w:rsidRPr="00EC37FF">
        <w:rPr>
          <w:rFonts w:cs="Times New Roman"/>
          <w:sz w:val="28"/>
          <w:szCs w:val="28"/>
          <w:lang w:eastAsia="ru-RU"/>
        </w:rPr>
        <w:t>______________</w:t>
      </w: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r w:rsidRPr="00EC37FF">
        <w:rPr>
          <w:rFonts w:cs="Times New Roman"/>
          <w:sz w:val="28"/>
          <w:szCs w:val="28"/>
          <w:lang w:eastAsia="ru-RU"/>
        </w:rPr>
        <w:t>Вид разрешённого использования земельного участка:</w:t>
      </w: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r w:rsidRPr="00EC37FF">
        <w:rPr>
          <w:rFonts w:cs="Times New Roman"/>
          <w:sz w:val="28"/>
          <w:szCs w:val="28"/>
          <w:lang w:eastAsia="ru-RU"/>
        </w:rPr>
        <w:t>Функциональное использование земельного участка:</w:t>
      </w: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r w:rsidRPr="00EC37FF">
        <w:rPr>
          <w:rFonts w:cs="Times New Roman"/>
          <w:sz w:val="28"/>
          <w:szCs w:val="28"/>
          <w:lang w:eastAsia="ru-RU"/>
        </w:rPr>
        <w:t>Расчётные показатели:</w:t>
      </w: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lang w:eastAsia="ru-RU"/>
        </w:rPr>
      </w:pPr>
      <w:r w:rsidRPr="00EC37FF">
        <w:rPr>
          <w:rFonts w:cs="Times New Roman"/>
          <w:sz w:val="28"/>
          <w:szCs w:val="28"/>
          <w:lang w:eastAsia="ru-RU"/>
        </w:rPr>
        <w:t>-КС-средний показатель кадастровой стоимости по видам разрешённого использования земельного участка (руб./</w:t>
      </w:r>
      <w:proofErr w:type="spellStart"/>
      <w:r w:rsidRPr="00EC37FF">
        <w:rPr>
          <w:rFonts w:cs="Times New Roman"/>
          <w:sz w:val="28"/>
          <w:szCs w:val="28"/>
          <w:lang w:eastAsia="ru-RU"/>
        </w:rPr>
        <w:t>кв.м</w:t>
      </w:r>
      <w:proofErr w:type="spellEnd"/>
      <w:r w:rsidRPr="00EC37FF">
        <w:rPr>
          <w:rFonts w:cs="Times New Roman"/>
          <w:sz w:val="28"/>
          <w:szCs w:val="28"/>
          <w:lang w:eastAsia="ru-RU"/>
        </w:rPr>
        <w:t>)</w:t>
      </w: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lang w:eastAsia="ru-RU"/>
        </w:rPr>
      </w:pPr>
      <w:r w:rsidRPr="00EC37FF">
        <w:rPr>
          <w:rFonts w:cs="Times New Roman"/>
          <w:sz w:val="28"/>
          <w:szCs w:val="28"/>
          <w:lang w:eastAsia="ru-RU"/>
        </w:rPr>
        <w:t>-</w:t>
      </w:r>
      <w:r w:rsidRPr="00EC37FF">
        <w:rPr>
          <w:rFonts w:cs="Times New Roman"/>
          <w:sz w:val="28"/>
          <w:szCs w:val="28"/>
          <w:lang w:val="en-US" w:eastAsia="ru-RU"/>
        </w:rPr>
        <w:t>S</w:t>
      </w:r>
      <w:r w:rsidRPr="00EC37FF">
        <w:rPr>
          <w:rFonts w:cs="Times New Roman"/>
          <w:sz w:val="28"/>
          <w:szCs w:val="28"/>
          <w:lang w:eastAsia="ru-RU"/>
        </w:rPr>
        <w:t>-площадь арендуемого земельного участка (кв. м);</w:t>
      </w: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lang w:eastAsia="ru-RU"/>
        </w:rPr>
      </w:pPr>
      <w:r w:rsidRPr="00EC37FF">
        <w:rPr>
          <w:rFonts w:cs="Times New Roman"/>
          <w:sz w:val="28"/>
          <w:szCs w:val="28"/>
          <w:lang w:eastAsia="ru-RU"/>
        </w:rPr>
        <w:t>-КИ-индекс инфляции, предусмотренный законом о бюджете Российской Федерации на очередной финансовый год.</w:t>
      </w: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lang w:eastAsia="ru-RU"/>
        </w:rPr>
      </w:pPr>
      <w:r w:rsidRPr="00EC37FF">
        <w:rPr>
          <w:rFonts w:cs="Times New Roman"/>
          <w:sz w:val="28"/>
          <w:szCs w:val="28"/>
          <w:lang w:eastAsia="ru-RU"/>
        </w:rPr>
        <w:t>%-процент от кадастровой стоимости по виду деятельности для расчёта арендной платы.</w:t>
      </w: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lang w:eastAsia="ru-RU"/>
        </w:rPr>
      </w:pPr>
      <w:r w:rsidRPr="00EC37FF">
        <w:rPr>
          <w:rFonts w:cs="Times New Roman"/>
          <w:sz w:val="28"/>
          <w:szCs w:val="28"/>
          <w:lang w:eastAsia="ru-RU"/>
        </w:rPr>
        <w:t>Расчет арендной платы:</w:t>
      </w: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p>
    <w:p w:rsidR="00434E1D" w:rsidRPr="003377B6"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lang w:eastAsia="ru-RU"/>
        </w:rPr>
      </w:pPr>
      <w:r w:rsidRPr="00EC37FF">
        <w:rPr>
          <w:rFonts w:cs="Times New Roman"/>
          <w:sz w:val="28"/>
          <w:szCs w:val="28"/>
          <w:lang w:eastAsia="ru-RU"/>
        </w:rPr>
        <w:t>АП</w:t>
      </w:r>
      <w:r w:rsidRPr="003377B6">
        <w:rPr>
          <w:rFonts w:cs="Times New Roman"/>
          <w:sz w:val="28"/>
          <w:szCs w:val="28"/>
          <w:lang w:eastAsia="ru-RU"/>
        </w:rPr>
        <w:t xml:space="preserve"> = (</w:t>
      </w:r>
      <w:r w:rsidRPr="00EC37FF">
        <w:rPr>
          <w:rFonts w:cs="Times New Roman"/>
          <w:sz w:val="28"/>
          <w:szCs w:val="28"/>
          <w:lang w:eastAsia="ru-RU"/>
        </w:rPr>
        <w:t>К</w:t>
      </w:r>
      <w:r w:rsidRPr="00EC37FF">
        <w:rPr>
          <w:rFonts w:cs="Times New Roman"/>
          <w:sz w:val="28"/>
          <w:szCs w:val="28"/>
          <w:lang w:val="en-US" w:eastAsia="ru-RU"/>
        </w:rPr>
        <w:t>C</w:t>
      </w:r>
      <w:r w:rsidRPr="003377B6">
        <w:rPr>
          <w:rFonts w:cs="Times New Roman"/>
          <w:sz w:val="28"/>
          <w:szCs w:val="28"/>
          <w:lang w:eastAsia="ru-RU"/>
        </w:rPr>
        <w:t xml:space="preserve"> </w:t>
      </w:r>
      <w:r w:rsidRPr="00EC37FF">
        <w:rPr>
          <w:rFonts w:cs="Times New Roman"/>
          <w:sz w:val="28"/>
          <w:szCs w:val="28"/>
          <w:lang w:val="en-US" w:eastAsia="ru-RU"/>
        </w:rPr>
        <w:t>x</w:t>
      </w:r>
      <w:r w:rsidRPr="003377B6">
        <w:rPr>
          <w:rFonts w:cs="Times New Roman"/>
          <w:sz w:val="28"/>
          <w:szCs w:val="28"/>
          <w:lang w:eastAsia="ru-RU"/>
        </w:rPr>
        <w:t xml:space="preserve"> </w:t>
      </w:r>
      <w:r w:rsidRPr="00EC37FF">
        <w:rPr>
          <w:rFonts w:cs="Times New Roman"/>
          <w:sz w:val="28"/>
          <w:szCs w:val="28"/>
          <w:lang w:val="en-US" w:eastAsia="ru-RU"/>
        </w:rPr>
        <w:t>S</w:t>
      </w:r>
      <w:r w:rsidRPr="003377B6">
        <w:rPr>
          <w:rFonts w:cs="Times New Roman"/>
          <w:sz w:val="28"/>
          <w:szCs w:val="28"/>
          <w:lang w:eastAsia="ru-RU"/>
        </w:rPr>
        <w:t xml:space="preserve"> </w:t>
      </w:r>
      <w:r w:rsidRPr="00EC37FF">
        <w:rPr>
          <w:rFonts w:cs="Times New Roman"/>
          <w:sz w:val="28"/>
          <w:szCs w:val="28"/>
          <w:lang w:val="en-US" w:eastAsia="ru-RU"/>
        </w:rPr>
        <w:t>x</w:t>
      </w:r>
      <w:r w:rsidRPr="003377B6">
        <w:rPr>
          <w:rFonts w:cs="Times New Roman"/>
          <w:sz w:val="28"/>
          <w:szCs w:val="28"/>
          <w:lang w:eastAsia="ru-RU"/>
        </w:rPr>
        <w:t xml:space="preserve"> </w:t>
      </w:r>
      <w:r w:rsidRPr="00EC37FF">
        <w:rPr>
          <w:rFonts w:cs="Times New Roman"/>
          <w:sz w:val="28"/>
          <w:szCs w:val="28"/>
          <w:lang w:eastAsia="ru-RU"/>
        </w:rPr>
        <w:t>КИ</w:t>
      </w:r>
      <w:r w:rsidRPr="003377B6">
        <w:rPr>
          <w:rFonts w:cs="Times New Roman"/>
          <w:sz w:val="28"/>
          <w:szCs w:val="28"/>
          <w:lang w:eastAsia="ru-RU"/>
        </w:rPr>
        <w:t xml:space="preserve">) </w:t>
      </w:r>
      <w:r w:rsidRPr="00EC37FF">
        <w:rPr>
          <w:rFonts w:cs="Times New Roman"/>
          <w:sz w:val="28"/>
          <w:szCs w:val="28"/>
          <w:lang w:val="en-US" w:eastAsia="ru-RU"/>
        </w:rPr>
        <w:t>x</w:t>
      </w:r>
      <w:r w:rsidRPr="003377B6">
        <w:rPr>
          <w:rFonts w:cs="Times New Roman"/>
          <w:sz w:val="28"/>
          <w:szCs w:val="28"/>
          <w:lang w:eastAsia="ru-RU"/>
        </w:rPr>
        <w:t xml:space="preserve"> %</w:t>
      </w:r>
    </w:p>
    <w:p w:rsidR="00434E1D" w:rsidRPr="003377B6"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r w:rsidRPr="00EC37FF">
        <w:rPr>
          <w:rFonts w:cs="Times New Roman"/>
          <w:sz w:val="28"/>
          <w:szCs w:val="28"/>
          <w:lang w:eastAsia="ru-RU"/>
        </w:rPr>
        <w:t>Арендная плата в 20____ году (руб.). Поквартальная арендная плата (руб.):</w:t>
      </w: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r w:rsidRPr="00EC37FF">
        <w:rPr>
          <w:rFonts w:cs="Times New Roman"/>
          <w:sz w:val="28"/>
          <w:szCs w:val="28"/>
          <w:lang w:eastAsia="ru-RU"/>
        </w:rPr>
        <w:t>I квартал (до 10 апреля) (руб.):</w:t>
      </w: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r w:rsidRPr="00EC37FF">
        <w:rPr>
          <w:rFonts w:cs="Times New Roman"/>
          <w:sz w:val="28"/>
          <w:szCs w:val="28"/>
          <w:lang w:eastAsia="ru-RU"/>
        </w:rPr>
        <w:t>II квартал (до 10 июля) (руб.):</w:t>
      </w: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r w:rsidRPr="00EC37FF">
        <w:rPr>
          <w:rFonts w:cs="Times New Roman"/>
          <w:sz w:val="28"/>
          <w:szCs w:val="28"/>
          <w:lang w:eastAsia="ru-RU"/>
        </w:rPr>
        <w:t>III квартал (до 10 октября) (руб.):</w:t>
      </w: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r w:rsidRPr="00EC37FF">
        <w:rPr>
          <w:rFonts w:cs="Times New Roman"/>
          <w:sz w:val="28"/>
          <w:szCs w:val="28"/>
          <w:lang w:eastAsia="ru-RU"/>
        </w:rPr>
        <w:t>IV квартал (до 10 декабря) (руб.):</w:t>
      </w: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lang w:eastAsia="ru-RU"/>
        </w:rPr>
      </w:pPr>
      <w:r w:rsidRPr="00EC37FF">
        <w:rPr>
          <w:rFonts w:cs="Times New Roman"/>
          <w:sz w:val="28"/>
          <w:szCs w:val="28"/>
          <w:lang w:eastAsia="ru-RU"/>
        </w:rPr>
        <w:t>Копии платежных документов по арендной плате представлять в _______________</w:t>
      </w: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r w:rsidRPr="00EC37FF">
        <w:rPr>
          <w:rFonts w:cs="Times New Roman"/>
          <w:sz w:val="28"/>
          <w:szCs w:val="28"/>
          <w:lang w:eastAsia="ru-RU"/>
        </w:rPr>
        <w:t>Согласовано: __________________________</w:t>
      </w: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r w:rsidRPr="00EC37FF">
        <w:rPr>
          <w:rFonts w:cs="Times New Roman"/>
          <w:sz w:val="28"/>
          <w:szCs w:val="28"/>
          <w:lang w:eastAsia="ru-RU"/>
        </w:rPr>
        <w:t>_________________________</w:t>
      </w: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p>
    <w:p w:rsidR="00434E1D" w:rsidRPr="00EC37FF" w:rsidRDefault="003E4428"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r w:rsidRPr="00EC37FF">
        <w:rPr>
          <w:rFonts w:cs="Times New Roman"/>
          <w:sz w:val="28"/>
          <w:szCs w:val="28"/>
          <w:lang w:eastAsia="ru-RU"/>
        </w:rPr>
        <w:t>Арендодатель: _</w:t>
      </w:r>
      <w:r w:rsidR="00434E1D" w:rsidRPr="00EC37FF">
        <w:rPr>
          <w:rFonts w:cs="Times New Roman"/>
          <w:sz w:val="28"/>
          <w:szCs w:val="28"/>
          <w:lang w:eastAsia="ru-RU"/>
        </w:rPr>
        <w:t>_________________________</w:t>
      </w:r>
    </w:p>
    <w:p w:rsidR="00D74602" w:rsidRDefault="00D74602"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p>
    <w:p w:rsidR="00434E1D" w:rsidRPr="00EC37FF" w:rsidRDefault="00434E1D" w:rsidP="00EC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FFFFFF"/>
          <w:sz w:val="28"/>
          <w:szCs w:val="28"/>
        </w:rPr>
      </w:pPr>
      <w:r w:rsidRPr="00EC37FF">
        <w:rPr>
          <w:rFonts w:cs="Times New Roman"/>
          <w:sz w:val="28"/>
          <w:szCs w:val="28"/>
        </w:rPr>
        <w:t>Арендатор:</w:t>
      </w:r>
      <w:r w:rsidR="00D74602">
        <w:rPr>
          <w:rFonts w:cs="Times New Roman"/>
          <w:sz w:val="28"/>
          <w:szCs w:val="28"/>
        </w:rPr>
        <w:t xml:space="preserve"> </w:t>
      </w:r>
      <w:r w:rsidRPr="00EC37FF">
        <w:rPr>
          <w:rFonts w:cs="Times New Roman"/>
          <w:sz w:val="28"/>
          <w:szCs w:val="28"/>
        </w:rPr>
        <w:t>____________________________</w:t>
      </w:r>
      <w:r w:rsidRPr="00EC37FF">
        <w:rPr>
          <w:rFonts w:cs="Times New Roman"/>
          <w:color w:val="FFFFFF"/>
          <w:sz w:val="28"/>
          <w:szCs w:val="28"/>
        </w:rPr>
        <w:t>земельных отношений</w:t>
      </w:r>
    </w:p>
    <w:p w:rsidR="00434E1D" w:rsidRPr="00EC37FF" w:rsidRDefault="00434E1D" w:rsidP="00EC37FF">
      <w:pPr>
        <w:rPr>
          <w:rFonts w:cs="Times New Roman"/>
          <w:color w:val="FFFFFF"/>
          <w:sz w:val="28"/>
          <w:szCs w:val="28"/>
        </w:rPr>
      </w:pPr>
    </w:p>
    <w:p w:rsidR="00434E1D" w:rsidRPr="00EC37FF" w:rsidRDefault="00434E1D" w:rsidP="00EC37FF">
      <w:pPr>
        <w:rPr>
          <w:rFonts w:cs="Times New Roman"/>
          <w:color w:val="FFFFFF"/>
          <w:sz w:val="28"/>
          <w:szCs w:val="28"/>
        </w:rPr>
      </w:pPr>
    </w:p>
    <w:p w:rsidR="00434E1D" w:rsidRPr="00EC37FF" w:rsidRDefault="00434E1D" w:rsidP="00EC37FF">
      <w:pPr>
        <w:rPr>
          <w:rFonts w:cs="Times New Roman"/>
          <w:color w:val="FFFFFF"/>
          <w:sz w:val="28"/>
          <w:szCs w:val="28"/>
        </w:rPr>
      </w:pPr>
    </w:p>
    <w:sectPr w:rsidR="00434E1D" w:rsidRPr="00EC37FF" w:rsidSect="003A417D">
      <w:footerReference w:type="default" r:id="rId11"/>
      <w:pgSz w:w="11906" w:h="16838"/>
      <w:pgMar w:top="567" w:right="850" w:bottom="68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A0E" w:rsidRDefault="00665A0E" w:rsidP="00126D37">
      <w:r>
        <w:separator/>
      </w:r>
    </w:p>
  </w:endnote>
  <w:endnote w:type="continuationSeparator" w:id="0">
    <w:p w:rsidR="00665A0E" w:rsidRDefault="00665A0E" w:rsidP="0012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D37" w:rsidRDefault="00126D37">
    <w:pPr>
      <w:pStyle w:val="af2"/>
      <w:jc w:val="right"/>
    </w:pPr>
    <w:r>
      <w:fldChar w:fldCharType="begin"/>
    </w:r>
    <w:r>
      <w:instrText>PAGE   \* MERGEFORMAT</w:instrText>
    </w:r>
    <w:r>
      <w:fldChar w:fldCharType="separate"/>
    </w:r>
    <w:r w:rsidR="003E4428">
      <w:rPr>
        <w:noProof/>
      </w:rPr>
      <w:t>17</w:t>
    </w:r>
    <w:r>
      <w:fldChar w:fldCharType="end"/>
    </w:r>
  </w:p>
  <w:p w:rsidR="00126D37" w:rsidRDefault="00126D3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A0E" w:rsidRDefault="00665A0E" w:rsidP="00126D37">
      <w:r>
        <w:separator/>
      </w:r>
    </w:p>
  </w:footnote>
  <w:footnote w:type="continuationSeparator" w:id="0">
    <w:p w:rsidR="00665A0E" w:rsidRDefault="00665A0E" w:rsidP="00126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FC683C"/>
    <w:multiLevelType w:val="hybridMultilevel"/>
    <w:tmpl w:val="32789608"/>
    <w:lvl w:ilvl="0" w:tplc="94285520">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1764D1C"/>
    <w:multiLevelType w:val="multilevel"/>
    <w:tmpl w:val="32C63E5A"/>
    <w:lvl w:ilvl="0">
      <w:start w:val="1"/>
      <w:numFmt w:val="decimal"/>
      <w:lvlText w:val="%1."/>
      <w:lvlJc w:val="left"/>
      <w:pPr>
        <w:ind w:left="495" w:hanging="49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b w:val="0"/>
        <w:i w:val="0"/>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15:restartNumberingAfterBreak="0">
    <w:nsid w:val="07AA2B3F"/>
    <w:multiLevelType w:val="hybridMultilevel"/>
    <w:tmpl w:val="727A49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33328B"/>
    <w:multiLevelType w:val="multilevel"/>
    <w:tmpl w:val="B75A82A2"/>
    <w:lvl w:ilvl="0">
      <w:start w:val="1"/>
      <w:numFmt w:val="decimal"/>
      <w:lvlText w:val="%1."/>
      <w:lvlJc w:val="left"/>
      <w:pPr>
        <w:ind w:left="900" w:hanging="360"/>
      </w:pPr>
      <w:rPr>
        <w:rFonts w:cs="Times New Roman" w:hint="default"/>
      </w:rPr>
    </w:lvl>
    <w:lvl w:ilvl="1">
      <w:start w:val="1"/>
      <w:numFmt w:val="decimal"/>
      <w:isLgl/>
      <w:lvlText w:val="%1.%2."/>
      <w:lvlJc w:val="left"/>
      <w:pPr>
        <w:ind w:left="2201" w:hanging="1350"/>
      </w:pPr>
      <w:rPr>
        <w:rFonts w:hint="default"/>
        <w:i w:val="0"/>
      </w:rPr>
    </w:lvl>
    <w:lvl w:ilvl="2">
      <w:start w:val="1"/>
      <w:numFmt w:val="decimal"/>
      <w:isLgl/>
      <w:lvlText w:val="%1.%2.%3."/>
      <w:lvlJc w:val="left"/>
      <w:pPr>
        <w:ind w:left="2512" w:hanging="1350"/>
      </w:pPr>
      <w:rPr>
        <w:rFonts w:hint="default"/>
      </w:rPr>
    </w:lvl>
    <w:lvl w:ilvl="3">
      <w:start w:val="1"/>
      <w:numFmt w:val="decimal"/>
      <w:isLgl/>
      <w:lvlText w:val="%1.%2.%3.%4."/>
      <w:lvlJc w:val="left"/>
      <w:pPr>
        <w:ind w:left="2823" w:hanging="1350"/>
      </w:pPr>
      <w:rPr>
        <w:rFonts w:hint="default"/>
      </w:rPr>
    </w:lvl>
    <w:lvl w:ilvl="4">
      <w:start w:val="1"/>
      <w:numFmt w:val="decimal"/>
      <w:isLgl/>
      <w:lvlText w:val="%1.%2.%3.%4.%5."/>
      <w:lvlJc w:val="left"/>
      <w:pPr>
        <w:ind w:left="3134" w:hanging="135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6" w15:restartNumberingAfterBreak="0">
    <w:nsid w:val="0C82144A"/>
    <w:multiLevelType w:val="hybridMultilevel"/>
    <w:tmpl w:val="4302EFCA"/>
    <w:lvl w:ilvl="0" w:tplc="6A721766">
      <w:start w:val="1"/>
      <w:numFmt w:val="decimal"/>
      <w:lvlText w:val="%1)"/>
      <w:lvlJc w:val="left"/>
      <w:pPr>
        <w:ind w:left="2977" w:hanging="12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1856099"/>
    <w:multiLevelType w:val="multilevel"/>
    <w:tmpl w:val="D1D20AC2"/>
    <w:lvl w:ilvl="0">
      <w:start w:val="1"/>
      <w:numFmt w:val="decimal"/>
      <w:lvlText w:val="%1."/>
      <w:lvlJc w:val="left"/>
      <w:pPr>
        <w:ind w:left="900" w:hanging="360"/>
      </w:pPr>
      <w:rPr>
        <w:rFonts w:cs="Times New Roman" w:hint="default"/>
      </w:rPr>
    </w:lvl>
    <w:lvl w:ilvl="1">
      <w:start w:val="1"/>
      <w:numFmt w:val="decimal"/>
      <w:isLgl/>
      <w:lvlText w:val="%1.%2."/>
      <w:lvlJc w:val="left"/>
      <w:pPr>
        <w:ind w:left="2201" w:hanging="1350"/>
      </w:pPr>
      <w:rPr>
        <w:rFonts w:hint="default"/>
      </w:rPr>
    </w:lvl>
    <w:lvl w:ilvl="2">
      <w:start w:val="1"/>
      <w:numFmt w:val="decimal"/>
      <w:isLgl/>
      <w:lvlText w:val="%1.%2.%3."/>
      <w:lvlJc w:val="left"/>
      <w:pPr>
        <w:ind w:left="2512" w:hanging="1350"/>
      </w:pPr>
      <w:rPr>
        <w:rFonts w:hint="default"/>
      </w:rPr>
    </w:lvl>
    <w:lvl w:ilvl="3">
      <w:start w:val="1"/>
      <w:numFmt w:val="decimal"/>
      <w:isLgl/>
      <w:lvlText w:val="%1.%2.%3.%4."/>
      <w:lvlJc w:val="left"/>
      <w:pPr>
        <w:ind w:left="2823" w:hanging="1350"/>
      </w:pPr>
      <w:rPr>
        <w:rFonts w:hint="default"/>
      </w:rPr>
    </w:lvl>
    <w:lvl w:ilvl="4">
      <w:start w:val="1"/>
      <w:numFmt w:val="decimal"/>
      <w:isLgl/>
      <w:lvlText w:val="%1.%2.%3.%4.%5."/>
      <w:lvlJc w:val="left"/>
      <w:pPr>
        <w:ind w:left="3134" w:hanging="135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8" w15:restartNumberingAfterBreak="0">
    <w:nsid w:val="17AA0A49"/>
    <w:multiLevelType w:val="multilevel"/>
    <w:tmpl w:val="28BE863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18217075"/>
    <w:multiLevelType w:val="hybridMultilevel"/>
    <w:tmpl w:val="ECFAF714"/>
    <w:lvl w:ilvl="0" w:tplc="54B867E2">
      <w:start w:val="1"/>
      <w:numFmt w:val="decimal"/>
      <w:lvlText w:val="%1)"/>
      <w:lvlJc w:val="left"/>
      <w:pPr>
        <w:ind w:left="3116" w:hanging="114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1863343A"/>
    <w:multiLevelType w:val="hybridMultilevel"/>
    <w:tmpl w:val="B0764DEC"/>
    <w:lvl w:ilvl="0" w:tplc="C91CE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C6102B"/>
    <w:multiLevelType w:val="hybridMultilevel"/>
    <w:tmpl w:val="5894861C"/>
    <w:lvl w:ilvl="0" w:tplc="310E50A6">
      <w:start w:val="4"/>
      <w:numFmt w:val="decimal"/>
      <w:lvlText w:val="%1."/>
      <w:lvlJc w:val="left"/>
      <w:pPr>
        <w:tabs>
          <w:tab w:val="num" w:pos="720"/>
        </w:tabs>
        <w:ind w:left="720" w:hanging="360"/>
      </w:pPr>
      <w:rPr>
        <w:rFonts w:eastAsia="Times New Roman"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06265E"/>
    <w:multiLevelType w:val="hybridMultilevel"/>
    <w:tmpl w:val="D5F8205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073169"/>
    <w:multiLevelType w:val="hybridMultilevel"/>
    <w:tmpl w:val="6782597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2984CD6"/>
    <w:multiLevelType w:val="hybridMultilevel"/>
    <w:tmpl w:val="36B65EAC"/>
    <w:lvl w:ilvl="0" w:tplc="5B927DC4">
      <w:start w:val="1"/>
      <w:numFmt w:val="decimal"/>
      <w:lvlText w:val="%1."/>
      <w:lvlJc w:val="left"/>
      <w:pPr>
        <w:ind w:left="825" w:hanging="420"/>
      </w:pPr>
      <w:rPr>
        <w:rFonts w:hint="default"/>
      </w:rPr>
    </w:lvl>
    <w:lvl w:ilvl="1" w:tplc="54B867E2">
      <w:start w:val="1"/>
      <w:numFmt w:val="decimal"/>
      <w:lvlText w:val="%2)"/>
      <w:lvlJc w:val="left"/>
      <w:pPr>
        <w:ind w:left="1424" w:hanging="1140"/>
      </w:pPr>
      <w:rPr>
        <w:rFonts w:hint="default"/>
      </w:r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15:restartNumberingAfterBreak="0">
    <w:nsid w:val="270070D1"/>
    <w:multiLevelType w:val="hybridMultilevel"/>
    <w:tmpl w:val="F98E79F2"/>
    <w:lvl w:ilvl="0" w:tplc="CD22309A">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9653B6F"/>
    <w:multiLevelType w:val="hybridMultilevel"/>
    <w:tmpl w:val="CC60F3B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9D748F4"/>
    <w:multiLevelType w:val="hybridMultilevel"/>
    <w:tmpl w:val="FD788B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0AD2B4C"/>
    <w:multiLevelType w:val="hybridMultilevel"/>
    <w:tmpl w:val="A0D8227A"/>
    <w:lvl w:ilvl="0" w:tplc="C91CEC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1F11F30"/>
    <w:multiLevelType w:val="multilevel"/>
    <w:tmpl w:val="32C63E5A"/>
    <w:lvl w:ilvl="0">
      <w:start w:val="1"/>
      <w:numFmt w:val="decimal"/>
      <w:lvlText w:val="%1."/>
      <w:lvlJc w:val="left"/>
      <w:pPr>
        <w:ind w:left="495" w:hanging="49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b w:val="0"/>
        <w:i w:val="0"/>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15:restartNumberingAfterBreak="0">
    <w:nsid w:val="37672F35"/>
    <w:multiLevelType w:val="hybridMultilevel"/>
    <w:tmpl w:val="766217F4"/>
    <w:lvl w:ilvl="0" w:tplc="684EE320">
      <w:start w:val="4"/>
      <w:numFmt w:val="decimal"/>
      <w:lvlText w:val="%1."/>
      <w:lvlJc w:val="left"/>
      <w:pPr>
        <w:tabs>
          <w:tab w:val="num" w:pos="720"/>
        </w:tabs>
        <w:ind w:left="720" w:hanging="360"/>
      </w:pPr>
      <w:rPr>
        <w:rFonts w:eastAsia="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B13697"/>
    <w:multiLevelType w:val="hybridMultilevel"/>
    <w:tmpl w:val="F0AA3E7A"/>
    <w:lvl w:ilvl="0" w:tplc="C91CEC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A545BAB"/>
    <w:multiLevelType w:val="hybridMultilevel"/>
    <w:tmpl w:val="03E2625C"/>
    <w:lvl w:ilvl="0" w:tplc="83E6AC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3E3119AF"/>
    <w:multiLevelType w:val="hybridMultilevel"/>
    <w:tmpl w:val="0596C3F0"/>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3F974E1E"/>
    <w:multiLevelType w:val="hybridMultilevel"/>
    <w:tmpl w:val="F35251AA"/>
    <w:lvl w:ilvl="0" w:tplc="6A721766">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3FC815DE"/>
    <w:multiLevelType w:val="multilevel"/>
    <w:tmpl w:val="FC841CFE"/>
    <w:lvl w:ilvl="0">
      <w:start w:val="1"/>
      <w:numFmt w:val="decimal"/>
      <w:lvlText w:val="%1."/>
      <w:lvlJc w:val="left"/>
      <w:pPr>
        <w:ind w:left="495" w:hanging="49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15:restartNumberingAfterBreak="0">
    <w:nsid w:val="49080B4C"/>
    <w:multiLevelType w:val="hybridMultilevel"/>
    <w:tmpl w:val="369AFB20"/>
    <w:lvl w:ilvl="0" w:tplc="83E6AC6A">
      <w:start w:val="1"/>
      <w:numFmt w:val="decimal"/>
      <w:lvlText w:val="%1)"/>
      <w:lvlJc w:val="left"/>
      <w:pPr>
        <w:ind w:left="1778"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4F121B23"/>
    <w:multiLevelType w:val="hybridMultilevel"/>
    <w:tmpl w:val="A8740742"/>
    <w:lvl w:ilvl="0" w:tplc="684EE320">
      <w:start w:val="3"/>
      <w:numFmt w:val="decimal"/>
      <w:lvlText w:val="%1."/>
      <w:lvlJc w:val="left"/>
      <w:pPr>
        <w:tabs>
          <w:tab w:val="num" w:pos="720"/>
        </w:tabs>
        <w:ind w:left="720" w:hanging="360"/>
      </w:pPr>
      <w:rPr>
        <w:rFonts w:eastAsia="Times New Roman"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E43159"/>
    <w:multiLevelType w:val="hybridMultilevel"/>
    <w:tmpl w:val="C8ACE2E2"/>
    <w:lvl w:ilvl="0" w:tplc="D33089C8">
      <w:start w:val="1"/>
      <w:numFmt w:val="decimal"/>
      <w:lvlText w:val="%1)"/>
      <w:lvlJc w:val="left"/>
      <w:pPr>
        <w:ind w:left="2842" w:hanging="114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E553866"/>
    <w:multiLevelType w:val="hybridMultilevel"/>
    <w:tmpl w:val="97CE5D6E"/>
    <w:lvl w:ilvl="0" w:tplc="2070D37A">
      <w:start w:val="6"/>
      <w:numFmt w:val="decimal"/>
      <w:lvlText w:val="%1."/>
      <w:lvlJc w:val="left"/>
      <w:pPr>
        <w:tabs>
          <w:tab w:val="num" w:pos="720"/>
        </w:tabs>
        <w:ind w:left="720" w:hanging="360"/>
      </w:pPr>
      <w:rPr>
        <w:rFonts w:eastAsia="Times New Roman"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5E586D"/>
    <w:multiLevelType w:val="hybridMultilevel"/>
    <w:tmpl w:val="1F1003F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63A50ADC"/>
    <w:multiLevelType w:val="hybridMultilevel"/>
    <w:tmpl w:val="8132E184"/>
    <w:lvl w:ilvl="0" w:tplc="CD22309A">
      <w:start w:val="1"/>
      <w:numFmt w:val="decimal"/>
      <w:lvlText w:val="%1)"/>
      <w:lvlJc w:val="left"/>
      <w:pPr>
        <w:ind w:left="2947" w:hanging="124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63EA4EFC"/>
    <w:multiLevelType w:val="multilevel"/>
    <w:tmpl w:val="32C63E5A"/>
    <w:lvl w:ilvl="0">
      <w:start w:val="1"/>
      <w:numFmt w:val="decimal"/>
      <w:lvlText w:val="%1."/>
      <w:lvlJc w:val="left"/>
      <w:pPr>
        <w:ind w:left="495" w:hanging="49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b w:val="0"/>
        <w:i w:val="0"/>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3" w15:restartNumberingAfterBreak="0">
    <w:nsid w:val="65C44CE4"/>
    <w:multiLevelType w:val="multilevel"/>
    <w:tmpl w:val="32C63E5A"/>
    <w:lvl w:ilvl="0">
      <w:start w:val="1"/>
      <w:numFmt w:val="decimal"/>
      <w:lvlText w:val="%1."/>
      <w:lvlJc w:val="left"/>
      <w:pPr>
        <w:ind w:left="495" w:hanging="49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4" w15:restartNumberingAfterBreak="0">
    <w:nsid w:val="692D2D8E"/>
    <w:multiLevelType w:val="multilevel"/>
    <w:tmpl w:val="B75A82A2"/>
    <w:lvl w:ilvl="0">
      <w:start w:val="1"/>
      <w:numFmt w:val="decimal"/>
      <w:lvlText w:val="%1."/>
      <w:lvlJc w:val="left"/>
      <w:pPr>
        <w:ind w:left="900" w:hanging="360"/>
      </w:pPr>
      <w:rPr>
        <w:rFonts w:cs="Times New Roman" w:hint="default"/>
      </w:rPr>
    </w:lvl>
    <w:lvl w:ilvl="1">
      <w:start w:val="1"/>
      <w:numFmt w:val="decimal"/>
      <w:isLgl/>
      <w:lvlText w:val="%1.%2."/>
      <w:lvlJc w:val="left"/>
      <w:pPr>
        <w:ind w:left="2201" w:hanging="1350"/>
      </w:pPr>
      <w:rPr>
        <w:rFonts w:hint="default"/>
        <w:i w:val="0"/>
      </w:rPr>
    </w:lvl>
    <w:lvl w:ilvl="2">
      <w:start w:val="1"/>
      <w:numFmt w:val="decimal"/>
      <w:isLgl/>
      <w:lvlText w:val="%1.%2.%3."/>
      <w:lvlJc w:val="left"/>
      <w:pPr>
        <w:ind w:left="2512" w:hanging="1350"/>
      </w:pPr>
      <w:rPr>
        <w:rFonts w:hint="default"/>
      </w:rPr>
    </w:lvl>
    <w:lvl w:ilvl="3">
      <w:start w:val="1"/>
      <w:numFmt w:val="decimal"/>
      <w:isLgl/>
      <w:lvlText w:val="%1.%2.%3.%4."/>
      <w:lvlJc w:val="left"/>
      <w:pPr>
        <w:ind w:left="2823" w:hanging="1350"/>
      </w:pPr>
      <w:rPr>
        <w:rFonts w:hint="default"/>
      </w:rPr>
    </w:lvl>
    <w:lvl w:ilvl="4">
      <w:start w:val="1"/>
      <w:numFmt w:val="decimal"/>
      <w:isLgl/>
      <w:lvlText w:val="%1.%2.%3.%4.%5."/>
      <w:lvlJc w:val="left"/>
      <w:pPr>
        <w:ind w:left="3134" w:hanging="135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35" w15:restartNumberingAfterBreak="0">
    <w:nsid w:val="71617799"/>
    <w:multiLevelType w:val="hybridMultilevel"/>
    <w:tmpl w:val="E72C070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71FE70A4"/>
    <w:multiLevelType w:val="hybridMultilevel"/>
    <w:tmpl w:val="2398C47A"/>
    <w:lvl w:ilvl="0" w:tplc="D33089C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7360798A"/>
    <w:multiLevelType w:val="hybridMultilevel"/>
    <w:tmpl w:val="F028DDA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76F560D9"/>
    <w:multiLevelType w:val="multilevel"/>
    <w:tmpl w:val="FC841CFE"/>
    <w:lvl w:ilvl="0">
      <w:start w:val="1"/>
      <w:numFmt w:val="decimal"/>
      <w:lvlText w:val="%1."/>
      <w:lvlJc w:val="left"/>
      <w:pPr>
        <w:ind w:left="495" w:hanging="49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0"/>
  </w:num>
  <w:num w:numId="2">
    <w:abstractNumId w:val="1"/>
  </w:num>
  <w:num w:numId="3">
    <w:abstractNumId w:val="8"/>
  </w:num>
  <w:num w:numId="4">
    <w:abstractNumId w:val="17"/>
  </w:num>
  <w:num w:numId="5">
    <w:abstractNumId w:val="4"/>
  </w:num>
  <w:num w:numId="6">
    <w:abstractNumId w:val="11"/>
  </w:num>
  <w:num w:numId="7">
    <w:abstractNumId w:val="12"/>
  </w:num>
  <w:num w:numId="8">
    <w:abstractNumId w:val="29"/>
  </w:num>
  <w:num w:numId="9">
    <w:abstractNumId w:val="27"/>
  </w:num>
  <w:num w:numId="10">
    <w:abstractNumId w:val="22"/>
  </w:num>
  <w:num w:numId="11">
    <w:abstractNumId w:val="5"/>
  </w:num>
  <w:num w:numId="12">
    <w:abstractNumId w:val="20"/>
  </w:num>
  <w:num w:numId="13">
    <w:abstractNumId w:val="14"/>
  </w:num>
  <w:num w:numId="14">
    <w:abstractNumId w:val="18"/>
  </w:num>
  <w:num w:numId="15">
    <w:abstractNumId w:val="23"/>
  </w:num>
  <w:num w:numId="16">
    <w:abstractNumId w:val="30"/>
  </w:num>
  <w:num w:numId="17">
    <w:abstractNumId w:val="9"/>
  </w:num>
  <w:num w:numId="18">
    <w:abstractNumId w:val="35"/>
  </w:num>
  <w:num w:numId="19">
    <w:abstractNumId w:val="36"/>
  </w:num>
  <w:num w:numId="20">
    <w:abstractNumId w:val="28"/>
  </w:num>
  <w:num w:numId="21">
    <w:abstractNumId w:val="26"/>
  </w:num>
  <w:num w:numId="22">
    <w:abstractNumId w:val="21"/>
  </w:num>
  <w:num w:numId="23">
    <w:abstractNumId w:val="13"/>
  </w:num>
  <w:num w:numId="24">
    <w:abstractNumId w:val="15"/>
  </w:num>
  <w:num w:numId="25">
    <w:abstractNumId w:val="31"/>
  </w:num>
  <w:num w:numId="26">
    <w:abstractNumId w:val="16"/>
  </w:num>
  <w:num w:numId="27">
    <w:abstractNumId w:val="2"/>
  </w:num>
  <w:num w:numId="28">
    <w:abstractNumId w:val="7"/>
  </w:num>
  <w:num w:numId="29">
    <w:abstractNumId w:val="37"/>
  </w:num>
  <w:num w:numId="30">
    <w:abstractNumId w:val="24"/>
  </w:num>
  <w:num w:numId="31">
    <w:abstractNumId w:val="6"/>
  </w:num>
  <w:num w:numId="32">
    <w:abstractNumId w:val="34"/>
  </w:num>
  <w:num w:numId="33">
    <w:abstractNumId w:val="33"/>
  </w:num>
  <w:num w:numId="34">
    <w:abstractNumId w:val="25"/>
  </w:num>
  <w:num w:numId="35">
    <w:abstractNumId w:val="38"/>
  </w:num>
  <w:num w:numId="36">
    <w:abstractNumId w:val="10"/>
  </w:num>
  <w:num w:numId="37">
    <w:abstractNumId w:val="3"/>
  </w:num>
  <w:num w:numId="38">
    <w:abstractNumId w:val="1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232"/>
    <w:rsid w:val="000278A1"/>
    <w:rsid w:val="00032296"/>
    <w:rsid w:val="00051C1F"/>
    <w:rsid w:val="000B589B"/>
    <w:rsid w:val="000C6DDB"/>
    <w:rsid w:val="000D0D4A"/>
    <w:rsid w:val="000D389D"/>
    <w:rsid w:val="000D7ADF"/>
    <w:rsid w:val="000E65CD"/>
    <w:rsid w:val="0010113F"/>
    <w:rsid w:val="00123599"/>
    <w:rsid w:val="00126D37"/>
    <w:rsid w:val="00135680"/>
    <w:rsid w:val="00153F0C"/>
    <w:rsid w:val="00162622"/>
    <w:rsid w:val="001878B9"/>
    <w:rsid w:val="001A0852"/>
    <w:rsid w:val="001A15BC"/>
    <w:rsid w:val="001B33A7"/>
    <w:rsid w:val="001B49AE"/>
    <w:rsid w:val="001D38D6"/>
    <w:rsid w:val="001E2203"/>
    <w:rsid w:val="001F6942"/>
    <w:rsid w:val="00211488"/>
    <w:rsid w:val="002149DC"/>
    <w:rsid w:val="00215843"/>
    <w:rsid w:val="002231EC"/>
    <w:rsid w:val="00230E28"/>
    <w:rsid w:val="0024116B"/>
    <w:rsid w:val="0024169B"/>
    <w:rsid w:val="00254587"/>
    <w:rsid w:val="00276C6B"/>
    <w:rsid w:val="00282D00"/>
    <w:rsid w:val="002A5013"/>
    <w:rsid w:val="002A7C89"/>
    <w:rsid w:val="002B161E"/>
    <w:rsid w:val="002D33B9"/>
    <w:rsid w:val="002D3C63"/>
    <w:rsid w:val="003108E8"/>
    <w:rsid w:val="00335E81"/>
    <w:rsid w:val="0033778C"/>
    <w:rsid w:val="003377B6"/>
    <w:rsid w:val="0035172A"/>
    <w:rsid w:val="00354E3A"/>
    <w:rsid w:val="003560B3"/>
    <w:rsid w:val="00364E96"/>
    <w:rsid w:val="003739BD"/>
    <w:rsid w:val="003874CE"/>
    <w:rsid w:val="00387F6E"/>
    <w:rsid w:val="00393484"/>
    <w:rsid w:val="00397BB2"/>
    <w:rsid w:val="003A417D"/>
    <w:rsid w:val="003C2756"/>
    <w:rsid w:val="003D166A"/>
    <w:rsid w:val="003E4428"/>
    <w:rsid w:val="003F19C6"/>
    <w:rsid w:val="00407367"/>
    <w:rsid w:val="004236FF"/>
    <w:rsid w:val="00434E1D"/>
    <w:rsid w:val="00490CD8"/>
    <w:rsid w:val="004A626D"/>
    <w:rsid w:val="004A6FD3"/>
    <w:rsid w:val="004B3D85"/>
    <w:rsid w:val="004C34F7"/>
    <w:rsid w:val="004C6A6A"/>
    <w:rsid w:val="004F4EAD"/>
    <w:rsid w:val="004F6F78"/>
    <w:rsid w:val="00502A4E"/>
    <w:rsid w:val="005074B7"/>
    <w:rsid w:val="005148FF"/>
    <w:rsid w:val="005456BE"/>
    <w:rsid w:val="00551F0B"/>
    <w:rsid w:val="00563CD1"/>
    <w:rsid w:val="005678C9"/>
    <w:rsid w:val="00572781"/>
    <w:rsid w:val="00575EB0"/>
    <w:rsid w:val="005A169C"/>
    <w:rsid w:val="005A734A"/>
    <w:rsid w:val="005A7F11"/>
    <w:rsid w:val="005B5ECA"/>
    <w:rsid w:val="005B75AE"/>
    <w:rsid w:val="005D22BC"/>
    <w:rsid w:val="005F5133"/>
    <w:rsid w:val="00603E72"/>
    <w:rsid w:val="00606FDC"/>
    <w:rsid w:val="00611708"/>
    <w:rsid w:val="006222D6"/>
    <w:rsid w:val="00623DF5"/>
    <w:rsid w:val="0063089C"/>
    <w:rsid w:val="00634105"/>
    <w:rsid w:val="00646743"/>
    <w:rsid w:val="0065096E"/>
    <w:rsid w:val="00660FF1"/>
    <w:rsid w:val="00663153"/>
    <w:rsid w:val="0066393C"/>
    <w:rsid w:val="00665A0E"/>
    <w:rsid w:val="0068039C"/>
    <w:rsid w:val="0068522D"/>
    <w:rsid w:val="00697525"/>
    <w:rsid w:val="006978F7"/>
    <w:rsid w:val="006A637B"/>
    <w:rsid w:val="006C545A"/>
    <w:rsid w:val="006D39BD"/>
    <w:rsid w:val="006D4385"/>
    <w:rsid w:val="006D64F0"/>
    <w:rsid w:val="00704B00"/>
    <w:rsid w:val="00707C4B"/>
    <w:rsid w:val="00726FC4"/>
    <w:rsid w:val="0074126E"/>
    <w:rsid w:val="007455A4"/>
    <w:rsid w:val="007B1612"/>
    <w:rsid w:val="007B6A37"/>
    <w:rsid w:val="007D0CA6"/>
    <w:rsid w:val="007E0E67"/>
    <w:rsid w:val="007F0227"/>
    <w:rsid w:val="007F1AD3"/>
    <w:rsid w:val="007F7D36"/>
    <w:rsid w:val="008019F1"/>
    <w:rsid w:val="00802FA2"/>
    <w:rsid w:val="008233D0"/>
    <w:rsid w:val="00833A53"/>
    <w:rsid w:val="00860E92"/>
    <w:rsid w:val="00871D41"/>
    <w:rsid w:val="0087746B"/>
    <w:rsid w:val="008911EF"/>
    <w:rsid w:val="008965D0"/>
    <w:rsid w:val="008A0011"/>
    <w:rsid w:val="008A6711"/>
    <w:rsid w:val="008C167D"/>
    <w:rsid w:val="008D76FC"/>
    <w:rsid w:val="008E0893"/>
    <w:rsid w:val="009074C1"/>
    <w:rsid w:val="00956B98"/>
    <w:rsid w:val="009A5D86"/>
    <w:rsid w:val="009B74A5"/>
    <w:rsid w:val="009C2656"/>
    <w:rsid w:val="009C6FBA"/>
    <w:rsid w:val="009D3C22"/>
    <w:rsid w:val="009E7F9D"/>
    <w:rsid w:val="00A14486"/>
    <w:rsid w:val="00A71AE6"/>
    <w:rsid w:val="00A730BF"/>
    <w:rsid w:val="00A82B6F"/>
    <w:rsid w:val="00AC0741"/>
    <w:rsid w:val="00AD0625"/>
    <w:rsid w:val="00AD0B65"/>
    <w:rsid w:val="00AE330C"/>
    <w:rsid w:val="00B11AC2"/>
    <w:rsid w:val="00B26723"/>
    <w:rsid w:val="00B30B22"/>
    <w:rsid w:val="00B373DE"/>
    <w:rsid w:val="00B779EB"/>
    <w:rsid w:val="00B8305F"/>
    <w:rsid w:val="00BA55CB"/>
    <w:rsid w:val="00BB68D4"/>
    <w:rsid w:val="00BB70FA"/>
    <w:rsid w:val="00BB735A"/>
    <w:rsid w:val="00BC01C7"/>
    <w:rsid w:val="00BD14CD"/>
    <w:rsid w:val="00BD17EB"/>
    <w:rsid w:val="00BE065D"/>
    <w:rsid w:val="00C02AC3"/>
    <w:rsid w:val="00C13B93"/>
    <w:rsid w:val="00C13FC6"/>
    <w:rsid w:val="00C205F4"/>
    <w:rsid w:val="00C35AA9"/>
    <w:rsid w:val="00C40932"/>
    <w:rsid w:val="00C7158C"/>
    <w:rsid w:val="00C7311D"/>
    <w:rsid w:val="00C82D55"/>
    <w:rsid w:val="00C97878"/>
    <w:rsid w:val="00CB1232"/>
    <w:rsid w:val="00CC7B9D"/>
    <w:rsid w:val="00CD410C"/>
    <w:rsid w:val="00CE1342"/>
    <w:rsid w:val="00CE22AC"/>
    <w:rsid w:val="00CE654E"/>
    <w:rsid w:val="00CE6D2D"/>
    <w:rsid w:val="00CF431B"/>
    <w:rsid w:val="00CF5939"/>
    <w:rsid w:val="00CF7F56"/>
    <w:rsid w:val="00D04B56"/>
    <w:rsid w:val="00D06A2E"/>
    <w:rsid w:val="00D45508"/>
    <w:rsid w:val="00D50A7D"/>
    <w:rsid w:val="00D74602"/>
    <w:rsid w:val="00D8069C"/>
    <w:rsid w:val="00D83F32"/>
    <w:rsid w:val="00D8477D"/>
    <w:rsid w:val="00DA4B2D"/>
    <w:rsid w:val="00DA7273"/>
    <w:rsid w:val="00DB4744"/>
    <w:rsid w:val="00DD63D2"/>
    <w:rsid w:val="00DD7D4D"/>
    <w:rsid w:val="00DF26DF"/>
    <w:rsid w:val="00E11BFB"/>
    <w:rsid w:val="00E44BD5"/>
    <w:rsid w:val="00E52936"/>
    <w:rsid w:val="00E62A44"/>
    <w:rsid w:val="00E744E6"/>
    <w:rsid w:val="00E76572"/>
    <w:rsid w:val="00E932F9"/>
    <w:rsid w:val="00EC37FF"/>
    <w:rsid w:val="00EC7824"/>
    <w:rsid w:val="00ED3898"/>
    <w:rsid w:val="00F11961"/>
    <w:rsid w:val="00F23F66"/>
    <w:rsid w:val="00F25029"/>
    <w:rsid w:val="00F30DDA"/>
    <w:rsid w:val="00F3562F"/>
    <w:rsid w:val="00F45DCB"/>
    <w:rsid w:val="00F571BE"/>
    <w:rsid w:val="00F62F5F"/>
    <w:rsid w:val="00F75A80"/>
    <w:rsid w:val="00F86C4E"/>
    <w:rsid w:val="00F87F57"/>
    <w:rsid w:val="00FA3119"/>
    <w:rsid w:val="00FA4DF6"/>
    <w:rsid w:val="00FB4123"/>
    <w:rsid w:val="00FB5413"/>
    <w:rsid w:val="00FC48FB"/>
    <w:rsid w:val="00FD0C24"/>
    <w:rsid w:val="00FE4BF8"/>
    <w:rsid w:val="00FF1752"/>
    <w:rsid w:val="00FF49D7"/>
    <w:rsid w:val="00FF6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F29226-3950-4946-AB04-C4EA0EC8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17D"/>
    <w:pPr>
      <w:widowControl w:val="0"/>
      <w:suppressAutoHyphens/>
    </w:pPr>
    <w:rPr>
      <w:rFonts w:eastAsia="SimSun" w:cs="Mangal"/>
      <w:kern w:val="1"/>
      <w:sz w:val="24"/>
      <w:szCs w:val="24"/>
      <w:lang w:eastAsia="zh-CN" w:bidi="hi-IN"/>
    </w:rPr>
  </w:style>
  <w:style w:type="paragraph" w:styleId="1">
    <w:name w:val="heading 1"/>
    <w:basedOn w:val="a0"/>
    <w:next w:val="a1"/>
    <w:link w:val="10"/>
    <w:uiPriority w:val="99"/>
    <w:qFormat/>
    <w:rsid w:val="003A417D"/>
    <w:pPr>
      <w:numPr>
        <w:numId w:val="1"/>
      </w:numPr>
      <w:outlineLvl w:val="0"/>
    </w:pPr>
    <w:rPr>
      <w:rFonts w:ascii="Times New Roman" w:eastAsia="SimSun" w:hAnsi="Times New Roman"/>
      <w:b/>
      <w:bCs/>
      <w:sz w:val="48"/>
      <w:szCs w:val="48"/>
    </w:rPr>
  </w:style>
  <w:style w:type="paragraph" w:styleId="5">
    <w:name w:val="heading 5"/>
    <w:basedOn w:val="a0"/>
    <w:next w:val="a1"/>
    <w:link w:val="50"/>
    <w:uiPriority w:val="99"/>
    <w:qFormat/>
    <w:rsid w:val="003A417D"/>
    <w:pPr>
      <w:numPr>
        <w:ilvl w:val="4"/>
        <w:numId w:val="1"/>
      </w:numPr>
      <w:outlineLvl w:val="4"/>
    </w:pPr>
    <w:rPr>
      <w:rFonts w:ascii="Times New Roman" w:eastAsia="SimSun"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0D389D"/>
    <w:rPr>
      <w:rFonts w:ascii="Cambria" w:hAnsi="Cambria" w:cs="Mangal"/>
      <w:b/>
      <w:bCs/>
      <w:kern w:val="32"/>
      <w:sz w:val="29"/>
      <w:szCs w:val="29"/>
      <w:lang w:eastAsia="zh-CN" w:bidi="hi-IN"/>
    </w:rPr>
  </w:style>
  <w:style w:type="character" w:customStyle="1" w:styleId="50">
    <w:name w:val="Заголовок 5 Знак"/>
    <w:link w:val="5"/>
    <w:uiPriority w:val="99"/>
    <w:semiHidden/>
    <w:locked/>
    <w:rsid w:val="000D389D"/>
    <w:rPr>
      <w:rFonts w:ascii="Calibri" w:hAnsi="Calibri" w:cs="Mangal"/>
      <w:b/>
      <w:bCs/>
      <w:i/>
      <w:iCs/>
      <w:kern w:val="1"/>
      <w:sz w:val="23"/>
      <w:szCs w:val="23"/>
      <w:lang w:eastAsia="zh-CN" w:bidi="hi-IN"/>
    </w:rPr>
  </w:style>
  <w:style w:type="character" w:customStyle="1" w:styleId="Absatz-Standardschriftart">
    <w:name w:val="Absatz-Standardschriftart"/>
    <w:uiPriority w:val="99"/>
    <w:rsid w:val="003A417D"/>
  </w:style>
  <w:style w:type="character" w:customStyle="1" w:styleId="WW-Absatz-Standardschriftart">
    <w:name w:val="WW-Absatz-Standardschriftart"/>
    <w:uiPriority w:val="99"/>
    <w:rsid w:val="003A417D"/>
  </w:style>
  <w:style w:type="character" w:customStyle="1" w:styleId="WW-Absatz-Standardschriftart1">
    <w:name w:val="WW-Absatz-Standardschriftart1"/>
    <w:uiPriority w:val="99"/>
    <w:rsid w:val="003A417D"/>
  </w:style>
  <w:style w:type="character" w:customStyle="1" w:styleId="WW-Absatz-Standardschriftart11">
    <w:name w:val="WW-Absatz-Standardschriftart11"/>
    <w:uiPriority w:val="99"/>
    <w:rsid w:val="003A417D"/>
  </w:style>
  <w:style w:type="character" w:customStyle="1" w:styleId="WW8Num2z0">
    <w:name w:val="WW8Num2z0"/>
    <w:uiPriority w:val="99"/>
    <w:rsid w:val="003A417D"/>
    <w:rPr>
      <w:rFonts w:ascii="OpenSymbol" w:hAnsi="OpenSymbol"/>
    </w:rPr>
  </w:style>
  <w:style w:type="character" w:customStyle="1" w:styleId="WW-Absatz-Standardschriftart111">
    <w:name w:val="WW-Absatz-Standardschriftart111"/>
    <w:uiPriority w:val="99"/>
    <w:rsid w:val="003A417D"/>
  </w:style>
  <w:style w:type="character" w:customStyle="1" w:styleId="WW-Absatz-Standardschriftart1111">
    <w:name w:val="WW-Absatz-Standardschriftart1111"/>
    <w:uiPriority w:val="99"/>
    <w:rsid w:val="003A417D"/>
  </w:style>
  <w:style w:type="character" w:customStyle="1" w:styleId="WW-Absatz-Standardschriftart11111">
    <w:name w:val="WW-Absatz-Standardschriftart11111"/>
    <w:uiPriority w:val="99"/>
    <w:rsid w:val="003A417D"/>
  </w:style>
  <w:style w:type="character" w:customStyle="1" w:styleId="WW-Absatz-Standardschriftart111111">
    <w:name w:val="WW-Absatz-Standardschriftart111111"/>
    <w:uiPriority w:val="99"/>
    <w:rsid w:val="003A417D"/>
  </w:style>
  <w:style w:type="character" w:customStyle="1" w:styleId="WW-Absatz-Standardschriftart1111111">
    <w:name w:val="WW-Absatz-Standardschriftart1111111"/>
    <w:uiPriority w:val="99"/>
    <w:rsid w:val="003A417D"/>
  </w:style>
  <w:style w:type="character" w:customStyle="1" w:styleId="WW-Absatz-Standardschriftart11111111">
    <w:name w:val="WW-Absatz-Standardschriftart11111111"/>
    <w:uiPriority w:val="99"/>
    <w:rsid w:val="003A417D"/>
  </w:style>
  <w:style w:type="character" w:customStyle="1" w:styleId="WW-Absatz-Standardschriftart111111111">
    <w:name w:val="WW-Absatz-Standardschriftart111111111"/>
    <w:uiPriority w:val="99"/>
    <w:rsid w:val="003A417D"/>
  </w:style>
  <w:style w:type="character" w:customStyle="1" w:styleId="WW-Absatz-Standardschriftart1111111111">
    <w:name w:val="WW-Absatz-Standardschriftart1111111111"/>
    <w:uiPriority w:val="99"/>
    <w:rsid w:val="003A417D"/>
  </w:style>
  <w:style w:type="character" w:customStyle="1" w:styleId="11">
    <w:name w:val="Основной шрифт абзаца1"/>
    <w:uiPriority w:val="99"/>
    <w:rsid w:val="003A417D"/>
  </w:style>
  <w:style w:type="character" w:customStyle="1" w:styleId="WW8Num3z0">
    <w:name w:val="WW8Num3z0"/>
    <w:uiPriority w:val="99"/>
    <w:rsid w:val="003A417D"/>
    <w:rPr>
      <w:rFonts w:ascii="Symbol" w:hAnsi="Symbol"/>
    </w:rPr>
  </w:style>
  <w:style w:type="character" w:customStyle="1" w:styleId="WW-Absatz-Standardschriftart11111111111">
    <w:name w:val="WW-Absatz-Standardschriftart11111111111"/>
    <w:uiPriority w:val="99"/>
    <w:rsid w:val="003A417D"/>
  </w:style>
  <w:style w:type="character" w:customStyle="1" w:styleId="WW-Absatz-Standardschriftart111111111111">
    <w:name w:val="WW-Absatz-Standardschriftart111111111111"/>
    <w:uiPriority w:val="99"/>
    <w:rsid w:val="003A417D"/>
  </w:style>
  <w:style w:type="character" w:styleId="a5">
    <w:name w:val="Strong"/>
    <w:uiPriority w:val="99"/>
    <w:qFormat/>
    <w:rsid w:val="003A417D"/>
    <w:rPr>
      <w:rFonts w:cs="Times New Roman"/>
      <w:b/>
    </w:rPr>
  </w:style>
  <w:style w:type="character" w:styleId="a6">
    <w:name w:val="Hyperlink"/>
    <w:uiPriority w:val="99"/>
    <w:rsid w:val="003A417D"/>
    <w:rPr>
      <w:rFonts w:cs="Times New Roman"/>
      <w:color w:val="000080"/>
      <w:u w:val="single"/>
    </w:rPr>
  </w:style>
  <w:style w:type="character" w:styleId="a7">
    <w:name w:val="Emphasis"/>
    <w:uiPriority w:val="99"/>
    <w:qFormat/>
    <w:rsid w:val="003A417D"/>
    <w:rPr>
      <w:rFonts w:cs="Times New Roman"/>
      <w:i/>
    </w:rPr>
  </w:style>
  <w:style w:type="character" w:customStyle="1" w:styleId="a8">
    <w:name w:val="Символ нумерации"/>
    <w:uiPriority w:val="99"/>
    <w:rsid w:val="003A417D"/>
  </w:style>
  <w:style w:type="character" w:customStyle="1" w:styleId="a9">
    <w:name w:val="Маркеры списка"/>
    <w:uiPriority w:val="99"/>
    <w:rsid w:val="003A417D"/>
    <w:rPr>
      <w:rFonts w:ascii="OpenSymbol" w:hAnsi="OpenSymbol"/>
    </w:rPr>
  </w:style>
  <w:style w:type="paragraph" w:customStyle="1" w:styleId="a0">
    <w:name w:val="Заголовок"/>
    <w:basedOn w:val="a"/>
    <w:next w:val="a1"/>
    <w:uiPriority w:val="99"/>
    <w:rsid w:val="003A417D"/>
    <w:pPr>
      <w:keepNext/>
      <w:spacing w:before="240" w:after="120"/>
    </w:pPr>
    <w:rPr>
      <w:rFonts w:ascii="Arial" w:eastAsia="Microsoft YaHei" w:hAnsi="Arial"/>
      <w:sz w:val="28"/>
      <w:szCs w:val="28"/>
    </w:rPr>
  </w:style>
  <w:style w:type="paragraph" w:styleId="a1">
    <w:name w:val="Body Text"/>
    <w:basedOn w:val="a"/>
    <w:link w:val="aa"/>
    <w:uiPriority w:val="99"/>
    <w:rsid w:val="003A417D"/>
    <w:pPr>
      <w:spacing w:after="120"/>
    </w:pPr>
  </w:style>
  <w:style w:type="character" w:customStyle="1" w:styleId="aa">
    <w:name w:val="Основной текст Знак"/>
    <w:link w:val="a1"/>
    <w:uiPriority w:val="99"/>
    <w:semiHidden/>
    <w:locked/>
    <w:rsid w:val="000D389D"/>
    <w:rPr>
      <w:rFonts w:eastAsia="SimSun" w:cs="Mangal"/>
      <w:kern w:val="1"/>
      <w:sz w:val="21"/>
      <w:szCs w:val="21"/>
      <w:lang w:eastAsia="zh-CN" w:bidi="hi-IN"/>
    </w:rPr>
  </w:style>
  <w:style w:type="paragraph" w:styleId="ab">
    <w:name w:val="List"/>
    <w:basedOn w:val="a1"/>
    <w:uiPriority w:val="99"/>
    <w:rsid w:val="003A417D"/>
  </w:style>
  <w:style w:type="paragraph" w:styleId="ac">
    <w:name w:val="caption"/>
    <w:basedOn w:val="a"/>
    <w:uiPriority w:val="99"/>
    <w:qFormat/>
    <w:rsid w:val="003A417D"/>
    <w:pPr>
      <w:suppressLineNumbers/>
      <w:spacing w:before="120" w:after="120"/>
    </w:pPr>
    <w:rPr>
      <w:i/>
      <w:iCs/>
    </w:rPr>
  </w:style>
  <w:style w:type="paragraph" w:customStyle="1" w:styleId="2">
    <w:name w:val="Указатель2"/>
    <w:basedOn w:val="a"/>
    <w:uiPriority w:val="99"/>
    <w:rsid w:val="003A417D"/>
    <w:pPr>
      <w:suppressLineNumbers/>
    </w:pPr>
  </w:style>
  <w:style w:type="paragraph" w:customStyle="1" w:styleId="12">
    <w:name w:val="Название объекта1"/>
    <w:basedOn w:val="a"/>
    <w:uiPriority w:val="99"/>
    <w:rsid w:val="003A417D"/>
    <w:pPr>
      <w:suppressLineNumbers/>
      <w:spacing w:before="120" w:after="120"/>
    </w:pPr>
    <w:rPr>
      <w:i/>
      <w:iCs/>
    </w:rPr>
  </w:style>
  <w:style w:type="paragraph" w:customStyle="1" w:styleId="13">
    <w:name w:val="Указатель1"/>
    <w:basedOn w:val="a"/>
    <w:uiPriority w:val="99"/>
    <w:rsid w:val="003A417D"/>
    <w:pPr>
      <w:suppressLineNumbers/>
    </w:pPr>
  </w:style>
  <w:style w:type="paragraph" w:customStyle="1" w:styleId="ad">
    <w:name w:val="Базовый"/>
    <w:uiPriority w:val="99"/>
    <w:rsid w:val="00FB4123"/>
    <w:pPr>
      <w:tabs>
        <w:tab w:val="left" w:pos="708"/>
      </w:tabs>
      <w:suppressAutoHyphens/>
      <w:spacing w:after="200" w:line="276" w:lineRule="auto"/>
    </w:pPr>
    <w:rPr>
      <w:rFonts w:ascii="Calibri" w:eastAsia="SimSun" w:hAnsi="Calibri" w:cs="Calibri"/>
      <w:color w:val="00000A"/>
      <w:sz w:val="22"/>
      <w:szCs w:val="22"/>
      <w:lang w:eastAsia="en-US"/>
    </w:rPr>
  </w:style>
  <w:style w:type="paragraph" w:customStyle="1" w:styleId="Default">
    <w:name w:val="Default"/>
    <w:uiPriority w:val="99"/>
    <w:rsid w:val="002A5013"/>
    <w:pPr>
      <w:autoSpaceDE w:val="0"/>
      <w:autoSpaceDN w:val="0"/>
      <w:adjustRightInd w:val="0"/>
    </w:pPr>
    <w:rPr>
      <w:color w:val="000000"/>
      <w:sz w:val="24"/>
      <w:szCs w:val="24"/>
    </w:rPr>
  </w:style>
  <w:style w:type="paragraph" w:customStyle="1" w:styleId="31">
    <w:name w:val="Основной текст 31"/>
    <w:basedOn w:val="a"/>
    <w:rsid w:val="00D06A2E"/>
    <w:pPr>
      <w:widowControl/>
      <w:ind w:right="-6"/>
    </w:pPr>
    <w:rPr>
      <w:rFonts w:eastAsia="Times New Roman" w:cs="Times New Roman"/>
      <w:kern w:val="0"/>
      <w:sz w:val="20"/>
      <w:szCs w:val="20"/>
      <w:lang w:eastAsia="ar-SA" w:bidi="ar-SA"/>
    </w:rPr>
  </w:style>
  <w:style w:type="paragraph" w:customStyle="1" w:styleId="ConsPlusNonformat">
    <w:name w:val="ConsPlusNonformat"/>
    <w:uiPriority w:val="99"/>
    <w:rsid w:val="003108E8"/>
    <w:pPr>
      <w:autoSpaceDE w:val="0"/>
      <w:autoSpaceDN w:val="0"/>
      <w:adjustRightInd w:val="0"/>
    </w:pPr>
    <w:rPr>
      <w:rFonts w:ascii="Courier New" w:hAnsi="Courier New" w:cs="Courier New"/>
    </w:rPr>
  </w:style>
  <w:style w:type="paragraph" w:styleId="ae">
    <w:name w:val="Title"/>
    <w:aliases w:val="Знак"/>
    <w:basedOn w:val="a"/>
    <w:link w:val="af"/>
    <w:uiPriority w:val="99"/>
    <w:qFormat/>
    <w:locked/>
    <w:rsid w:val="003108E8"/>
    <w:pPr>
      <w:widowControl/>
      <w:suppressAutoHyphens w:val="0"/>
      <w:jc w:val="center"/>
    </w:pPr>
    <w:rPr>
      <w:rFonts w:eastAsia="Times New Roman" w:cs="Times New Roman"/>
      <w:b/>
      <w:kern w:val="0"/>
      <w:szCs w:val="20"/>
      <w:lang w:eastAsia="ru-RU" w:bidi="ar-SA"/>
    </w:rPr>
  </w:style>
  <w:style w:type="character" w:customStyle="1" w:styleId="TitleChar">
    <w:name w:val="Title Char"/>
    <w:aliases w:val="Знак Char"/>
    <w:uiPriority w:val="99"/>
    <w:locked/>
    <w:rsid w:val="001A0852"/>
    <w:rPr>
      <w:rFonts w:ascii="Cambria" w:hAnsi="Cambria" w:cs="Mangal"/>
      <w:b/>
      <w:bCs/>
      <w:kern w:val="28"/>
      <w:sz w:val="29"/>
      <w:szCs w:val="29"/>
      <w:lang w:eastAsia="zh-CN" w:bidi="hi-IN"/>
    </w:rPr>
  </w:style>
  <w:style w:type="character" w:customStyle="1" w:styleId="af">
    <w:name w:val="Название Знак"/>
    <w:aliases w:val="Знак Знак"/>
    <w:link w:val="ae"/>
    <w:uiPriority w:val="99"/>
    <w:locked/>
    <w:rsid w:val="003108E8"/>
    <w:rPr>
      <w:b/>
      <w:sz w:val="24"/>
    </w:rPr>
  </w:style>
  <w:style w:type="paragraph" w:styleId="af0">
    <w:name w:val="header"/>
    <w:basedOn w:val="a"/>
    <w:link w:val="af1"/>
    <w:uiPriority w:val="99"/>
    <w:unhideWhenUsed/>
    <w:rsid w:val="00126D37"/>
    <w:pPr>
      <w:tabs>
        <w:tab w:val="center" w:pos="4677"/>
        <w:tab w:val="right" w:pos="9355"/>
      </w:tabs>
    </w:pPr>
    <w:rPr>
      <w:szCs w:val="21"/>
    </w:rPr>
  </w:style>
  <w:style w:type="character" w:customStyle="1" w:styleId="af1">
    <w:name w:val="Верхний колонтитул Знак"/>
    <w:link w:val="af0"/>
    <w:uiPriority w:val="99"/>
    <w:rsid w:val="00126D37"/>
    <w:rPr>
      <w:rFonts w:eastAsia="SimSun" w:cs="Mangal"/>
      <w:kern w:val="1"/>
      <w:sz w:val="24"/>
      <w:szCs w:val="21"/>
      <w:lang w:eastAsia="zh-CN" w:bidi="hi-IN"/>
    </w:rPr>
  </w:style>
  <w:style w:type="paragraph" w:styleId="af2">
    <w:name w:val="footer"/>
    <w:basedOn w:val="a"/>
    <w:link w:val="af3"/>
    <w:uiPriority w:val="99"/>
    <w:unhideWhenUsed/>
    <w:rsid w:val="00126D37"/>
    <w:pPr>
      <w:tabs>
        <w:tab w:val="center" w:pos="4677"/>
        <w:tab w:val="right" w:pos="9355"/>
      </w:tabs>
    </w:pPr>
    <w:rPr>
      <w:szCs w:val="21"/>
    </w:rPr>
  </w:style>
  <w:style w:type="character" w:customStyle="1" w:styleId="af3">
    <w:name w:val="Нижний колонтитул Знак"/>
    <w:link w:val="af2"/>
    <w:uiPriority w:val="99"/>
    <w:rsid w:val="00126D37"/>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299965">
      <w:bodyDiv w:val="1"/>
      <w:marLeft w:val="0"/>
      <w:marRight w:val="0"/>
      <w:marTop w:val="0"/>
      <w:marBottom w:val="0"/>
      <w:divBdr>
        <w:top w:val="none" w:sz="0" w:space="0" w:color="auto"/>
        <w:left w:val="none" w:sz="0" w:space="0" w:color="auto"/>
        <w:bottom w:val="none" w:sz="0" w:space="0" w:color="auto"/>
        <w:right w:val="none" w:sz="0" w:space="0" w:color="auto"/>
      </w:divBdr>
    </w:div>
    <w:div w:id="1092507479">
      <w:marLeft w:val="0"/>
      <w:marRight w:val="0"/>
      <w:marTop w:val="0"/>
      <w:marBottom w:val="0"/>
      <w:divBdr>
        <w:top w:val="none" w:sz="0" w:space="0" w:color="auto"/>
        <w:left w:val="none" w:sz="0" w:space="0" w:color="auto"/>
        <w:bottom w:val="none" w:sz="0" w:space="0" w:color="auto"/>
        <w:right w:val="none" w:sz="0" w:space="0" w:color="auto"/>
      </w:divBdr>
      <w:divsChild>
        <w:div w:id="1092507476">
          <w:marLeft w:val="0"/>
          <w:marRight w:val="0"/>
          <w:marTop w:val="0"/>
          <w:marBottom w:val="0"/>
          <w:divBdr>
            <w:top w:val="none" w:sz="0" w:space="0" w:color="auto"/>
            <w:left w:val="none" w:sz="0" w:space="0" w:color="auto"/>
            <w:bottom w:val="none" w:sz="0" w:space="0" w:color="auto"/>
            <w:right w:val="none" w:sz="0" w:space="0" w:color="auto"/>
          </w:divBdr>
          <w:divsChild>
            <w:div w:id="1092507483">
              <w:marLeft w:val="0"/>
              <w:marRight w:val="0"/>
              <w:marTop w:val="0"/>
              <w:marBottom w:val="150"/>
              <w:divBdr>
                <w:top w:val="single" w:sz="2" w:space="0" w:color="808080"/>
                <w:left w:val="single" w:sz="2" w:space="0" w:color="808080"/>
                <w:bottom w:val="single" w:sz="2" w:space="0" w:color="808080"/>
                <w:right w:val="single" w:sz="2" w:space="0" w:color="808080"/>
              </w:divBdr>
              <w:divsChild>
                <w:div w:id="1092507477">
                  <w:marLeft w:val="0"/>
                  <w:marRight w:val="0"/>
                  <w:marTop w:val="0"/>
                  <w:marBottom w:val="0"/>
                  <w:divBdr>
                    <w:top w:val="none" w:sz="0" w:space="0" w:color="auto"/>
                    <w:left w:val="none" w:sz="0" w:space="0" w:color="auto"/>
                    <w:bottom w:val="none" w:sz="0" w:space="0" w:color="auto"/>
                    <w:right w:val="none" w:sz="0" w:space="0" w:color="auto"/>
                  </w:divBdr>
                  <w:divsChild>
                    <w:div w:id="1092507481">
                      <w:marLeft w:val="240"/>
                      <w:marRight w:val="0"/>
                      <w:marTop w:val="270"/>
                      <w:marBottom w:val="0"/>
                      <w:divBdr>
                        <w:top w:val="none" w:sz="0" w:space="0" w:color="auto"/>
                        <w:left w:val="none" w:sz="0" w:space="0" w:color="auto"/>
                        <w:bottom w:val="none" w:sz="0" w:space="0" w:color="auto"/>
                        <w:right w:val="none" w:sz="0" w:space="0" w:color="auto"/>
                      </w:divBdr>
                      <w:divsChild>
                        <w:div w:id="1092507482">
                          <w:marLeft w:val="0"/>
                          <w:marRight w:val="0"/>
                          <w:marTop w:val="0"/>
                          <w:marBottom w:val="0"/>
                          <w:divBdr>
                            <w:top w:val="none" w:sz="0" w:space="0" w:color="auto"/>
                            <w:left w:val="none" w:sz="0" w:space="0" w:color="auto"/>
                            <w:bottom w:val="none" w:sz="0" w:space="0" w:color="auto"/>
                            <w:right w:val="none" w:sz="0" w:space="0" w:color="auto"/>
                          </w:divBdr>
                          <w:divsChild>
                            <w:div w:id="1092507478">
                              <w:marLeft w:val="0"/>
                              <w:marRight w:val="0"/>
                              <w:marTop w:val="0"/>
                              <w:marBottom w:val="0"/>
                              <w:divBdr>
                                <w:top w:val="none" w:sz="0" w:space="0" w:color="auto"/>
                                <w:left w:val="none" w:sz="0" w:space="0" w:color="auto"/>
                                <w:bottom w:val="none" w:sz="0" w:space="0" w:color="auto"/>
                                <w:right w:val="none" w:sz="0" w:space="0" w:color="auto"/>
                              </w:divBdr>
                            </w:div>
                            <w:div w:id="10925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26CEF76A76E7F0C895840217EFE0CE74DD6A35209AC0260F954B58A6DU0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F7126CEF76A76E7F0C894440267EFE0CE54BD4A15700F10868A058B768UDP" TargetMode="External"/><Relationship Id="rId4" Type="http://schemas.openxmlformats.org/officeDocument/2006/relationships/webSettings" Target="webSettings.xml"/><Relationship Id="rId9" Type="http://schemas.openxmlformats.org/officeDocument/2006/relationships/hyperlink" Target="consultantplus://offline/ref=F7126CEF76A76E7F0C894440267EFE0CE54BD4A15F00F10868A058B768U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Pages>
  <Words>6133</Words>
  <Characters>34964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zam_glavy</cp:lastModifiedBy>
  <cp:revision>34</cp:revision>
  <cp:lastPrinted>2016-03-16T05:19:00Z</cp:lastPrinted>
  <dcterms:created xsi:type="dcterms:W3CDTF">2015-10-09T05:31:00Z</dcterms:created>
  <dcterms:modified xsi:type="dcterms:W3CDTF">2018-11-06T06:24:00Z</dcterms:modified>
</cp:coreProperties>
</file>