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53" w:rsidRPr="00BD0624" w:rsidRDefault="00204653" w:rsidP="00204653">
      <w:pPr>
        <w:jc w:val="center"/>
        <w:rPr>
          <w:b/>
          <w:sz w:val="24"/>
          <w:szCs w:val="24"/>
        </w:rPr>
      </w:pPr>
    </w:p>
    <w:p w:rsidR="004C3689" w:rsidRPr="004C3689" w:rsidRDefault="004C3689" w:rsidP="004C3689">
      <w:pPr>
        <w:widowControl w:val="0"/>
        <w:tabs>
          <w:tab w:val="left" w:pos="7560"/>
          <w:tab w:val="right" w:pos="9355"/>
        </w:tabs>
        <w:suppressAutoHyphens/>
        <w:autoSpaceDE w:val="0"/>
        <w:jc w:val="center"/>
        <w:rPr>
          <w:rFonts w:eastAsia="Arial"/>
          <w:noProof/>
          <w:szCs w:val="28"/>
          <w:lang w:bidi="ru-RU"/>
        </w:rPr>
      </w:pPr>
      <w:r w:rsidRPr="004C3689">
        <w:rPr>
          <w:rFonts w:eastAsia="Arial"/>
          <w:noProof/>
          <w:szCs w:val="28"/>
        </w:rPr>
        <w:drawing>
          <wp:inline distT="0" distB="0" distL="0" distR="0">
            <wp:extent cx="525780" cy="6324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689" w:rsidRPr="004C3689" w:rsidRDefault="004C3689" w:rsidP="004C3689">
      <w:pPr>
        <w:widowControl w:val="0"/>
        <w:suppressAutoHyphens/>
        <w:autoSpaceDE w:val="0"/>
        <w:jc w:val="center"/>
        <w:rPr>
          <w:rFonts w:eastAsia="Arial"/>
          <w:b/>
          <w:bCs/>
          <w:szCs w:val="28"/>
          <w:lang w:bidi="ru-RU"/>
        </w:rPr>
      </w:pPr>
      <w:r w:rsidRPr="004C3689">
        <w:rPr>
          <w:rFonts w:eastAsia="Arial"/>
          <w:b/>
          <w:bCs/>
          <w:szCs w:val="28"/>
          <w:lang w:bidi="ru-RU"/>
        </w:rPr>
        <w:t>РЕСПУБЛИКА КРЫМ</w:t>
      </w:r>
    </w:p>
    <w:p w:rsidR="004C3689" w:rsidRPr="004C3689" w:rsidRDefault="004C3689" w:rsidP="004C3689">
      <w:pPr>
        <w:widowControl w:val="0"/>
        <w:suppressAutoHyphens/>
        <w:autoSpaceDE w:val="0"/>
        <w:jc w:val="center"/>
        <w:rPr>
          <w:rFonts w:eastAsia="Arial"/>
          <w:b/>
          <w:bCs/>
          <w:szCs w:val="28"/>
          <w:lang w:val="uk-UA" w:bidi="ru-RU"/>
        </w:rPr>
      </w:pPr>
      <w:r w:rsidRPr="004C3689">
        <w:rPr>
          <w:rFonts w:eastAsia="Arial"/>
          <w:b/>
          <w:bCs/>
          <w:szCs w:val="28"/>
          <w:lang w:bidi="ru-RU"/>
        </w:rPr>
        <w:t>БАХЧИСАРАЙСКИЙ РАЙОН АДМИНИСТРАЦИЯ АРОМАТНЕНСКОГО СЕЛЬСКОГО ПОСЕЛЕНИЯ</w:t>
      </w:r>
    </w:p>
    <w:p w:rsidR="004C3689" w:rsidRPr="004C3689" w:rsidRDefault="004C3689" w:rsidP="004C3689">
      <w:pPr>
        <w:widowControl w:val="0"/>
        <w:suppressAutoHyphens/>
        <w:autoSpaceDE w:val="0"/>
        <w:jc w:val="center"/>
        <w:rPr>
          <w:rFonts w:eastAsia="Arial"/>
          <w:b/>
          <w:bCs/>
          <w:szCs w:val="28"/>
          <w:lang w:bidi="ru-RU"/>
        </w:rPr>
      </w:pPr>
    </w:p>
    <w:p w:rsidR="004C3689" w:rsidRPr="004C3689" w:rsidRDefault="004C3689" w:rsidP="004C3689">
      <w:pPr>
        <w:widowControl w:val="0"/>
        <w:suppressAutoHyphens/>
        <w:autoSpaceDE w:val="0"/>
        <w:jc w:val="center"/>
        <w:rPr>
          <w:rFonts w:eastAsia="Arial" w:cs="Arial"/>
          <w:b/>
          <w:bCs/>
          <w:sz w:val="24"/>
          <w:szCs w:val="24"/>
          <w:lang w:bidi="ru-RU"/>
        </w:rPr>
      </w:pPr>
      <w:r w:rsidRPr="004C3689">
        <w:rPr>
          <w:rFonts w:eastAsia="Arial" w:cs="Arial"/>
          <w:b/>
          <w:sz w:val="24"/>
          <w:szCs w:val="24"/>
          <w:lang w:bidi="ru-RU"/>
        </w:rPr>
        <w:t>ПОСТАНОВЛЕНИЕ</w:t>
      </w:r>
    </w:p>
    <w:p w:rsidR="004C3689" w:rsidRPr="004C3689" w:rsidRDefault="004C3689" w:rsidP="004C3689">
      <w:pPr>
        <w:widowControl w:val="0"/>
        <w:suppressAutoHyphens/>
        <w:autoSpaceDE w:val="0"/>
        <w:spacing w:before="140"/>
        <w:jc w:val="both"/>
        <w:rPr>
          <w:rFonts w:eastAsia="Arial"/>
          <w:szCs w:val="28"/>
          <w:lang w:bidi="ru-RU"/>
        </w:rPr>
      </w:pPr>
      <w:r w:rsidRPr="004C3689">
        <w:rPr>
          <w:rFonts w:eastAsia="Arial"/>
          <w:szCs w:val="28"/>
          <w:highlight w:val="yellow"/>
          <w:lang w:bidi="ru-RU"/>
        </w:rPr>
        <w:t>________</w:t>
      </w:r>
      <w:r w:rsidRPr="004C3689">
        <w:rPr>
          <w:rFonts w:eastAsia="Arial"/>
          <w:szCs w:val="28"/>
          <w:lang w:bidi="ru-RU"/>
        </w:rPr>
        <w:t xml:space="preserve">2022                </w:t>
      </w:r>
      <w:r w:rsidRPr="004C3689">
        <w:rPr>
          <w:rFonts w:eastAsia="Arial"/>
          <w:szCs w:val="28"/>
          <w:lang w:bidi="ru-RU"/>
        </w:rPr>
        <w:tab/>
      </w:r>
      <w:r w:rsidRPr="004C3689">
        <w:rPr>
          <w:rFonts w:eastAsia="Arial"/>
          <w:szCs w:val="28"/>
          <w:lang w:bidi="ru-RU"/>
        </w:rPr>
        <w:tab/>
        <w:t xml:space="preserve">    </w:t>
      </w:r>
      <w:r w:rsidRPr="004C3689">
        <w:rPr>
          <w:rFonts w:eastAsia="Arial"/>
          <w:szCs w:val="28"/>
          <w:lang w:val="en-US" w:bidi="ru-RU"/>
        </w:rPr>
        <w:t>c</w:t>
      </w:r>
      <w:r w:rsidRPr="004C3689">
        <w:rPr>
          <w:rFonts w:eastAsia="Arial"/>
          <w:szCs w:val="28"/>
          <w:lang w:bidi="ru-RU"/>
        </w:rPr>
        <w:t xml:space="preserve">. Ароматное                                 №   </w:t>
      </w:r>
      <w:r w:rsidRPr="004C3689">
        <w:rPr>
          <w:rFonts w:eastAsia="Arial"/>
          <w:szCs w:val="28"/>
          <w:highlight w:val="yellow"/>
          <w:lang w:bidi="ru-RU"/>
        </w:rPr>
        <w:t>______</w:t>
      </w:r>
    </w:p>
    <w:p w:rsidR="004C3689" w:rsidRDefault="004C3689" w:rsidP="00204653">
      <w:pPr>
        <w:ind w:left="1134" w:right="1700"/>
        <w:jc w:val="center"/>
        <w:rPr>
          <w:b/>
          <w:sz w:val="24"/>
          <w:szCs w:val="24"/>
        </w:rPr>
      </w:pPr>
    </w:p>
    <w:p w:rsidR="00052E55" w:rsidRDefault="00204653" w:rsidP="00204653">
      <w:pPr>
        <w:ind w:left="1134" w:right="170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</w:t>
      </w:r>
      <w:r w:rsidRPr="00BD0624">
        <w:rPr>
          <w:b/>
          <w:bCs/>
          <w:sz w:val="24"/>
          <w:szCs w:val="24"/>
        </w:rPr>
        <w:t xml:space="preserve">б утверждении </w:t>
      </w:r>
      <w:r w:rsidR="00052E55">
        <w:rPr>
          <w:b/>
          <w:bCs/>
          <w:sz w:val="24"/>
          <w:szCs w:val="24"/>
        </w:rPr>
        <w:t>положения</w:t>
      </w:r>
      <w:r w:rsidRPr="00BD0624">
        <w:rPr>
          <w:b/>
          <w:bCs/>
          <w:sz w:val="24"/>
          <w:szCs w:val="24"/>
        </w:rPr>
        <w:t xml:space="preserve"> </w:t>
      </w:r>
    </w:p>
    <w:p w:rsidR="00204653" w:rsidRPr="004C7562" w:rsidRDefault="00204653" w:rsidP="00204653">
      <w:pPr>
        <w:ind w:left="1134" w:right="1700"/>
        <w:jc w:val="center"/>
        <w:rPr>
          <w:b/>
          <w:sz w:val="24"/>
          <w:szCs w:val="24"/>
        </w:rPr>
      </w:pPr>
      <w:r w:rsidRPr="00BD0624">
        <w:rPr>
          <w:b/>
          <w:sz w:val="24"/>
          <w:szCs w:val="24"/>
        </w:rPr>
        <w:t>«</w:t>
      </w:r>
      <w:r w:rsidR="00052E55">
        <w:rPr>
          <w:b/>
          <w:sz w:val="24"/>
          <w:szCs w:val="24"/>
        </w:rPr>
        <w:t xml:space="preserve">О подготовке и реализации проектов </w:t>
      </w:r>
      <w:proofErr w:type="spellStart"/>
      <w:r w:rsidR="00052E55">
        <w:rPr>
          <w:b/>
          <w:sz w:val="24"/>
          <w:szCs w:val="24"/>
        </w:rPr>
        <w:t>муниципально</w:t>
      </w:r>
      <w:proofErr w:type="spellEnd"/>
      <w:r w:rsidR="00052E55">
        <w:rPr>
          <w:b/>
          <w:sz w:val="24"/>
          <w:szCs w:val="24"/>
        </w:rPr>
        <w:t xml:space="preserve">-частного партнерства </w:t>
      </w:r>
      <w:r>
        <w:rPr>
          <w:b/>
          <w:sz w:val="24"/>
          <w:szCs w:val="24"/>
        </w:rPr>
        <w:t xml:space="preserve">муниципального образования </w:t>
      </w:r>
      <w:r w:rsidR="00DA75B3">
        <w:rPr>
          <w:b/>
          <w:sz w:val="24"/>
          <w:szCs w:val="24"/>
        </w:rPr>
        <w:t>Ароматненское</w:t>
      </w:r>
      <w:r w:rsidR="00D91DE1">
        <w:rPr>
          <w:b/>
          <w:sz w:val="24"/>
          <w:szCs w:val="24"/>
        </w:rPr>
        <w:t xml:space="preserve"> сельское поселение</w:t>
      </w:r>
      <w:r>
        <w:rPr>
          <w:b/>
          <w:sz w:val="24"/>
          <w:szCs w:val="24"/>
        </w:rPr>
        <w:t xml:space="preserve">» </w:t>
      </w:r>
    </w:p>
    <w:p w:rsidR="00204653" w:rsidRPr="00F00BE1" w:rsidRDefault="00204653" w:rsidP="00204653">
      <w:pPr>
        <w:tabs>
          <w:tab w:val="left" w:pos="540"/>
        </w:tabs>
        <w:jc w:val="both"/>
        <w:rPr>
          <w:b/>
          <w:bCs/>
          <w:sz w:val="72"/>
          <w:szCs w:val="72"/>
        </w:rPr>
      </w:pPr>
    </w:p>
    <w:p w:rsidR="00052E55" w:rsidRDefault="00052E55" w:rsidP="00052E55">
      <w:pPr>
        <w:pStyle w:val="a3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E55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обеспечения подготовки и реализации проектов </w:t>
      </w:r>
      <w:proofErr w:type="spellStart"/>
      <w:r w:rsidRPr="00052E55">
        <w:rPr>
          <w:rFonts w:ascii="Times New Roman" w:eastAsia="Times New Roman" w:hAnsi="Times New Roman"/>
          <w:sz w:val="24"/>
          <w:szCs w:val="24"/>
          <w:lang w:eastAsia="ru-RU"/>
        </w:rPr>
        <w:t>муниципально</w:t>
      </w:r>
      <w:proofErr w:type="spellEnd"/>
      <w:r w:rsidRPr="00052E55">
        <w:rPr>
          <w:rFonts w:ascii="Times New Roman" w:eastAsia="Times New Roman" w:hAnsi="Times New Roman"/>
          <w:sz w:val="24"/>
          <w:szCs w:val="24"/>
          <w:lang w:eastAsia="ru-RU"/>
        </w:rPr>
        <w:t xml:space="preserve">-частного партнерства муниципального образования </w:t>
      </w:r>
      <w:r w:rsidR="00DA75B3">
        <w:rPr>
          <w:rFonts w:ascii="Times New Roman" w:eastAsia="Times New Roman" w:hAnsi="Times New Roman"/>
          <w:sz w:val="24"/>
          <w:szCs w:val="24"/>
          <w:lang w:eastAsia="ru-RU"/>
        </w:rPr>
        <w:t>Ароматненско</w:t>
      </w:r>
      <w:r w:rsidR="006538D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D91DE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</w:t>
      </w:r>
      <w:r w:rsidR="00DA75B3">
        <w:rPr>
          <w:rFonts w:ascii="Times New Roman" w:eastAsia="Times New Roman" w:hAnsi="Times New Roman"/>
          <w:sz w:val="24"/>
          <w:szCs w:val="24"/>
          <w:lang w:eastAsia="ru-RU"/>
        </w:rPr>
        <w:t>ко</w:t>
      </w:r>
      <w:r w:rsidR="006538D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DA75B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6538D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D91D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75B3">
        <w:rPr>
          <w:rFonts w:ascii="Times New Roman" w:eastAsia="Times New Roman" w:hAnsi="Times New Roman"/>
          <w:sz w:val="24"/>
          <w:szCs w:val="24"/>
          <w:lang w:eastAsia="ru-RU"/>
        </w:rPr>
        <w:t>Бахчисарайского</w:t>
      </w:r>
      <w:r w:rsidR="00D91DE1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 w:rsidRPr="00052E55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Крым, в соответствии с Федеральным законом от 13 июля 2015 года № 224-ФЗ «О государственно-частном партнерстве, </w:t>
      </w:r>
      <w:proofErr w:type="spellStart"/>
      <w:r w:rsidRPr="00052E55">
        <w:rPr>
          <w:rFonts w:ascii="Times New Roman" w:eastAsia="Times New Roman" w:hAnsi="Times New Roman"/>
          <w:sz w:val="24"/>
          <w:szCs w:val="24"/>
          <w:lang w:eastAsia="ru-RU"/>
        </w:rPr>
        <w:t>муниципально</w:t>
      </w:r>
      <w:proofErr w:type="spellEnd"/>
      <w:r w:rsidRPr="00052E55">
        <w:rPr>
          <w:rFonts w:ascii="Times New Roman" w:eastAsia="Times New Roman" w:hAnsi="Times New Roman"/>
          <w:sz w:val="24"/>
          <w:szCs w:val="24"/>
          <w:lang w:eastAsia="ru-RU"/>
        </w:rPr>
        <w:t>-частном партнерстве в Российской Федерации и внесении изменений в отдельные законодательные акты Российской Федерации» (далее по тексту – Федерального Закона),</w:t>
      </w:r>
      <w:r w:rsidR="00D91D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2E55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Устава муниципального образования </w:t>
      </w:r>
      <w:r w:rsidR="006538D1">
        <w:rPr>
          <w:rFonts w:ascii="Times New Roman" w:eastAsia="Times New Roman" w:hAnsi="Times New Roman"/>
          <w:sz w:val="24"/>
          <w:szCs w:val="24"/>
          <w:lang w:eastAsia="ru-RU"/>
        </w:rPr>
        <w:t>Ароматненское</w:t>
      </w:r>
      <w:r w:rsidR="00D91DE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</w:t>
      </w:r>
      <w:r w:rsidR="006538D1">
        <w:rPr>
          <w:rFonts w:ascii="Times New Roman" w:eastAsia="Times New Roman" w:hAnsi="Times New Roman"/>
          <w:sz w:val="24"/>
          <w:szCs w:val="24"/>
          <w:lang w:eastAsia="ru-RU"/>
        </w:rPr>
        <w:t>Бахчисарайского</w:t>
      </w:r>
      <w:r w:rsidR="00D91DE1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 w:rsidRPr="00052E55">
        <w:rPr>
          <w:rFonts w:ascii="Times New Roman" w:eastAsia="Times New Roman" w:hAnsi="Times New Roman"/>
          <w:sz w:val="24"/>
          <w:szCs w:val="24"/>
          <w:lang w:eastAsia="ru-RU"/>
        </w:rPr>
        <w:t xml:space="preserve">,  администрация </w:t>
      </w:r>
      <w:r w:rsidR="006538D1">
        <w:rPr>
          <w:rFonts w:ascii="Times New Roman" w:eastAsia="Times New Roman" w:hAnsi="Times New Roman"/>
          <w:sz w:val="24"/>
          <w:szCs w:val="24"/>
          <w:lang w:eastAsia="ru-RU"/>
        </w:rPr>
        <w:t>Ароматненского</w:t>
      </w:r>
      <w:r w:rsidR="00D91DE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052E55">
        <w:rPr>
          <w:rFonts w:ascii="Times New Roman" w:eastAsia="Times New Roman" w:hAnsi="Times New Roman"/>
          <w:sz w:val="24"/>
          <w:szCs w:val="24"/>
          <w:lang w:eastAsia="ru-RU"/>
        </w:rPr>
        <w:t xml:space="preserve">  п о с т а н о в л я е т:</w:t>
      </w:r>
    </w:p>
    <w:p w:rsidR="00052E55" w:rsidRPr="00052E55" w:rsidRDefault="00052E55" w:rsidP="00052E55">
      <w:pPr>
        <w:pStyle w:val="a3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E55" w:rsidRPr="00052E55" w:rsidRDefault="00052E55" w:rsidP="00052E55">
      <w:pPr>
        <w:pStyle w:val="a3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E55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положение «О подготовке и реализации проектов </w:t>
      </w:r>
      <w:proofErr w:type="spellStart"/>
      <w:r w:rsidRPr="00052E55">
        <w:rPr>
          <w:rFonts w:ascii="Times New Roman" w:eastAsia="Times New Roman" w:hAnsi="Times New Roman"/>
          <w:sz w:val="24"/>
          <w:szCs w:val="24"/>
          <w:lang w:eastAsia="ru-RU"/>
        </w:rPr>
        <w:t>муниципально</w:t>
      </w:r>
      <w:proofErr w:type="spellEnd"/>
      <w:r w:rsidRPr="00052E55">
        <w:rPr>
          <w:rFonts w:ascii="Times New Roman" w:eastAsia="Times New Roman" w:hAnsi="Times New Roman"/>
          <w:sz w:val="24"/>
          <w:szCs w:val="24"/>
          <w:lang w:eastAsia="ru-RU"/>
        </w:rPr>
        <w:t xml:space="preserve">-частного партнерства муниципального образования </w:t>
      </w:r>
      <w:r w:rsidR="00DA75B3">
        <w:rPr>
          <w:rFonts w:ascii="Times New Roman" w:eastAsia="Times New Roman" w:hAnsi="Times New Roman"/>
          <w:sz w:val="24"/>
          <w:szCs w:val="24"/>
          <w:lang w:eastAsia="ru-RU"/>
        </w:rPr>
        <w:t>Ароматненское</w:t>
      </w:r>
      <w:r w:rsidR="00D91DE1" w:rsidRPr="00D91DE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</w:t>
      </w:r>
      <w:r w:rsidR="00DA75B3">
        <w:rPr>
          <w:rFonts w:ascii="Times New Roman" w:eastAsia="Times New Roman" w:hAnsi="Times New Roman"/>
          <w:sz w:val="24"/>
          <w:szCs w:val="24"/>
          <w:lang w:eastAsia="ru-RU"/>
        </w:rPr>
        <w:t>Бахчисарайского</w:t>
      </w:r>
      <w:r w:rsidR="00D91DE1" w:rsidRPr="00D91DE1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Республики Крым</w:t>
      </w:r>
      <w:r w:rsidRPr="00052E55">
        <w:rPr>
          <w:rFonts w:ascii="Times New Roman" w:eastAsia="Times New Roman" w:hAnsi="Times New Roman"/>
          <w:sz w:val="24"/>
          <w:szCs w:val="24"/>
          <w:lang w:eastAsia="ru-RU"/>
        </w:rPr>
        <w:t>» (приложение).</w:t>
      </w:r>
    </w:p>
    <w:p w:rsidR="00052E55" w:rsidRPr="00052E55" w:rsidRDefault="00052E55" w:rsidP="00052E55">
      <w:pPr>
        <w:pStyle w:val="a3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E55">
        <w:rPr>
          <w:rFonts w:ascii="Times New Roman" w:eastAsia="Times New Roman" w:hAnsi="Times New Roman"/>
          <w:sz w:val="24"/>
          <w:szCs w:val="24"/>
          <w:lang w:eastAsia="ru-RU"/>
        </w:rPr>
        <w:t xml:space="preserve">2. Установить, что при подготовке и реализации проектов </w:t>
      </w:r>
      <w:proofErr w:type="spellStart"/>
      <w:r w:rsidRPr="00052E55">
        <w:rPr>
          <w:rFonts w:ascii="Times New Roman" w:eastAsia="Times New Roman" w:hAnsi="Times New Roman"/>
          <w:sz w:val="24"/>
          <w:szCs w:val="24"/>
          <w:lang w:eastAsia="ru-RU"/>
        </w:rPr>
        <w:t>муниципально</w:t>
      </w:r>
      <w:proofErr w:type="spellEnd"/>
      <w:r w:rsidRPr="00052E55">
        <w:rPr>
          <w:rFonts w:ascii="Times New Roman" w:eastAsia="Times New Roman" w:hAnsi="Times New Roman"/>
          <w:sz w:val="24"/>
          <w:szCs w:val="24"/>
          <w:lang w:eastAsia="ru-RU"/>
        </w:rPr>
        <w:t xml:space="preserve">-частного партнерства муниципального образования </w:t>
      </w:r>
      <w:r w:rsidR="00DA75B3">
        <w:rPr>
          <w:rFonts w:ascii="Times New Roman" w:eastAsia="Times New Roman" w:hAnsi="Times New Roman"/>
          <w:sz w:val="24"/>
          <w:szCs w:val="24"/>
          <w:lang w:eastAsia="ru-RU"/>
        </w:rPr>
        <w:t>Ароматненского</w:t>
      </w:r>
      <w:r w:rsidR="00D91DE1" w:rsidRPr="00D91DE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</w:t>
      </w:r>
      <w:r w:rsidR="00DA75B3">
        <w:rPr>
          <w:rFonts w:ascii="Times New Roman" w:eastAsia="Times New Roman" w:hAnsi="Times New Roman"/>
          <w:sz w:val="24"/>
          <w:szCs w:val="24"/>
          <w:lang w:eastAsia="ru-RU"/>
        </w:rPr>
        <w:t>Бахчисарайского</w:t>
      </w:r>
      <w:r w:rsidR="00D91DE1" w:rsidRPr="00D91DE1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Республики Крым</w:t>
      </w:r>
      <w:r w:rsidRPr="00052E5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52E55" w:rsidRPr="00052E55" w:rsidRDefault="00052E55" w:rsidP="00052E55">
      <w:pPr>
        <w:pStyle w:val="a3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E55">
        <w:rPr>
          <w:rFonts w:ascii="Times New Roman" w:eastAsia="Times New Roman" w:hAnsi="Times New Roman"/>
          <w:sz w:val="24"/>
          <w:szCs w:val="24"/>
          <w:lang w:eastAsia="ru-RU"/>
        </w:rPr>
        <w:t>а) функции координации деятельности местного самоуправления</w:t>
      </w:r>
      <w:r w:rsidR="00D91D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2E55">
        <w:rPr>
          <w:rFonts w:ascii="Times New Roman" w:eastAsia="Times New Roman" w:hAnsi="Times New Roman"/>
          <w:sz w:val="24"/>
          <w:szCs w:val="24"/>
          <w:lang w:eastAsia="ru-RU"/>
        </w:rPr>
        <w:t xml:space="preserve">в сфере </w:t>
      </w:r>
      <w:proofErr w:type="spellStart"/>
      <w:r w:rsidRPr="00052E55">
        <w:rPr>
          <w:rFonts w:ascii="Times New Roman" w:eastAsia="Times New Roman" w:hAnsi="Times New Roman"/>
          <w:sz w:val="24"/>
          <w:szCs w:val="24"/>
          <w:lang w:eastAsia="ru-RU"/>
        </w:rPr>
        <w:t>муниципально</w:t>
      </w:r>
      <w:proofErr w:type="spellEnd"/>
      <w:r w:rsidRPr="00052E55">
        <w:rPr>
          <w:rFonts w:ascii="Times New Roman" w:eastAsia="Times New Roman" w:hAnsi="Times New Roman"/>
          <w:sz w:val="24"/>
          <w:szCs w:val="24"/>
          <w:lang w:eastAsia="ru-RU"/>
        </w:rPr>
        <w:t xml:space="preserve">-частного партнерства осуществляет </w:t>
      </w:r>
      <w:r w:rsidR="00D91DE1">
        <w:rPr>
          <w:rFonts w:ascii="Times New Roman" w:eastAsia="Times New Roman" w:hAnsi="Times New Roman"/>
          <w:sz w:val="24"/>
          <w:szCs w:val="24"/>
          <w:lang w:eastAsia="ru-RU"/>
        </w:rPr>
        <w:t>лично глава администрации сельского поселения</w:t>
      </w:r>
      <w:r w:rsidRPr="00052E5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52E55" w:rsidRPr="00052E55" w:rsidRDefault="00052E55" w:rsidP="00052E55">
      <w:pPr>
        <w:pStyle w:val="a3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E55">
        <w:rPr>
          <w:rFonts w:ascii="Times New Roman" w:eastAsia="Times New Roman" w:hAnsi="Times New Roman"/>
          <w:sz w:val="24"/>
          <w:szCs w:val="24"/>
          <w:lang w:eastAsia="ru-RU"/>
        </w:rPr>
        <w:t xml:space="preserve">б) полномочия публичного партнера от имени муниципального образования </w:t>
      </w:r>
      <w:r w:rsidR="00CE2A93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</w:t>
      </w:r>
      <w:r w:rsidRPr="00052E55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 w:rsidR="00CE2A9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052E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1DE1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CE2A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52E55" w:rsidRDefault="00052E55" w:rsidP="00052E55">
      <w:pPr>
        <w:pStyle w:val="a3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E55">
        <w:rPr>
          <w:rFonts w:ascii="Times New Roman" w:eastAsia="Times New Roman" w:hAnsi="Times New Roman"/>
          <w:sz w:val="24"/>
          <w:szCs w:val="24"/>
          <w:lang w:eastAsia="ru-RU"/>
        </w:rPr>
        <w:t xml:space="preserve">3. Предоставить полномочия по подписанию от имени муниципального образования соглашений о </w:t>
      </w:r>
      <w:proofErr w:type="spellStart"/>
      <w:r w:rsidRPr="00052E55">
        <w:rPr>
          <w:rFonts w:ascii="Times New Roman" w:eastAsia="Times New Roman" w:hAnsi="Times New Roman"/>
          <w:sz w:val="24"/>
          <w:szCs w:val="24"/>
          <w:lang w:eastAsia="ru-RU"/>
        </w:rPr>
        <w:t>муниципально</w:t>
      </w:r>
      <w:proofErr w:type="spellEnd"/>
      <w:r w:rsidRPr="00052E55">
        <w:rPr>
          <w:rFonts w:ascii="Times New Roman" w:eastAsia="Times New Roman" w:hAnsi="Times New Roman"/>
          <w:sz w:val="24"/>
          <w:szCs w:val="24"/>
          <w:lang w:eastAsia="ru-RU"/>
        </w:rPr>
        <w:t xml:space="preserve">-частном партнерстве </w:t>
      </w:r>
      <w:r w:rsidR="00CE2A93">
        <w:rPr>
          <w:rFonts w:ascii="Times New Roman" w:eastAsia="Times New Roman" w:hAnsi="Times New Roman"/>
          <w:sz w:val="24"/>
          <w:szCs w:val="24"/>
          <w:lang w:eastAsia="ru-RU"/>
        </w:rPr>
        <w:t>главе администрации сельского поселения</w:t>
      </w:r>
      <w:r w:rsidRPr="00052E5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4653" w:rsidRPr="00FB4AF1" w:rsidRDefault="00052E55" w:rsidP="00052E55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4653" w:rsidRPr="00C510B8">
        <w:rPr>
          <w:rFonts w:ascii="Times New Roman" w:hAnsi="Times New Roman"/>
          <w:sz w:val="24"/>
          <w:szCs w:val="24"/>
        </w:rPr>
        <w:t>.</w:t>
      </w:r>
      <w:r w:rsidR="00204653" w:rsidRPr="00BD0624">
        <w:rPr>
          <w:sz w:val="24"/>
          <w:szCs w:val="24"/>
        </w:rPr>
        <w:t xml:space="preserve"> </w:t>
      </w:r>
      <w:r w:rsidR="00204653" w:rsidRPr="00735E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Настоящее </w:t>
      </w:r>
      <w:r w:rsidR="00204653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постановление</w:t>
      </w:r>
      <w:r w:rsidR="00204653" w:rsidRPr="00735E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вступает в силу </w:t>
      </w:r>
      <w:r w:rsidR="00204653">
        <w:rPr>
          <w:rFonts w:ascii="Times New Roman" w:eastAsia="Times New Roman" w:hAnsi="Times New Roman"/>
          <w:bCs/>
          <w:sz w:val="24"/>
          <w:szCs w:val="24"/>
          <w:lang w:eastAsia="ru-RU"/>
        </w:rPr>
        <w:t>со дня его</w:t>
      </w:r>
      <w:r w:rsidR="00204653" w:rsidRPr="00735E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обнародовани</w:t>
      </w:r>
      <w:r w:rsidR="00204653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="00204653" w:rsidRPr="00735E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официальном сайте Правительства Республики Крым – http://rk.gov.ru в разделе: муниципальные образования, подраздел – </w:t>
      </w:r>
      <w:r w:rsidR="00CE2A9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Администрация </w:t>
      </w:r>
      <w:r w:rsidR="00DA75B3">
        <w:rPr>
          <w:rFonts w:ascii="Times New Roman" w:eastAsia="Times New Roman" w:hAnsi="Times New Roman"/>
          <w:bCs/>
          <w:sz w:val="24"/>
          <w:szCs w:val="24"/>
          <w:lang w:eastAsia="ru-RU"/>
        </w:rPr>
        <w:t>Ароматненского</w:t>
      </w:r>
      <w:r w:rsidR="00CE2A9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</w:t>
      </w:r>
      <w:r w:rsidR="00DA75B3">
        <w:rPr>
          <w:rFonts w:ascii="Times New Roman" w:eastAsia="Times New Roman" w:hAnsi="Times New Roman"/>
          <w:bCs/>
          <w:sz w:val="24"/>
          <w:szCs w:val="24"/>
          <w:lang w:eastAsia="ru-RU"/>
        </w:rPr>
        <w:t>Бахчисарайского</w:t>
      </w:r>
      <w:r w:rsidR="00CE2A9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Республики Крым</w:t>
      </w:r>
      <w:r w:rsidR="00204653" w:rsidRPr="00735E75">
        <w:rPr>
          <w:rFonts w:ascii="Times New Roman" w:eastAsia="Times New Roman" w:hAnsi="Times New Roman"/>
          <w:bCs/>
          <w:sz w:val="24"/>
          <w:szCs w:val="24"/>
          <w:lang w:eastAsia="ru-RU"/>
        </w:rPr>
        <w:t>, а также на официальном сайте муниципального образования в информационно-телекоммуникационной сети общего пользования</w:t>
      </w:r>
      <w:r w:rsidR="00204653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204653" w:rsidRPr="005617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04653" w:rsidRPr="00FB4AF1">
        <w:rPr>
          <w:rFonts w:ascii="Times New Roman" w:hAnsi="Times New Roman"/>
          <w:sz w:val="24"/>
          <w:szCs w:val="24"/>
        </w:rPr>
        <w:t>а также опубликовать информационное сообщение о нем в печатных средствах массовой информации.</w:t>
      </w:r>
    </w:p>
    <w:p w:rsidR="00204653" w:rsidRPr="00BD0624" w:rsidRDefault="00052E55" w:rsidP="002046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04653" w:rsidRPr="00BD0624">
        <w:rPr>
          <w:sz w:val="24"/>
          <w:szCs w:val="24"/>
        </w:rPr>
        <w:t>. Контроль за исполнением настоящего постановления возложить на заместителя главы администрации.</w:t>
      </w:r>
    </w:p>
    <w:p w:rsidR="004C3689" w:rsidRDefault="004C3689" w:rsidP="00CE2A93">
      <w:pPr>
        <w:rPr>
          <w:bCs/>
          <w:iCs/>
          <w:szCs w:val="28"/>
          <w:lang w:eastAsia="zh-CN"/>
        </w:rPr>
      </w:pPr>
    </w:p>
    <w:p w:rsidR="004C3689" w:rsidRDefault="00204653" w:rsidP="00CE2A93">
      <w:pPr>
        <w:rPr>
          <w:bCs/>
          <w:iCs/>
          <w:szCs w:val="28"/>
          <w:lang w:eastAsia="zh-CN"/>
        </w:rPr>
      </w:pPr>
      <w:r>
        <w:rPr>
          <w:bCs/>
          <w:iCs/>
          <w:szCs w:val="28"/>
          <w:lang w:eastAsia="zh-CN"/>
        </w:rPr>
        <w:t>Глав</w:t>
      </w:r>
      <w:r w:rsidR="00DA75B3">
        <w:rPr>
          <w:bCs/>
          <w:iCs/>
          <w:szCs w:val="28"/>
          <w:lang w:eastAsia="zh-CN"/>
        </w:rPr>
        <w:t>а</w:t>
      </w:r>
      <w:r>
        <w:rPr>
          <w:bCs/>
          <w:iCs/>
          <w:szCs w:val="28"/>
          <w:lang w:eastAsia="zh-CN"/>
        </w:rPr>
        <w:t xml:space="preserve"> администрации </w:t>
      </w:r>
      <w:r w:rsidR="00DA75B3">
        <w:rPr>
          <w:bCs/>
          <w:iCs/>
          <w:szCs w:val="28"/>
          <w:lang w:eastAsia="zh-CN"/>
        </w:rPr>
        <w:t>Ароматненского</w:t>
      </w:r>
      <w:r w:rsidR="00CE2A93">
        <w:rPr>
          <w:bCs/>
          <w:iCs/>
          <w:szCs w:val="28"/>
          <w:lang w:eastAsia="zh-CN"/>
        </w:rPr>
        <w:t xml:space="preserve"> </w:t>
      </w:r>
    </w:p>
    <w:p w:rsidR="00204653" w:rsidRDefault="00CE2A93" w:rsidP="00CE2A93">
      <w:pPr>
        <w:rPr>
          <w:bCs/>
          <w:iCs/>
          <w:szCs w:val="28"/>
          <w:lang w:eastAsia="zh-CN"/>
        </w:rPr>
      </w:pPr>
      <w:r>
        <w:rPr>
          <w:bCs/>
          <w:iCs/>
          <w:szCs w:val="28"/>
          <w:lang w:eastAsia="zh-CN"/>
        </w:rPr>
        <w:t xml:space="preserve">сельского поселения </w:t>
      </w:r>
      <w:r w:rsidR="004C3689">
        <w:rPr>
          <w:bCs/>
          <w:iCs/>
          <w:szCs w:val="28"/>
          <w:lang w:eastAsia="zh-CN"/>
        </w:rPr>
        <w:tab/>
      </w:r>
      <w:r w:rsidR="004C3689">
        <w:rPr>
          <w:bCs/>
          <w:iCs/>
          <w:szCs w:val="28"/>
          <w:lang w:eastAsia="zh-CN"/>
        </w:rPr>
        <w:tab/>
      </w:r>
      <w:r w:rsidR="004C3689">
        <w:rPr>
          <w:bCs/>
          <w:iCs/>
          <w:szCs w:val="28"/>
          <w:lang w:eastAsia="zh-CN"/>
        </w:rPr>
        <w:tab/>
      </w:r>
      <w:r w:rsidR="004C3689">
        <w:rPr>
          <w:bCs/>
          <w:iCs/>
          <w:szCs w:val="28"/>
          <w:lang w:eastAsia="zh-CN"/>
        </w:rPr>
        <w:tab/>
      </w:r>
      <w:r w:rsidR="004C3689">
        <w:rPr>
          <w:bCs/>
          <w:iCs/>
          <w:szCs w:val="28"/>
          <w:lang w:eastAsia="zh-CN"/>
        </w:rPr>
        <w:tab/>
      </w:r>
      <w:r w:rsidR="004C3689">
        <w:rPr>
          <w:bCs/>
          <w:iCs/>
          <w:szCs w:val="28"/>
          <w:lang w:eastAsia="zh-CN"/>
        </w:rPr>
        <w:tab/>
      </w:r>
      <w:r w:rsidR="004C3689">
        <w:rPr>
          <w:bCs/>
          <w:iCs/>
          <w:szCs w:val="28"/>
          <w:lang w:eastAsia="zh-CN"/>
        </w:rPr>
        <w:tab/>
        <w:t>И.А. Лизогуб</w:t>
      </w:r>
    </w:p>
    <w:p w:rsidR="00204653" w:rsidRDefault="00204653" w:rsidP="00204653">
      <w:pPr>
        <w:jc w:val="center"/>
      </w:pPr>
    </w:p>
    <w:p w:rsidR="00BD0FFF" w:rsidRPr="00BD0624" w:rsidRDefault="00BD0FFF" w:rsidP="00BD0FFF">
      <w:pPr>
        <w:pStyle w:val="ConsPlusTitle"/>
        <w:widowControl/>
        <w:ind w:left="5529" w:right="-2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BD0FFF" w:rsidRDefault="00BD0FFF" w:rsidP="00BD0FFF">
      <w:pPr>
        <w:pStyle w:val="ConsPlusTitle"/>
        <w:widowControl/>
        <w:tabs>
          <w:tab w:val="left" w:pos="142"/>
          <w:tab w:val="left" w:pos="1701"/>
          <w:tab w:val="left" w:pos="2127"/>
          <w:tab w:val="left" w:pos="3686"/>
        </w:tabs>
        <w:ind w:left="5529" w:right="-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постановлением</w:t>
      </w:r>
      <w:r w:rsidRPr="00BD0624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</w:p>
    <w:p w:rsidR="00BD0FFF" w:rsidRPr="00BD0624" w:rsidRDefault="00DA75B3" w:rsidP="00BD0FFF">
      <w:pPr>
        <w:pStyle w:val="ConsPlusTitle"/>
        <w:widowControl/>
        <w:tabs>
          <w:tab w:val="left" w:pos="142"/>
          <w:tab w:val="left" w:pos="1701"/>
          <w:tab w:val="left" w:pos="2127"/>
          <w:tab w:val="left" w:pos="3686"/>
        </w:tabs>
        <w:ind w:left="5529" w:right="-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Ароматненского</w:t>
      </w:r>
      <w:r w:rsidR="00CE2A93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Бахчисарайского</w:t>
      </w:r>
      <w:r w:rsidR="00CE2A93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  <w:r w:rsidR="00BD0FFF" w:rsidRPr="00BD0624">
        <w:rPr>
          <w:rFonts w:ascii="Times New Roman" w:hAnsi="Times New Roman" w:cs="Times New Roman"/>
          <w:b w:val="0"/>
          <w:sz w:val="24"/>
          <w:szCs w:val="24"/>
        </w:rPr>
        <w:t xml:space="preserve"> Республики Крым</w:t>
      </w:r>
    </w:p>
    <w:p w:rsidR="00BD0FFF" w:rsidRDefault="00BD0FFF" w:rsidP="00BD0FFF">
      <w:pPr>
        <w:pStyle w:val="3"/>
        <w:spacing w:after="280" w:afterAutospacing="1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</w:t>
      </w:r>
      <w:r w:rsidRPr="00BD0624">
        <w:rPr>
          <w:rFonts w:ascii="Times New Roman" w:hAnsi="Times New Roman" w:cs="Times New Roman"/>
          <w:b w:val="0"/>
          <w:sz w:val="24"/>
          <w:szCs w:val="24"/>
        </w:rPr>
        <w:t>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_____________</w:t>
      </w:r>
      <w:r w:rsidRPr="00BD0624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______</w:t>
      </w:r>
    </w:p>
    <w:p w:rsidR="00BD0FFF" w:rsidRPr="00BD0FFF" w:rsidRDefault="00BD0FFF" w:rsidP="00BD0FFF"/>
    <w:p w:rsidR="00843F01" w:rsidRPr="00982785" w:rsidRDefault="00843F01" w:rsidP="00843F01">
      <w:pPr>
        <w:pStyle w:val="3"/>
        <w:spacing w:after="28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2785">
        <w:rPr>
          <w:rFonts w:ascii="Times New Roman" w:hAnsi="Times New Roman" w:cs="Times New Roman"/>
          <w:sz w:val="24"/>
          <w:szCs w:val="24"/>
        </w:rPr>
        <w:t>ПОЛОЖЕНИЕ</w:t>
      </w:r>
      <w:r w:rsidRPr="00982785">
        <w:rPr>
          <w:rFonts w:ascii="Times New Roman" w:hAnsi="Times New Roman" w:cs="Times New Roman"/>
          <w:sz w:val="24"/>
          <w:szCs w:val="24"/>
        </w:rPr>
        <w:br/>
        <w:t xml:space="preserve">о подготовке и реализации проектов </w:t>
      </w:r>
      <w:proofErr w:type="spellStart"/>
      <w:r w:rsidRPr="00982785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982785">
        <w:rPr>
          <w:rFonts w:ascii="Times New Roman" w:hAnsi="Times New Roman" w:cs="Times New Roman"/>
          <w:sz w:val="24"/>
          <w:szCs w:val="24"/>
        </w:rPr>
        <w:t xml:space="preserve">-частного партнерства муниципального образования </w:t>
      </w:r>
      <w:r w:rsidR="00DA75B3">
        <w:rPr>
          <w:rFonts w:ascii="Times New Roman" w:hAnsi="Times New Roman" w:cs="Times New Roman"/>
          <w:sz w:val="24"/>
          <w:szCs w:val="24"/>
        </w:rPr>
        <w:t>Ароматненского</w:t>
      </w:r>
      <w:r w:rsidR="00CE2A9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F3EEF">
        <w:rPr>
          <w:rFonts w:ascii="Times New Roman" w:hAnsi="Times New Roman" w:cs="Times New Roman"/>
          <w:sz w:val="24"/>
          <w:szCs w:val="24"/>
        </w:rPr>
        <w:t xml:space="preserve">го </w:t>
      </w:r>
      <w:proofErr w:type="spellStart"/>
      <w:r w:rsidR="00DF3EEF">
        <w:rPr>
          <w:rFonts w:ascii="Times New Roman" w:hAnsi="Times New Roman" w:cs="Times New Roman"/>
          <w:sz w:val="24"/>
          <w:szCs w:val="24"/>
        </w:rPr>
        <w:t>поселеня</w:t>
      </w:r>
      <w:proofErr w:type="spellEnd"/>
      <w:r w:rsidR="00CE2A93">
        <w:rPr>
          <w:rFonts w:ascii="Times New Roman" w:hAnsi="Times New Roman" w:cs="Times New Roman"/>
          <w:sz w:val="24"/>
          <w:szCs w:val="24"/>
        </w:rPr>
        <w:t xml:space="preserve"> </w:t>
      </w:r>
      <w:r w:rsidR="00DA75B3">
        <w:rPr>
          <w:rFonts w:ascii="Times New Roman" w:hAnsi="Times New Roman" w:cs="Times New Roman"/>
          <w:sz w:val="24"/>
          <w:szCs w:val="24"/>
        </w:rPr>
        <w:t>Бахчисарайского</w:t>
      </w:r>
      <w:r w:rsidR="00CE2A93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Республики Крым</w:t>
      </w:r>
    </w:p>
    <w:p w:rsidR="00843F01" w:rsidRDefault="00843F01" w:rsidP="00843F01">
      <w:pPr>
        <w:spacing w:after="280" w:afterAutospacing="1"/>
        <w:contextualSpacing/>
        <w:jc w:val="center"/>
        <w:rPr>
          <w:b/>
          <w:bCs/>
          <w:sz w:val="24"/>
          <w:szCs w:val="24"/>
        </w:rPr>
      </w:pPr>
      <w:r w:rsidRPr="00843F01">
        <w:rPr>
          <w:b/>
          <w:bCs/>
          <w:sz w:val="24"/>
          <w:szCs w:val="24"/>
        </w:rPr>
        <w:t>1. Общие положения.</w:t>
      </w:r>
    </w:p>
    <w:p w:rsidR="00843F01" w:rsidRPr="00843F01" w:rsidRDefault="00843F01" w:rsidP="00843F01">
      <w:pPr>
        <w:spacing w:after="280" w:afterAutospacing="1"/>
        <w:contextualSpacing/>
        <w:jc w:val="center"/>
        <w:rPr>
          <w:sz w:val="24"/>
          <w:szCs w:val="24"/>
        </w:rPr>
      </w:pPr>
    </w:p>
    <w:p w:rsidR="00843F01" w:rsidRPr="00843F01" w:rsidRDefault="00843F01" w:rsidP="00843F01">
      <w:pPr>
        <w:spacing w:after="280" w:afterAutospacing="1"/>
        <w:ind w:firstLine="900"/>
        <w:contextualSpacing/>
        <w:jc w:val="both"/>
        <w:rPr>
          <w:sz w:val="24"/>
          <w:szCs w:val="24"/>
        </w:rPr>
      </w:pPr>
      <w:r w:rsidRPr="00843F01">
        <w:rPr>
          <w:sz w:val="24"/>
          <w:szCs w:val="24"/>
        </w:rPr>
        <w:t xml:space="preserve">1.1. Настоящее положение регулирует вопросы взаимодействия и координации деятельности администрации </w:t>
      </w:r>
      <w:r w:rsidR="00DA75B3">
        <w:rPr>
          <w:sz w:val="24"/>
          <w:szCs w:val="24"/>
        </w:rPr>
        <w:t>Ароматненско</w:t>
      </w:r>
      <w:r w:rsidR="00DF3EEF">
        <w:rPr>
          <w:sz w:val="24"/>
          <w:szCs w:val="24"/>
        </w:rPr>
        <w:t>го</w:t>
      </w:r>
      <w:r w:rsidR="00CE2A93">
        <w:rPr>
          <w:sz w:val="24"/>
          <w:szCs w:val="24"/>
        </w:rPr>
        <w:t xml:space="preserve"> сельско</w:t>
      </w:r>
      <w:r w:rsidR="00DF3EEF">
        <w:rPr>
          <w:sz w:val="24"/>
          <w:szCs w:val="24"/>
        </w:rPr>
        <w:t>го</w:t>
      </w:r>
      <w:r w:rsidR="00CE2A93">
        <w:rPr>
          <w:sz w:val="24"/>
          <w:szCs w:val="24"/>
        </w:rPr>
        <w:t xml:space="preserve"> поселени</w:t>
      </w:r>
      <w:r w:rsidR="00DF3EEF">
        <w:rPr>
          <w:sz w:val="24"/>
          <w:szCs w:val="24"/>
        </w:rPr>
        <w:t>я</w:t>
      </w:r>
      <w:r w:rsidRPr="00843F01">
        <w:rPr>
          <w:sz w:val="24"/>
          <w:szCs w:val="24"/>
        </w:rPr>
        <w:t xml:space="preserve"> при подготовке и реализации проектов </w:t>
      </w:r>
      <w:proofErr w:type="spellStart"/>
      <w:r w:rsidRPr="00843F01">
        <w:rPr>
          <w:sz w:val="24"/>
          <w:szCs w:val="24"/>
        </w:rPr>
        <w:t>муниципально</w:t>
      </w:r>
      <w:proofErr w:type="spellEnd"/>
      <w:r w:rsidRPr="00843F01">
        <w:rPr>
          <w:sz w:val="24"/>
          <w:szCs w:val="24"/>
        </w:rPr>
        <w:t>-частного партнерства (далее – МЧП), принятии решений о реализации проектов МЧП и осуществлении мониторинга реализации соглашений о МЧП.</w:t>
      </w:r>
    </w:p>
    <w:p w:rsidR="00843F01" w:rsidRDefault="00843F01" w:rsidP="00843F01">
      <w:pPr>
        <w:spacing w:after="280" w:afterAutospacing="1"/>
        <w:ind w:firstLine="900"/>
        <w:contextualSpacing/>
        <w:jc w:val="both"/>
        <w:rPr>
          <w:sz w:val="24"/>
          <w:szCs w:val="24"/>
        </w:rPr>
      </w:pPr>
      <w:r w:rsidRPr="00843F01">
        <w:rPr>
          <w:sz w:val="24"/>
          <w:szCs w:val="24"/>
        </w:rPr>
        <w:t xml:space="preserve">1.2. Используемые в настоящем Положении термины и определения соответствуют их определениям, данным в Федеральном законе от 12.07.2015 № 224-ФЗ «О государственно-частном партнерстве, </w:t>
      </w:r>
      <w:proofErr w:type="spellStart"/>
      <w:r w:rsidRPr="00843F01">
        <w:rPr>
          <w:sz w:val="24"/>
          <w:szCs w:val="24"/>
        </w:rPr>
        <w:t>муниципально</w:t>
      </w:r>
      <w:proofErr w:type="spellEnd"/>
      <w:r w:rsidRPr="00843F01">
        <w:rPr>
          <w:sz w:val="24"/>
          <w:szCs w:val="24"/>
        </w:rPr>
        <w:t>-частном партнерстве в Российской федерации и внесение изменений в отдельные законодательные акты Российской Федерации» (далее – Закон).</w:t>
      </w:r>
    </w:p>
    <w:p w:rsidR="00843F01" w:rsidRDefault="00843F01" w:rsidP="00843F01">
      <w:pPr>
        <w:spacing w:after="280" w:afterAutospacing="1"/>
        <w:ind w:firstLine="900"/>
        <w:contextualSpacing/>
        <w:jc w:val="both"/>
        <w:rPr>
          <w:sz w:val="24"/>
          <w:szCs w:val="24"/>
        </w:rPr>
      </w:pPr>
      <w:r w:rsidRPr="00843F01">
        <w:rPr>
          <w:sz w:val="24"/>
          <w:szCs w:val="24"/>
        </w:rPr>
        <w:t>1.3.</w:t>
      </w:r>
      <w:r w:rsidR="00CE2A93">
        <w:rPr>
          <w:sz w:val="24"/>
          <w:szCs w:val="24"/>
        </w:rPr>
        <w:t xml:space="preserve"> А</w:t>
      </w:r>
      <w:r w:rsidRPr="00843F01">
        <w:rPr>
          <w:sz w:val="24"/>
          <w:szCs w:val="24"/>
        </w:rPr>
        <w:t>дминистраци</w:t>
      </w:r>
      <w:r w:rsidR="00CE2A93">
        <w:rPr>
          <w:sz w:val="24"/>
          <w:szCs w:val="24"/>
        </w:rPr>
        <w:t xml:space="preserve">я </w:t>
      </w:r>
      <w:r w:rsidR="00DA75B3">
        <w:rPr>
          <w:sz w:val="24"/>
          <w:szCs w:val="24"/>
        </w:rPr>
        <w:t>Ароматненского</w:t>
      </w:r>
      <w:r w:rsidR="00CE2A93">
        <w:rPr>
          <w:sz w:val="24"/>
          <w:szCs w:val="24"/>
        </w:rPr>
        <w:t xml:space="preserve"> сельского поселения </w:t>
      </w:r>
      <w:r w:rsidRPr="00843F01">
        <w:rPr>
          <w:sz w:val="24"/>
          <w:szCs w:val="24"/>
        </w:rPr>
        <w:t>осуществляет следующие полномочия:</w:t>
      </w:r>
    </w:p>
    <w:p w:rsidR="00843F01" w:rsidRPr="00843F01" w:rsidRDefault="00843F01" w:rsidP="00843F01">
      <w:pPr>
        <w:spacing w:after="280" w:afterAutospacing="1"/>
        <w:ind w:firstLine="900"/>
        <w:contextualSpacing/>
        <w:jc w:val="both"/>
        <w:rPr>
          <w:sz w:val="24"/>
          <w:szCs w:val="24"/>
        </w:rPr>
      </w:pPr>
      <w:r w:rsidRPr="00843F01">
        <w:rPr>
          <w:sz w:val="24"/>
          <w:szCs w:val="24"/>
        </w:rPr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 w:rsidRPr="00843F01">
        <w:rPr>
          <w:sz w:val="24"/>
          <w:szCs w:val="24"/>
        </w:rPr>
        <w:t>муниципально</w:t>
      </w:r>
      <w:proofErr w:type="spellEnd"/>
      <w:r w:rsidRPr="00843F01">
        <w:rPr>
          <w:sz w:val="24"/>
          <w:szCs w:val="24"/>
        </w:rPr>
        <w:t>-частного партнерства;</w:t>
      </w:r>
    </w:p>
    <w:p w:rsidR="00843F01" w:rsidRDefault="00843F01" w:rsidP="00843F01">
      <w:pPr>
        <w:shd w:val="clear" w:color="auto" w:fill="FFFFFF"/>
        <w:ind w:firstLine="900"/>
        <w:contextualSpacing/>
        <w:jc w:val="both"/>
        <w:rPr>
          <w:sz w:val="24"/>
          <w:szCs w:val="24"/>
        </w:rPr>
      </w:pPr>
      <w:r w:rsidRPr="00843F01">
        <w:rPr>
          <w:sz w:val="24"/>
          <w:szCs w:val="24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843F01">
        <w:rPr>
          <w:sz w:val="24"/>
          <w:szCs w:val="24"/>
        </w:rPr>
        <w:t>муниципально</w:t>
      </w:r>
      <w:proofErr w:type="spellEnd"/>
      <w:r w:rsidRPr="00843F01">
        <w:rPr>
          <w:sz w:val="24"/>
          <w:szCs w:val="24"/>
        </w:rPr>
        <w:t>-частном партнерстве;</w:t>
      </w:r>
    </w:p>
    <w:p w:rsidR="00843F01" w:rsidRDefault="00843F01" w:rsidP="00843F01">
      <w:pPr>
        <w:shd w:val="clear" w:color="auto" w:fill="FFFFFF"/>
        <w:ind w:firstLine="900"/>
        <w:contextualSpacing/>
        <w:jc w:val="both"/>
        <w:rPr>
          <w:sz w:val="24"/>
          <w:szCs w:val="24"/>
        </w:rPr>
      </w:pPr>
      <w:r w:rsidRPr="00843F01">
        <w:rPr>
          <w:sz w:val="24"/>
          <w:szCs w:val="24"/>
        </w:rPr>
        <w:t>3)</w:t>
      </w:r>
      <w:r w:rsidRPr="00843F01">
        <w:rPr>
          <w:rStyle w:val="apple-converted-space"/>
          <w:sz w:val="24"/>
          <w:szCs w:val="24"/>
        </w:rPr>
        <w:t> </w:t>
      </w:r>
      <w:hyperlink r:id="rId5" w:anchor="/document/71282688/entry/1000" w:history="1">
        <w:r w:rsidRPr="00843F01">
          <w:rPr>
            <w:rStyle w:val="a6"/>
            <w:color w:val="auto"/>
            <w:sz w:val="24"/>
            <w:szCs w:val="24"/>
            <w:u w:val="none"/>
          </w:rPr>
          <w:t>осуществление</w:t>
        </w:r>
      </w:hyperlink>
      <w:r w:rsidRPr="00843F01">
        <w:rPr>
          <w:rStyle w:val="apple-converted-space"/>
          <w:sz w:val="24"/>
          <w:szCs w:val="24"/>
        </w:rPr>
        <w:t> </w:t>
      </w:r>
      <w:r w:rsidRPr="00843F01">
        <w:rPr>
          <w:sz w:val="24"/>
          <w:szCs w:val="24"/>
        </w:rPr>
        <w:t xml:space="preserve">мониторинга реализации соглашения о </w:t>
      </w:r>
      <w:proofErr w:type="spellStart"/>
      <w:r w:rsidRPr="00843F01">
        <w:rPr>
          <w:sz w:val="24"/>
          <w:szCs w:val="24"/>
        </w:rPr>
        <w:t>муниципально</w:t>
      </w:r>
      <w:proofErr w:type="spellEnd"/>
      <w:r w:rsidRPr="00843F01">
        <w:rPr>
          <w:sz w:val="24"/>
          <w:szCs w:val="24"/>
        </w:rPr>
        <w:t>-частном партнерстве;</w:t>
      </w:r>
    </w:p>
    <w:p w:rsidR="00843F01" w:rsidRDefault="00843F01" w:rsidP="00843F01">
      <w:pPr>
        <w:shd w:val="clear" w:color="auto" w:fill="FFFFFF"/>
        <w:ind w:firstLine="900"/>
        <w:contextualSpacing/>
        <w:jc w:val="both"/>
        <w:rPr>
          <w:sz w:val="24"/>
          <w:szCs w:val="24"/>
        </w:rPr>
      </w:pPr>
      <w:r w:rsidRPr="00843F01">
        <w:rPr>
          <w:sz w:val="24"/>
          <w:szCs w:val="24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843F01">
        <w:rPr>
          <w:sz w:val="24"/>
          <w:szCs w:val="24"/>
        </w:rPr>
        <w:t>муниципально</w:t>
      </w:r>
      <w:proofErr w:type="spellEnd"/>
      <w:r w:rsidRPr="00843F01">
        <w:rPr>
          <w:sz w:val="24"/>
          <w:szCs w:val="24"/>
        </w:rPr>
        <w:t>-частном партнерстве;</w:t>
      </w:r>
    </w:p>
    <w:p w:rsidR="00843F01" w:rsidRDefault="00843F01" w:rsidP="00843F01">
      <w:pPr>
        <w:shd w:val="clear" w:color="auto" w:fill="FFFFFF"/>
        <w:ind w:firstLine="900"/>
        <w:contextualSpacing/>
        <w:jc w:val="both"/>
        <w:rPr>
          <w:sz w:val="24"/>
          <w:szCs w:val="24"/>
        </w:rPr>
      </w:pPr>
      <w:r w:rsidRPr="00843F01">
        <w:rPr>
          <w:sz w:val="24"/>
          <w:szCs w:val="24"/>
        </w:rPr>
        <w:t xml:space="preserve">5) ведение реестра заключенных соглашений о </w:t>
      </w:r>
      <w:proofErr w:type="spellStart"/>
      <w:r w:rsidRPr="00843F01">
        <w:rPr>
          <w:sz w:val="24"/>
          <w:szCs w:val="24"/>
        </w:rPr>
        <w:t>муниципально</w:t>
      </w:r>
      <w:proofErr w:type="spellEnd"/>
      <w:r w:rsidRPr="00843F01">
        <w:rPr>
          <w:sz w:val="24"/>
          <w:szCs w:val="24"/>
        </w:rPr>
        <w:t>-частном партнерстве;</w:t>
      </w:r>
    </w:p>
    <w:p w:rsidR="00843F01" w:rsidRDefault="00843F01" w:rsidP="00843F01">
      <w:pPr>
        <w:shd w:val="clear" w:color="auto" w:fill="FFFFFF"/>
        <w:ind w:firstLine="900"/>
        <w:contextualSpacing/>
        <w:jc w:val="both"/>
        <w:rPr>
          <w:sz w:val="24"/>
          <w:szCs w:val="24"/>
        </w:rPr>
      </w:pPr>
      <w:r w:rsidRPr="00843F01">
        <w:rPr>
          <w:sz w:val="24"/>
          <w:szCs w:val="24"/>
        </w:rPr>
        <w:t xml:space="preserve">6) обеспечение открытости и доступности информации о соглашении о </w:t>
      </w:r>
      <w:proofErr w:type="spellStart"/>
      <w:r w:rsidRPr="00843F01">
        <w:rPr>
          <w:sz w:val="24"/>
          <w:szCs w:val="24"/>
        </w:rPr>
        <w:t>муниципально</w:t>
      </w:r>
      <w:proofErr w:type="spellEnd"/>
      <w:r w:rsidRPr="00843F01">
        <w:rPr>
          <w:sz w:val="24"/>
          <w:szCs w:val="24"/>
        </w:rPr>
        <w:t>-частном партнерстве;</w:t>
      </w:r>
    </w:p>
    <w:p w:rsidR="00843F01" w:rsidRDefault="00843F01" w:rsidP="00843F01">
      <w:pPr>
        <w:shd w:val="clear" w:color="auto" w:fill="FFFFFF"/>
        <w:ind w:firstLine="900"/>
        <w:contextualSpacing/>
        <w:jc w:val="both"/>
        <w:rPr>
          <w:sz w:val="24"/>
          <w:szCs w:val="24"/>
        </w:rPr>
      </w:pPr>
      <w:r w:rsidRPr="00843F01">
        <w:rPr>
          <w:sz w:val="24"/>
          <w:szCs w:val="24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 w:rsidRPr="00843F01">
        <w:rPr>
          <w:sz w:val="24"/>
          <w:szCs w:val="24"/>
        </w:rPr>
        <w:t>муниципально</w:t>
      </w:r>
      <w:proofErr w:type="spellEnd"/>
      <w:r w:rsidRPr="00843F01">
        <w:rPr>
          <w:sz w:val="24"/>
          <w:szCs w:val="24"/>
        </w:rPr>
        <w:t>-частном партнерстве;</w:t>
      </w:r>
    </w:p>
    <w:p w:rsidR="00843F01" w:rsidRPr="00843F01" w:rsidRDefault="00843F01" w:rsidP="00843F01">
      <w:pPr>
        <w:shd w:val="clear" w:color="auto" w:fill="FFFFFF"/>
        <w:ind w:firstLine="900"/>
        <w:contextualSpacing/>
        <w:jc w:val="both"/>
        <w:rPr>
          <w:sz w:val="24"/>
          <w:szCs w:val="24"/>
        </w:rPr>
      </w:pPr>
      <w:r w:rsidRPr="00843F01">
        <w:rPr>
          <w:sz w:val="24"/>
          <w:szCs w:val="24"/>
        </w:rPr>
        <w:t>8) осуществление иных полномочий, предусмотренных настоящим Федеральным законом, другими федеральными законами, законами и нормативными правовыми актами субъектов Российской Федерации, уставами муниципальных образований и муниципальными правовыми актами.</w:t>
      </w:r>
    </w:p>
    <w:p w:rsidR="00843F01" w:rsidRPr="00843F01" w:rsidRDefault="00843F01" w:rsidP="00843F01">
      <w:pPr>
        <w:spacing w:after="280" w:afterAutospacing="1"/>
        <w:ind w:firstLine="900"/>
        <w:contextualSpacing/>
        <w:rPr>
          <w:sz w:val="24"/>
          <w:szCs w:val="24"/>
        </w:rPr>
      </w:pPr>
    </w:p>
    <w:p w:rsidR="00843F01" w:rsidRDefault="00843F01" w:rsidP="00843F01">
      <w:pPr>
        <w:spacing w:after="280" w:afterAutospacing="1"/>
        <w:ind w:firstLine="900"/>
        <w:contextualSpacing/>
        <w:jc w:val="center"/>
        <w:rPr>
          <w:b/>
          <w:bCs/>
          <w:sz w:val="24"/>
          <w:szCs w:val="24"/>
        </w:rPr>
      </w:pPr>
      <w:r w:rsidRPr="00843F01">
        <w:rPr>
          <w:b/>
          <w:bCs/>
          <w:sz w:val="24"/>
          <w:szCs w:val="24"/>
        </w:rPr>
        <w:t xml:space="preserve">2. Разработка предложения о реализации проекта </w:t>
      </w:r>
      <w:proofErr w:type="spellStart"/>
      <w:r w:rsidRPr="00843F01">
        <w:rPr>
          <w:b/>
          <w:bCs/>
          <w:sz w:val="24"/>
          <w:szCs w:val="24"/>
        </w:rPr>
        <w:t>муниципально</w:t>
      </w:r>
      <w:proofErr w:type="spellEnd"/>
      <w:r w:rsidRPr="00843F01">
        <w:rPr>
          <w:b/>
          <w:bCs/>
          <w:sz w:val="24"/>
          <w:szCs w:val="24"/>
        </w:rPr>
        <w:t>-частного партнерства по инициативе публичного партнера</w:t>
      </w:r>
    </w:p>
    <w:p w:rsidR="00843F01" w:rsidRPr="00843F01" w:rsidRDefault="00843F01" w:rsidP="00843F01">
      <w:pPr>
        <w:spacing w:after="280" w:afterAutospacing="1"/>
        <w:ind w:firstLine="900"/>
        <w:contextualSpacing/>
        <w:jc w:val="center"/>
        <w:rPr>
          <w:sz w:val="24"/>
          <w:szCs w:val="24"/>
        </w:rPr>
      </w:pPr>
    </w:p>
    <w:p w:rsidR="00843F01" w:rsidRPr="00843F01" w:rsidRDefault="00843F01" w:rsidP="00843F01">
      <w:pPr>
        <w:spacing w:after="280" w:afterAutospacing="1"/>
        <w:ind w:firstLine="900"/>
        <w:contextualSpacing/>
        <w:jc w:val="both"/>
        <w:rPr>
          <w:sz w:val="24"/>
          <w:szCs w:val="24"/>
        </w:rPr>
      </w:pPr>
      <w:r w:rsidRPr="00843F01">
        <w:rPr>
          <w:sz w:val="24"/>
          <w:szCs w:val="24"/>
        </w:rPr>
        <w:t xml:space="preserve">2.1. Разработка предложения о реализации проекта </w:t>
      </w:r>
      <w:proofErr w:type="spellStart"/>
      <w:r w:rsidRPr="00843F01">
        <w:rPr>
          <w:sz w:val="24"/>
          <w:szCs w:val="24"/>
        </w:rPr>
        <w:t>муниципально</w:t>
      </w:r>
      <w:proofErr w:type="spellEnd"/>
      <w:r w:rsidRPr="00843F01">
        <w:rPr>
          <w:sz w:val="24"/>
          <w:szCs w:val="24"/>
        </w:rPr>
        <w:t>-частного партнерства (далее – предложение о реализации проекта) по инициативе публичного партнера осуществляется в отношении проекта, соответствующего целям и задачам, предусмотренным документами планирования муниципального образования.</w:t>
      </w:r>
    </w:p>
    <w:p w:rsidR="00843F01" w:rsidRPr="00843F01" w:rsidRDefault="00843F01" w:rsidP="00843F01">
      <w:pPr>
        <w:spacing w:after="280" w:afterAutospacing="1"/>
        <w:ind w:firstLine="900"/>
        <w:contextualSpacing/>
        <w:jc w:val="both"/>
        <w:rPr>
          <w:sz w:val="24"/>
          <w:szCs w:val="24"/>
        </w:rPr>
      </w:pPr>
      <w:r w:rsidRPr="00843F01">
        <w:rPr>
          <w:sz w:val="24"/>
          <w:szCs w:val="24"/>
        </w:rPr>
        <w:lastRenderedPageBreak/>
        <w:t>2.2. Разработка предложения о реализации проекта по инициативе публичного партнера осуществляется в случае отсутствия предложений о реализации проекта МЧП от юридических лиц, которые в соответствии с Законом могут быть частными партнерами (далее – Частное лицо).</w:t>
      </w:r>
    </w:p>
    <w:p w:rsidR="00843F01" w:rsidRPr="00843F01" w:rsidRDefault="00843F01" w:rsidP="00843F01">
      <w:pPr>
        <w:spacing w:after="280" w:afterAutospacing="1"/>
        <w:ind w:firstLine="900"/>
        <w:contextualSpacing/>
        <w:jc w:val="both"/>
        <w:rPr>
          <w:sz w:val="24"/>
          <w:szCs w:val="24"/>
        </w:rPr>
      </w:pPr>
      <w:r w:rsidRPr="00843F01">
        <w:rPr>
          <w:sz w:val="24"/>
          <w:szCs w:val="24"/>
        </w:rPr>
        <w:t>2.3. Обеспечение разработки предложения о реализации проекта осуществляется администраци</w:t>
      </w:r>
      <w:r w:rsidR="00CE2A93">
        <w:rPr>
          <w:sz w:val="24"/>
          <w:szCs w:val="24"/>
        </w:rPr>
        <w:t>ей сельского поселения</w:t>
      </w:r>
      <w:r w:rsidRPr="00843F01">
        <w:rPr>
          <w:sz w:val="24"/>
          <w:szCs w:val="24"/>
        </w:rPr>
        <w:t>.</w:t>
      </w:r>
    </w:p>
    <w:p w:rsidR="00843F01" w:rsidRPr="00843F01" w:rsidRDefault="00843F01" w:rsidP="00843F01">
      <w:pPr>
        <w:spacing w:after="280" w:afterAutospacing="1"/>
        <w:ind w:firstLine="900"/>
        <w:contextualSpacing/>
        <w:jc w:val="both"/>
        <w:rPr>
          <w:sz w:val="24"/>
          <w:szCs w:val="24"/>
        </w:rPr>
      </w:pPr>
      <w:r w:rsidRPr="00843F01">
        <w:rPr>
          <w:sz w:val="24"/>
          <w:szCs w:val="24"/>
        </w:rPr>
        <w:t xml:space="preserve">2.4. Исполнитель и, при необходимости, соисполнители, ответственные за обеспечение разработки предложения о реализации проекта и реализацию проекта МЧП, а также решение о включении проекта в реестр проектов муниципального образования, предлагаемых к реализации на принципах </w:t>
      </w:r>
      <w:proofErr w:type="spellStart"/>
      <w:r w:rsidRPr="00843F01">
        <w:rPr>
          <w:sz w:val="24"/>
          <w:szCs w:val="24"/>
        </w:rPr>
        <w:t>муниципально</w:t>
      </w:r>
      <w:proofErr w:type="spellEnd"/>
      <w:r w:rsidRPr="00843F01">
        <w:rPr>
          <w:sz w:val="24"/>
          <w:szCs w:val="24"/>
        </w:rPr>
        <w:t>-частного партнерства (далее – реестр предлагаемых к реализации проектов МЧП), утверждаются пос</w:t>
      </w:r>
      <w:r w:rsidR="00792DEE">
        <w:rPr>
          <w:sz w:val="24"/>
          <w:szCs w:val="24"/>
        </w:rPr>
        <w:t>тановлением администрацией сельского поселения</w:t>
      </w:r>
      <w:r w:rsidRPr="00843F01">
        <w:rPr>
          <w:sz w:val="24"/>
          <w:szCs w:val="24"/>
        </w:rPr>
        <w:t>, а также решением, принятым в соответствии с пунктом 1 части 5 статьи 8 Федерального Закона.</w:t>
      </w:r>
    </w:p>
    <w:p w:rsidR="00843F01" w:rsidRPr="00843F01" w:rsidRDefault="00843F01" w:rsidP="00843F01">
      <w:pPr>
        <w:spacing w:after="280" w:afterAutospacing="1"/>
        <w:ind w:firstLine="900"/>
        <w:contextualSpacing/>
        <w:jc w:val="both"/>
        <w:rPr>
          <w:sz w:val="24"/>
          <w:szCs w:val="24"/>
        </w:rPr>
      </w:pPr>
      <w:r w:rsidRPr="00843F01">
        <w:rPr>
          <w:sz w:val="24"/>
          <w:szCs w:val="24"/>
        </w:rPr>
        <w:t xml:space="preserve">2.5. Подготовку проекта постановления администрации </w:t>
      </w:r>
      <w:r w:rsidR="00792DEE">
        <w:rPr>
          <w:sz w:val="24"/>
          <w:szCs w:val="24"/>
        </w:rPr>
        <w:t>сельского поселения</w:t>
      </w:r>
      <w:r w:rsidRPr="00843F01">
        <w:rPr>
          <w:sz w:val="24"/>
          <w:szCs w:val="24"/>
        </w:rPr>
        <w:t xml:space="preserve"> о включении проекта в реестр предлагаемых к реализации проектов МЧП осуществляет</w:t>
      </w:r>
      <w:r w:rsidR="00792DEE">
        <w:rPr>
          <w:sz w:val="24"/>
          <w:szCs w:val="24"/>
        </w:rPr>
        <w:t xml:space="preserve"> заместитель главы администрации</w:t>
      </w:r>
      <w:r w:rsidRPr="00843F01">
        <w:rPr>
          <w:sz w:val="24"/>
          <w:szCs w:val="24"/>
        </w:rPr>
        <w:t>.</w:t>
      </w:r>
    </w:p>
    <w:p w:rsidR="00843F01" w:rsidRPr="00843F01" w:rsidRDefault="00843F01" w:rsidP="00843F01">
      <w:pPr>
        <w:spacing w:after="280" w:afterAutospacing="1"/>
        <w:ind w:firstLine="900"/>
        <w:contextualSpacing/>
        <w:jc w:val="both"/>
        <w:rPr>
          <w:sz w:val="24"/>
          <w:szCs w:val="24"/>
        </w:rPr>
      </w:pPr>
      <w:r w:rsidRPr="00843F01">
        <w:rPr>
          <w:sz w:val="24"/>
          <w:szCs w:val="24"/>
        </w:rPr>
        <w:t>2.6. Предложение о включении проекта, в реестр предлагаемых к реализации проектов МЧП должно содержать:</w:t>
      </w:r>
    </w:p>
    <w:p w:rsidR="00843F01" w:rsidRPr="00843F01" w:rsidRDefault="00843F01" w:rsidP="00843F01">
      <w:pPr>
        <w:spacing w:after="280" w:afterAutospacing="1"/>
        <w:ind w:firstLine="900"/>
        <w:contextualSpacing/>
        <w:rPr>
          <w:sz w:val="24"/>
          <w:szCs w:val="24"/>
        </w:rPr>
      </w:pPr>
      <w:r w:rsidRPr="00843F01">
        <w:rPr>
          <w:sz w:val="24"/>
          <w:szCs w:val="24"/>
        </w:rPr>
        <w:t>    а) наименование проекта;</w:t>
      </w:r>
    </w:p>
    <w:p w:rsidR="00843F01" w:rsidRPr="00843F01" w:rsidRDefault="00843F01" w:rsidP="00843F01">
      <w:pPr>
        <w:spacing w:after="280" w:afterAutospacing="1"/>
        <w:ind w:firstLine="900"/>
        <w:contextualSpacing/>
        <w:rPr>
          <w:sz w:val="24"/>
          <w:szCs w:val="24"/>
        </w:rPr>
      </w:pPr>
      <w:r w:rsidRPr="00843F01">
        <w:rPr>
          <w:sz w:val="24"/>
          <w:szCs w:val="24"/>
        </w:rPr>
        <w:t>    б) описание проекта и обоснование его актуальности;</w:t>
      </w:r>
    </w:p>
    <w:p w:rsidR="00843F01" w:rsidRPr="00843F01" w:rsidRDefault="00843F01" w:rsidP="00843F01">
      <w:pPr>
        <w:spacing w:after="280" w:afterAutospacing="1"/>
        <w:ind w:firstLine="900"/>
        <w:contextualSpacing/>
        <w:rPr>
          <w:sz w:val="24"/>
          <w:szCs w:val="24"/>
        </w:rPr>
      </w:pPr>
      <w:r w:rsidRPr="00843F01">
        <w:rPr>
          <w:sz w:val="24"/>
          <w:szCs w:val="24"/>
        </w:rPr>
        <w:t>    в) цели и задачи реализации проекта, определяемые в соответствии с документами стратегического планирования;</w:t>
      </w:r>
    </w:p>
    <w:p w:rsidR="00843F01" w:rsidRPr="00843F01" w:rsidRDefault="00843F01" w:rsidP="00843F01">
      <w:pPr>
        <w:spacing w:after="280" w:afterAutospacing="1"/>
        <w:ind w:firstLine="900"/>
        <w:contextualSpacing/>
        <w:rPr>
          <w:sz w:val="24"/>
          <w:szCs w:val="24"/>
        </w:rPr>
      </w:pPr>
      <w:r w:rsidRPr="00843F01">
        <w:rPr>
          <w:sz w:val="24"/>
          <w:szCs w:val="24"/>
        </w:rPr>
        <w:t>    г) наименование ответственного исполнителя, соисполнителей;</w:t>
      </w:r>
    </w:p>
    <w:p w:rsidR="00843F01" w:rsidRPr="00843F01" w:rsidRDefault="00843F01" w:rsidP="00843F01">
      <w:pPr>
        <w:spacing w:after="280" w:afterAutospacing="1"/>
        <w:ind w:firstLine="900"/>
        <w:contextualSpacing/>
        <w:rPr>
          <w:sz w:val="24"/>
          <w:szCs w:val="24"/>
        </w:rPr>
      </w:pPr>
      <w:r w:rsidRPr="00843F01">
        <w:rPr>
          <w:sz w:val="24"/>
          <w:szCs w:val="24"/>
        </w:rPr>
        <w:t>    д) срок реализации проекта или порядок определения такого срока;</w:t>
      </w:r>
    </w:p>
    <w:p w:rsidR="00843F01" w:rsidRPr="00843F01" w:rsidRDefault="00843F01" w:rsidP="00843F01">
      <w:pPr>
        <w:spacing w:after="280" w:afterAutospacing="1"/>
        <w:ind w:firstLine="900"/>
        <w:contextualSpacing/>
        <w:rPr>
          <w:sz w:val="24"/>
          <w:szCs w:val="24"/>
        </w:rPr>
      </w:pPr>
      <w:r w:rsidRPr="00843F01">
        <w:rPr>
          <w:sz w:val="24"/>
          <w:szCs w:val="24"/>
        </w:rPr>
        <w:t>    е) прогнозируемый объем инвестиций на реализацию проекта;</w:t>
      </w:r>
    </w:p>
    <w:p w:rsidR="00843F01" w:rsidRPr="00843F01" w:rsidRDefault="00843F01" w:rsidP="00843F01">
      <w:pPr>
        <w:spacing w:after="280" w:afterAutospacing="1"/>
        <w:ind w:firstLine="900"/>
        <w:contextualSpacing/>
        <w:rPr>
          <w:sz w:val="24"/>
          <w:szCs w:val="24"/>
        </w:rPr>
      </w:pPr>
      <w:r w:rsidRPr="00843F01">
        <w:rPr>
          <w:sz w:val="24"/>
          <w:szCs w:val="24"/>
        </w:rPr>
        <w:t>    ж) необходимый объем производства товаров, выполнения работ, оказания услуг.</w:t>
      </w:r>
    </w:p>
    <w:p w:rsidR="00843F01" w:rsidRPr="00843F01" w:rsidRDefault="00843F01" w:rsidP="00843F01">
      <w:pPr>
        <w:spacing w:after="280" w:afterAutospacing="1"/>
        <w:ind w:firstLine="900"/>
        <w:contextualSpacing/>
        <w:jc w:val="both"/>
        <w:rPr>
          <w:sz w:val="24"/>
          <w:szCs w:val="24"/>
        </w:rPr>
      </w:pPr>
      <w:r w:rsidRPr="00843F01">
        <w:rPr>
          <w:sz w:val="24"/>
          <w:szCs w:val="24"/>
        </w:rPr>
        <w:t xml:space="preserve">2.7. </w:t>
      </w:r>
      <w:r w:rsidR="00DA75B3">
        <w:rPr>
          <w:sz w:val="24"/>
          <w:szCs w:val="24"/>
        </w:rPr>
        <w:t>Глава администрации сельского поселения,</w:t>
      </w:r>
      <w:r w:rsidRPr="00843F01">
        <w:rPr>
          <w:sz w:val="24"/>
          <w:szCs w:val="24"/>
        </w:rPr>
        <w:t xml:space="preserve"> в течение 7 рабочих дней рассматривает поступившие предложения и в случае выявления замечаний возвращает инициатору предложения на доработку.</w:t>
      </w:r>
    </w:p>
    <w:p w:rsidR="00843F01" w:rsidRPr="00843F01" w:rsidRDefault="00843F01" w:rsidP="00843F01">
      <w:pPr>
        <w:spacing w:after="280" w:afterAutospacing="1"/>
        <w:ind w:firstLine="900"/>
        <w:contextualSpacing/>
        <w:rPr>
          <w:sz w:val="24"/>
          <w:szCs w:val="24"/>
        </w:rPr>
      </w:pPr>
      <w:r w:rsidRPr="00843F01">
        <w:rPr>
          <w:sz w:val="24"/>
          <w:szCs w:val="24"/>
        </w:rPr>
        <w:t>2.8. Реестр предлагаемых к реализации проектов МЧП должен содержать:</w:t>
      </w:r>
    </w:p>
    <w:p w:rsidR="00843F01" w:rsidRPr="00843F01" w:rsidRDefault="00843F01" w:rsidP="00843F01">
      <w:pPr>
        <w:spacing w:after="280" w:afterAutospacing="1"/>
        <w:ind w:firstLine="900"/>
        <w:contextualSpacing/>
        <w:rPr>
          <w:sz w:val="24"/>
          <w:szCs w:val="24"/>
        </w:rPr>
      </w:pPr>
      <w:r w:rsidRPr="00843F01">
        <w:rPr>
          <w:sz w:val="24"/>
          <w:szCs w:val="24"/>
        </w:rPr>
        <w:t>    а) наименование проекта;</w:t>
      </w:r>
    </w:p>
    <w:p w:rsidR="00843F01" w:rsidRPr="00843F01" w:rsidRDefault="00843F01" w:rsidP="00843F01">
      <w:pPr>
        <w:spacing w:after="280" w:afterAutospacing="1"/>
        <w:ind w:firstLine="900"/>
        <w:contextualSpacing/>
        <w:rPr>
          <w:sz w:val="24"/>
          <w:szCs w:val="24"/>
        </w:rPr>
      </w:pPr>
      <w:r w:rsidRPr="00843F01">
        <w:rPr>
          <w:sz w:val="24"/>
          <w:szCs w:val="24"/>
        </w:rPr>
        <w:t>    б) краткое описание проекта;</w:t>
      </w:r>
    </w:p>
    <w:p w:rsidR="00843F01" w:rsidRPr="00843F01" w:rsidRDefault="00843F01" w:rsidP="00843F01">
      <w:pPr>
        <w:spacing w:after="280" w:afterAutospacing="1"/>
        <w:ind w:firstLine="900"/>
        <w:contextualSpacing/>
        <w:rPr>
          <w:sz w:val="24"/>
          <w:szCs w:val="24"/>
        </w:rPr>
      </w:pPr>
      <w:r w:rsidRPr="00843F01">
        <w:rPr>
          <w:sz w:val="24"/>
          <w:szCs w:val="24"/>
        </w:rPr>
        <w:t>    в) наименование ответственного исполнителя, соисполнителей;</w:t>
      </w:r>
    </w:p>
    <w:p w:rsidR="00843F01" w:rsidRPr="00843F01" w:rsidRDefault="00843F01" w:rsidP="00843F01">
      <w:pPr>
        <w:spacing w:after="280" w:afterAutospacing="1"/>
        <w:ind w:firstLine="900"/>
        <w:contextualSpacing/>
        <w:rPr>
          <w:sz w:val="24"/>
          <w:szCs w:val="24"/>
        </w:rPr>
      </w:pPr>
      <w:r w:rsidRPr="00843F01">
        <w:rPr>
          <w:sz w:val="24"/>
          <w:szCs w:val="24"/>
        </w:rPr>
        <w:t>    г) срок реализации проекта или порядок определения такого срока;</w:t>
      </w:r>
    </w:p>
    <w:p w:rsidR="00843F01" w:rsidRPr="00843F01" w:rsidRDefault="00843F01" w:rsidP="00843F01">
      <w:pPr>
        <w:spacing w:after="280" w:afterAutospacing="1"/>
        <w:ind w:firstLine="900"/>
        <w:contextualSpacing/>
        <w:rPr>
          <w:sz w:val="24"/>
          <w:szCs w:val="24"/>
        </w:rPr>
      </w:pPr>
      <w:r w:rsidRPr="00843F01">
        <w:rPr>
          <w:sz w:val="24"/>
          <w:szCs w:val="24"/>
        </w:rPr>
        <w:t>    д) прогнозируемый объем инвестиций на реализацию проекта;</w:t>
      </w:r>
    </w:p>
    <w:p w:rsidR="00843F01" w:rsidRPr="00843F01" w:rsidRDefault="00843F01" w:rsidP="00843F01">
      <w:pPr>
        <w:spacing w:after="280" w:afterAutospacing="1"/>
        <w:ind w:firstLine="900"/>
        <w:contextualSpacing/>
        <w:rPr>
          <w:sz w:val="24"/>
          <w:szCs w:val="24"/>
        </w:rPr>
      </w:pPr>
      <w:r w:rsidRPr="00843F01">
        <w:rPr>
          <w:sz w:val="24"/>
          <w:szCs w:val="24"/>
        </w:rPr>
        <w:t>    е) необходимый объем производства товаров, выполнения работ, оказания услуг;</w:t>
      </w:r>
    </w:p>
    <w:p w:rsidR="00843F01" w:rsidRPr="00843F01" w:rsidRDefault="00843F01" w:rsidP="00843F01">
      <w:pPr>
        <w:spacing w:after="280" w:afterAutospacing="1"/>
        <w:ind w:firstLine="900"/>
        <w:contextualSpacing/>
        <w:rPr>
          <w:sz w:val="24"/>
          <w:szCs w:val="24"/>
        </w:rPr>
      </w:pPr>
      <w:r w:rsidRPr="00843F01">
        <w:rPr>
          <w:sz w:val="24"/>
          <w:szCs w:val="24"/>
        </w:rPr>
        <w:t>    ж) форму партнерства;</w:t>
      </w:r>
    </w:p>
    <w:p w:rsidR="00843F01" w:rsidRPr="00843F01" w:rsidRDefault="00843F01" w:rsidP="00843F01">
      <w:pPr>
        <w:spacing w:after="280" w:afterAutospacing="1"/>
        <w:ind w:firstLine="900"/>
        <w:contextualSpacing/>
        <w:rPr>
          <w:sz w:val="24"/>
          <w:szCs w:val="24"/>
        </w:rPr>
      </w:pPr>
      <w:r w:rsidRPr="00843F01">
        <w:rPr>
          <w:sz w:val="24"/>
          <w:szCs w:val="24"/>
        </w:rPr>
        <w:t>    з) информацию о стадии подготовки и реализации проекта.</w:t>
      </w:r>
    </w:p>
    <w:p w:rsidR="00843F01" w:rsidRPr="00843F01" w:rsidRDefault="00843F01" w:rsidP="00843F01">
      <w:pPr>
        <w:spacing w:after="280" w:afterAutospacing="1"/>
        <w:ind w:firstLine="900"/>
        <w:contextualSpacing/>
        <w:jc w:val="both"/>
        <w:rPr>
          <w:sz w:val="24"/>
          <w:szCs w:val="24"/>
        </w:rPr>
      </w:pPr>
      <w:r w:rsidRPr="00843F01">
        <w:rPr>
          <w:sz w:val="24"/>
          <w:szCs w:val="24"/>
        </w:rPr>
        <w:t xml:space="preserve">2.9. Формирование и ведение реестра предлагаемых к реализации проектов МЧП и обеспечение размещения его на официальном сайте администрации </w:t>
      </w:r>
      <w:r w:rsidR="00792DEE">
        <w:rPr>
          <w:sz w:val="24"/>
          <w:szCs w:val="24"/>
        </w:rPr>
        <w:t xml:space="preserve">сельского поселения </w:t>
      </w:r>
      <w:r w:rsidRPr="00843F01">
        <w:rPr>
          <w:sz w:val="24"/>
          <w:szCs w:val="24"/>
        </w:rPr>
        <w:t xml:space="preserve">осуществляет </w:t>
      </w:r>
      <w:r w:rsidR="00792DEE">
        <w:rPr>
          <w:sz w:val="24"/>
          <w:szCs w:val="24"/>
        </w:rPr>
        <w:t>заместитель главы администрации</w:t>
      </w:r>
      <w:r w:rsidRPr="00843F01">
        <w:rPr>
          <w:sz w:val="24"/>
          <w:szCs w:val="24"/>
        </w:rPr>
        <w:t>.</w:t>
      </w:r>
    </w:p>
    <w:p w:rsidR="00843F01" w:rsidRPr="00843F01" w:rsidRDefault="00843F01" w:rsidP="00843F01">
      <w:pPr>
        <w:spacing w:after="280" w:afterAutospacing="1"/>
        <w:ind w:firstLine="900"/>
        <w:contextualSpacing/>
        <w:jc w:val="both"/>
        <w:rPr>
          <w:sz w:val="24"/>
          <w:szCs w:val="24"/>
        </w:rPr>
      </w:pPr>
      <w:r w:rsidRPr="00843F01">
        <w:rPr>
          <w:sz w:val="24"/>
          <w:szCs w:val="24"/>
        </w:rPr>
        <w:t>2.10. Разработка предложения о реализации проекта, включенного в реестр предлагаемых к реализации проектов МЧП, осуществляется ответственным исполнителем самостоятельно или с привлечением специализированной организации в порядке, установленном действующим законодательством, или Частным лицом по собственной инициативе.</w:t>
      </w:r>
    </w:p>
    <w:p w:rsidR="00843F01" w:rsidRPr="00843F01" w:rsidRDefault="00843F01" w:rsidP="00843F01">
      <w:pPr>
        <w:spacing w:after="280" w:afterAutospacing="1"/>
        <w:ind w:firstLine="900"/>
        <w:contextualSpacing/>
        <w:jc w:val="both"/>
        <w:rPr>
          <w:sz w:val="24"/>
          <w:szCs w:val="24"/>
        </w:rPr>
      </w:pPr>
      <w:r w:rsidRPr="00843F01">
        <w:rPr>
          <w:sz w:val="24"/>
          <w:szCs w:val="24"/>
        </w:rPr>
        <w:t xml:space="preserve">2.11. В случае обеспечения публичным партнером частичного финансирования создания объекта МЧП, а также финансирования его эксплуатации и (или) технического обслуживания за счет бюджетных ассигнований, предложение о реализации проекта подлежит согласованию </w:t>
      </w:r>
      <w:r w:rsidR="00792DEE">
        <w:rPr>
          <w:sz w:val="24"/>
          <w:szCs w:val="24"/>
        </w:rPr>
        <w:t>с финансовыми органами Республики Крым</w:t>
      </w:r>
      <w:r w:rsidRPr="00843F01">
        <w:rPr>
          <w:sz w:val="24"/>
          <w:szCs w:val="24"/>
        </w:rPr>
        <w:t>.</w:t>
      </w:r>
    </w:p>
    <w:p w:rsidR="00843F01" w:rsidRPr="00843F01" w:rsidRDefault="00843F01" w:rsidP="00843F01">
      <w:pPr>
        <w:spacing w:after="280" w:afterAutospacing="1"/>
        <w:ind w:firstLine="900"/>
        <w:contextualSpacing/>
        <w:jc w:val="both"/>
        <w:rPr>
          <w:sz w:val="24"/>
          <w:szCs w:val="24"/>
        </w:rPr>
      </w:pPr>
      <w:r w:rsidRPr="00843F01">
        <w:rPr>
          <w:sz w:val="24"/>
          <w:szCs w:val="24"/>
        </w:rPr>
        <w:t xml:space="preserve">2.12. Предложение о реализации проекта, разработанное в соответствии с Законом, ответственный исполнитель направляет на рассмотрение </w:t>
      </w:r>
      <w:r w:rsidR="00792DEE">
        <w:rPr>
          <w:sz w:val="24"/>
          <w:szCs w:val="24"/>
        </w:rPr>
        <w:t>главе администрации сельского поселения</w:t>
      </w:r>
      <w:r w:rsidRPr="00843F01">
        <w:rPr>
          <w:sz w:val="24"/>
          <w:szCs w:val="24"/>
        </w:rPr>
        <w:t>.</w:t>
      </w:r>
    </w:p>
    <w:p w:rsidR="00843F01" w:rsidRPr="00843F01" w:rsidRDefault="00843F01" w:rsidP="00843F01">
      <w:pPr>
        <w:spacing w:after="280" w:afterAutospacing="1"/>
        <w:ind w:firstLine="900"/>
        <w:contextualSpacing/>
        <w:jc w:val="both"/>
        <w:rPr>
          <w:sz w:val="24"/>
          <w:szCs w:val="24"/>
        </w:rPr>
      </w:pPr>
      <w:r w:rsidRPr="00843F01">
        <w:rPr>
          <w:sz w:val="24"/>
          <w:szCs w:val="24"/>
        </w:rPr>
        <w:lastRenderedPageBreak/>
        <w:t xml:space="preserve">2.13. В случае поступления в администрацию </w:t>
      </w:r>
      <w:r w:rsidR="00792DEE">
        <w:rPr>
          <w:sz w:val="24"/>
          <w:szCs w:val="24"/>
        </w:rPr>
        <w:t>сельского поселения</w:t>
      </w:r>
      <w:r w:rsidRPr="00843F01">
        <w:rPr>
          <w:sz w:val="24"/>
          <w:szCs w:val="24"/>
        </w:rPr>
        <w:t xml:space="preserve"> от Частного лица предложения о реализации проекта, включенного в реестр предлагаемых к реализации проектов МЧП и по которому принято решение о его реализации, разработка предложения о реализации такого проекта ответственным исполнителем может быть прекращена или не осуществляться.</w:t>
      </w:r>
    </w:p>
    <w:p w:rsidR="00843F01" w:rsidRDefault="00843F01" w:rsidP="00843F01">
      <w:pPr>
        <w:spacing w:after="280" w:afterAutospacing="1"/>
        <w:ind w:firstLine="900"/>
        <w:contextualSpacing/>
        <w:jc w:val="center"/>
        <w:rPr>
          <w:b/>
          <w:bCs/>
          <w:sz w:val="24"/>
          <w:szCs w:val="24"/>
        </w:rPr>
      </w:pPr>
    </w:p>
    <w:p w:rsidR="00843F01" w:rsidRDefault="00843F01" w:rsidP="00843F01">
      <w:pPr>
        <w:spacing w:after="280" w:afterAutospacing="1"/>
        <w:ind w:firstLine="900"/>
        <w:contextualSpacing/>
        <w:jc w:val="center"/>
        <w:rPr>
          <w:b/>
          <w:bCs/>
          <w:sz w:val="24"/>
          <w:szCs w:val="24"/>
        </w:rPr>
      </w:pPr>
      <w:r w:rsidRPr="00843F01">
        <w:rPr>
          <w:b/>
          <w:bCs/>
          <w:sz w:val="24"/>
          <w:szCs w:val="24"/>
        </w:rPr>
        <w:t xml:space="preserve">3. Рассмотрение предложения и принятие решения о реализации проекта </w:t>
      </w:r>
      <w:proofErr w:type="spellStart"/>
      <w:r w:rsidRPr="00843F01">
        <w:rPr>
          <w:b/>
          <w:bCs/>
          <w:sz w:val="24"/>
          <w:szCs w:val="24"/>
        </w:rPr>
        <w:t>муниципально</w:t>
      </w:r>
      <w:proofErr w:type="spellEnd"/>
      <w:r w:rsidRPr="00843F01">
        <w:rPr>
          <w:b/>
          <w:bCs/>
          <w:sz w:val="24"/>
          <w:szCs w:val="24"/>
        </w:rPr>
        <w:t>-частного партнерства</w:t>
      </w:r>
    </w:p>
    <w:p w:rsidR="00843F01" w:rsidRPr="00843F01" w:rsidRDefault="00843F01" w:rsidP="00843F01">
      <w:pPr>
        <w:spacing w:after="280" w:afterAutospacing="1"/>
        <w:ind w:firstLine="900"/>
        <w:contextualSpacing/>
        <w:jc w:val="center"/>
        <w:rPr>
          <w:sz w:val="24"/>
          <w:szCs w:val="24"/>
        </w:rPr>
      </w:pPr>
    </w:p>
    <w:p w:rsidR="00843F01" w:rsidRPr="00843F01" w:rsidRDefault="00843F01" w:rsidP="00843F01">
      <w:pPr>
        <w:spacing w:after="280" w:afterAutospacing="1"/>
        <w:ind w:firstLine="900"/>
        <w:contextualSpacing/>
        <w:jc w:val="both"/>
        <w:rPr>
          <w:sz w:val="24"/>
          <w:szCs w:val="24"/>
        </w:rPr>
      </w:pPr>
      <w:r w:rsidRPr="00843F01">
        <w:rPr>
          <w:sz w:val="24"/>
          <w:szCs w:val="24"/>
        </w:rPr>
        <w:t xml:space="preserve">3.1. Предложения о реализации проекта, а также обращения Частных лиц о проведении предварительных переговоров, связанных с разработкой предложения о реализации проекта, рассматриваются </w:t>
      </w:r>
      <w:r w:rsidR="00792DEE">
        <w:rPr>
          <w:sz w:val="24"/>
          <w:szCs w:val="24"/>
        </w:rPr>
        <w:t>главой администрации</w:t>
      </w:r>
      <w:r w:rsidRPr="00843F01">
        <w:rPr>
          <w:sz w:val="24"/>
          <w:szCs w:val="24"/>
        </w:rPr>
        <w:t>.</w:t>
      </w:r>
    </w:p>
    <w:p w:rsidR="00843F01" w:rsidRPr="00843F01" w:rsidRDefault="00843F01" w:rsidP="00843F01">
      <w:pPr>
        <w:spacing w:after="280" w:afterAutospacing="1"/>
        <w:ind w:firstLine="900"/>
        <w:contextualSpacing/>
        <w:jc w:val="both"/>
        <w:rPr>
          <w:sz w:val="24"/>
          <w:szCs w:val="24"/>
        </w:rPr>
      </w:pPr>
      <w:r w:rsidRPr="00843F01">
        <w:rPr>
          <w:sz w:val="24"/>
          <w:szCs w:val="24"/>
        </w:rPr>
        <w:t>3.2. Для рассмотрения предложения о реализации проекта могут привлекаться независимые эксперты и создаваться рабочие группы.</w:t>
      </w:r>
    </w:p>
    <w:p w:rsidR="00843F01" w:rsidRPr="00843F01" w:rsidRDefault="00843F01" w:rsidP="00843F01">
      <w:pPr>
        <w:spacing w:after="280" w:afterAutospacing="1"/>
        <w:ind w:firstLine="900"/>
        <w:contextualSpacing/>
        <w:jc w:val="both"/>
        <w:rPr>
          <w:sz w:val="24"/>
          <w:szCs w:val="24"/>
        </w:rPr>
      </w:pPr>
      <w:r w:rsidRPr="00843F01">
        <w:rPr>
          <w:sz w:val="24"/>
          <w:szCs w:val="24"/>
        </w:rPr>
        <w:t xml:space="preserve">3.3. Состав и порядок работы рабочей группы утверждается распоряжением администрации </w:t>
      </w:r>
      <w:r w:rsidR="00792DEE">
        <w:rPr>
          <w:sz w:val="24"/>
          <w:szCs w:val="24"/>
        </w:rPr>
        <w:t>сельского поселения</w:t>
      </w:r>
      <w:r w:rsidRPr="00843F01">
        <w:rPr>
          <w:sz w:val="24"/>
          <w:szCs w:val="24"/>
        </w:rPr>
        <w:t>.</w:t>
      </w:r>
    </w:p>
    <w:p w:rsidR="00843F01" w:rsidRPr="00843F01" w:rsidRDefault="00843F01" w:rsidP="00843F01">
      <w:pPr>
        <w:spacing w:after="280" w:afterAutospacing="1"/>
        <w:ind w:firstLine="900"/>
        <w:contextualSpacing/>
        <w:jc w:val="both"/>
        <w:rPr>
          <w:sz w:val="24"/>
          <w:szCs w:val="24"/>
        </w:rPr>
      </w:pPr>
      <w:r w:rsidRPr="00843F01">
        <w:rPr>
          <w:sz w:val="24"/>
          <w:szCs w:val="24"/>
        </w:rPr>
        <w:t xml:space="preserve">3.4. В предварительных переговорах, связанных с разработкой предложения о реализации проекта, и переговорах при рассмотрении предложения о реализации проекта со стороны муниципального образования </w:t>
      </w:r>
      <w:r w:rsidR="00AC5B2A">
        <w:rPr>
          <w:sz w:val="24"/>
          <w:szCs w:val="24"/>
        </w:rPr>
        <w:t>Ароматненское</w:t>
      </w:r>
      <w:r w:rsidR="00792DEE">
        <w:rPr>
          <w:sz w:val="24"/>
          <w:szCs w:val="24"/>
        </w:rPr>
        <w:t xml:space="preserve"> сельское поселение </w:t>
      </w:r>
      <w:r w:rsidRPr="00843F01">
        <w:rPr>
          <w:sz w:val="24"/>
          <w:szCs w:val="24"/>
        </w:rPr>
        <w:t xml:space="preserve">выступает </w:t>
      </w:r>
      <w:r w:rsidR="00792DEE">
        <w:rPr>
          <w:sz w:val="24"/>
          <w:szCs w:val="24"/>
        </w:rPr>
        <w:t>глава администрации сельского поселения</w:t>
      </w:r>
      <w:r w:rsidRPr="00843F01">
        <w:rPr>
          <w:sz w:val="24"/>
          <w:szCs w:val="24"/>
        </w:rPr>
        <w:t>. В переговорах вправе принимать участие консультанты, эксперты, члены рабочей группы, иные государственные органы.</w:t>
      </w:r>
    </w:p>
    <w:p w:rsidR="00843F01" w:rsidRPr="00843F01" w:rsidRDefault="00843F01" w:rsidP="00843F01">
      <w:pPr>
        <w:spacing w:after="280" w:afterAutospacing="1"/>
        <w:ind w:firstLine="900"/>
        <w:contextualSpacing/>
        <w:jc w:val="both"/>
        <w:rPr>
          <w:sz w:val="24"/>
          <w:szCs w:val="24"/>
        </w:rPr>
      </w:pPr>
      <w:r w:rsidRPr="00843F01">
        <w:rPr>
          <w:sz w:val="24"/>
          <w:szCs w:val="24"/>
        </w:rPr>
        <w:t>3.</w:t>
      </w:r>
      <w:r w:rsidR="00792DEE">
        <w:rPr>
          <w:sz w:val="24"/>
          <w:szCs w:val="24"/>
        </w:rPr>
        <w:t>5</w:t>
      </w:r>
      <w:r w:rsidRPr="00843F01">
        <w:rPr>
          <w:sz w:val="24"/>
          <w:szCs w:val="24"/>
        </w:rPr>
        <w:t xml:space="preserve">. </w:t>
      </w:r>
      <w:r w:rsidR="00792DEE">
        <w:rPr>
          <w:sz w:val="24"/>
          <w:szCs w:val="24"/>
        </w:rPr>
        <w:t>А</w:t>
      </w:r>
      <w:r w:rsidRPr="00843F01">
        <w:rPr>
          <w:sz w:val="24"/>
          <w:szCs w:val="24"/>
        </w:rPr>
        <w:t>дминистраци</w:t>
      </w:r>
      <w:r w:rsidR="00792DEE">
        <w:rPr>
          <w:sz w:val="24"/>
          <w:szCs w:val="24"/>
        </w:rPr>
        <w:t>я сельского поселения</w:t>
      </w:r>
      <w:r w:rsidRPr="00843F01">
        <w:rPr>
          <w:sz w:val="24"/>
          <w:szCs w:val="24"/>
        </w:rPr>
        <w:t>, в рамках своей компетенции подготавливают и обеспечивают предоставление Частному лицу материалов и информации, необходимых для разработки предложения о реализации проекта.</w:t>
      </w:r>
    </w:p>
    <w:p w:rsidR="00843F01" w:rsidRPr="00843F01" w:rsidRDefault="00843F01" w:rsidP="00843F01">
      <w:pPr>
        <w:spacing w:after="280" w:afterAutospacing="1"/>
        <w:ind w:firstLine="900"/>
        <w:contextualSpacing/>
        <w:jc w:val="both"/>
        <w:rPr>
          <w:sz w:val="24"/>
          <w:szCs w:val="24"/>
        </w:rPr>
      </w:pPr>
      <w:r w:rsidRPr="00843F01">
        <w:rPr>
          <w:sz w:val="24"/>
          <w:szCs w:val="24"/>
        </w:rPr>
        <w:t>3.</w:t>
      </w:r>
      <w:r w:rsidR="00792DEE">
        <w:rPr>
          <w:sz w:val="24"/>
          <w:szCs w:val="24"/>
        </w:rPr>
        <w:t>6</w:t>
      </w:r>
      <w:r w:rsidRPr="00843F01">
        <w:rPr>
          <w:sz w:val="24"/>
          <w:szCs w:val="24"/>
        </w:rPr>
        <w:t xml:space="preserve">. </w:t>
      </w:r>
      <w:r w:rsidR="00792DEE">
        <w:rPr>
          <w:sz w:val="24"/>
          <w:szCs w:val="24"/>
        </w:rPr>
        <w:t>Глава администрации сельского поселения,</w:t>
      </w:r>
      <w:r w:rsidRPr="00843F01">
        <w:rPr>
          <w:sz w:val="24"/>
          <w:szCs w:val="24"/>
        </w:rPr>
        <w:t xml:space="preserve"> в соответствии с Законом обеспечивает:</w:t>
      </w:r>
    </w:p>
    <w:p w:rsidR="00843F01" w:rsidRPr="00843F01" w:rsidRDefault="00843F01" w:rsidP="00843F01">
      <w:pPr>
        <w:spacing w:after="280" w:afterAutospacing="1"/>
        <w:ind w:firstLine="900"/>
        <w:contextualSpacing/>
        <w:jc w:val="both"/>
        <w:rPr>
          <w:sz w:val="24"/>
          <w:szCs w:val="24"/>
        </w:rPr>
      </w:pPr>
      <w:r w:rsidRPr="00843F01">
        <w:rPr>
          <w:sz w:val="24"/>
          <w:szCs w:val="24"/>
        </w:rPr>
        <w:t>а) направление предложения о реализации проекта в уполномоченный орган исполнительной власти Республики Крым (при необходимости) для проведения оценки эффективности проекта и проведения его сравнительного преимущества;</w:t>
      </w:r>
    </w:p>
    <w:p w:rsidR="00843F01" w:rsidRPr="00843F01" w:rsidRDefault="00843F01" w:rsidP="00843F01">
      <w:pPr>
        <w:spacing w:after="280" w:afterAutospacing="1"/>
        <w:ind w:firstLine="900"/>
        <w:contextualSpacing/>
        <w:jc w:val="both"/>
        <w:rPr>
          <w:sz w:val="24"/>
          <w:szCs w:val="24"/>
        </w:rPr>
      </w:pPr>
      <w:r w:rsidRPr="00843F01">
        <w:rPr>
          <w:sz w:val="24"/>
          <w:szCs w:val="24"/>
        </w:rPr>
        <w:t>б) направление инициатору проекта решения, принятого по итогам рассмотрения предложения о реализации проекта, протоколов переговоров, заключений об итогах проведения оценки эффективности проекта и проведения его сравнительного преимущества;</w:t>
      </w:r>
    </w:p>
    <w:p w:rsidR="00843F01" w:rsidRPr="00843F01" w:rsidRDefault="00843F01" w:rsidP="00843F01">
      <w:pPr>
        <w:spacing w:after="280" w:afterAutospacing="1"/>
        <w:ind w:firstLine="900"/>
        <w:contextualSpacing/>
        <w:rPr>
          <w:sz w:val="24"/>
          <w:szCs w:val="24"/>
        </w:rPr>
      </w:pPr>
      <w:r w:rsidRPr="00843F01">
        <w:rPr>
          <w:sz w:val="24"/>
          <w:szCs w:val="24"/>
        </w:rPr>
        <w:t>в) подготовку решения о реализации проекта и его принятие;</w:t>
      </w:r>
    </w:p>
    <w:p w:rsidR="00843F01" w:rsidRPr="00843F01" w:rsidRDefault="00843F01" w:rsidP="00843F01">
      <w:pPr>
        <w:spacing w:after="280" w:afterAutospacing="1"/>
        <w:ind w:firstLine="900"/>
        <w:contextualSpacing/>
        <w:jc w:val="both"/>
        <w:rPr>
          <w:sz w:val="24"/>
          <w:szCs w:val="24"/>
        </w:rPr>
      </w:pPr>
      <w:r w:rsidRPr="00843F01">
        <w:rPr>
          <w:sz w:val="24"/>
          <w:szCs w:val="24"/>
        </w:rPr>
        <w:t>г) размещение на официальном сайте администрации</w:t>
      </w:r>
      <w:r w:rsidR="00792DEE">
        <w:rPr>
          <w:sz w:val="24"/>
          <w:szCs w:val="24"/>
        </w:rPr>
        <w:t xml:space="preserve"> сельского поселения</w:t>
      </w:r>
      <w:r w:rsidRPr="00843F01">
        <w:rPr>
          <w:sz w:val="24"/>
          <w:szCs w:val="24"/>
        </w:rPr>
        <w:t xml:space="preserve"> в информационно-телекоммуникационной сети «Интернет» предложения о реализации проекта; решения, принятого по итогам рассмотрения предложения о реализации проекта, протоколов переговоров, решения о реализации проекта.</w:t>
      </w:r>
    </w:p>
    <w:p w:rsidR="00843F01" w:rsidRPr="00843F01" w:rsidRDefault="00843F01" w:rsidP="00843F01">
      <w:pPr>
        <w:spacing w:after="280" w:afterAutospacing="1"/>
        <w:ind w:firstLine="900"/>
        <w:contextualSpacing/>
        <w:jc w:val="both"/>
        <w:rPr>
          <w:sz w:val="24"/>
          <w:szCs w:val="24"/>
        </w:rPr>
      </w:pPr>
      <w:r w:rsidRPr="00843F01">
        <w:rPr>
          <w:sz w:val="24"/>
          <w:szCs w:val="24"/>
        </w:rPr>
        <w:t>3.</w:t>
      </w:r>
      <w:r w:rsidR="00756B1A">
        <w:rPr>
          <w:sz w:val="24"/>
          <w:szCs w:val="24"/>
        </w:rPr>
        <w:t>7</w:t>
      </w:r>
      <w:r w:rsidRPr="00843F01">
        <w:rPr>
          <w:sz w:val="24"/>
          <w:szCs w:val="24"/>
        </w:rPr>
        <w:t xml:space="preserve">. </w:t>
      </w:r>
      <w:r w:rsidR="00792DEE">
        <w:rPr>
          <w:sz w:val="24"/>
          <w:szCs w:val="24"/>
        </w:rPr>
        <w:t>А</w:t>
      </w:r>
      <w:r w:rsidRPr="00843F01">
        <w:rPr>
          <w:sz w:val="24"/>
          <w:szCs w:val="24"/>
        </w:rPr>
        <w:t>дминистраци</w:t>
      </w:r>
      <w:r w:rsidR="00792DEE">
        <w:rPr>
          <w:sz w:val="24"/>
          <w:szCs w:val="24"/>
        </w:rPr>
        <w:t>я сельского поселения</w:t>
      </w:r>
      <w:r w:rsidR="00756B1A">
        <w:rPr>
          <w:sz w:val="24"/>
          <w:szCs w:val="24"/>
        </w:rPr>
        <w:t xml:space="preserve"> </w:t>
      </w:r>
      <w:r w:rsidRPr="00843F01">
        <w:rPr>
          <w:sz w:val="24"/>
          <w:szCs w:val="24"/>
        </w:rPr>
        <w:t>в соответствии с Законом обеспечивает:</w:t>
      </w:r>
    </w:p>
    <w:p w:rsidR="00843F01" w:rsidRPr="00843F01" w:rsidRDefault="00843F01" w:rsidP="00843F01">
      <w:pPr>
        <w:spacing w:after="280" w:afterAutospacing="1"/>
        <w:ind w:firstLine="900"/>
        <w:contextualSpacing/>
        <w:jc w:val="both"/>
        <w:rPr>
          <w:sz w:val="24"/>
          <w:szCs w:val="24"/>
        </w:rPr>
      </w:pPr>
      <w:r w:rsidRPr="00843F01">
        <w:rPr>
          <w:sz w:val="24"/>
          <w:szCs w:val="24"/>
        </w:rPr>
        <w:t>    а) размещение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решения о реализации проекта;</w:t>
      </w:r>
    </w:p>
    <w:p w:rsidR="00843F01" w:rsidRPr="00843F01" w:rsidRDefault="00843F01" w:rsidP="00843F01">
      <w:pPr>
        <w:spacing w:after="280" w:afterAutospacing="1"/>
        <w:ind w:firstLine="900"/>
        <w:contextualSpacing/>
        <w:jc w:val="both"/>
        <w:rPr>
          <w:sz w:val="24"/>
          <w:szCs w:val="24"/>
        </w:rPr>
      </w:pPr>
      <w:r w:rsidRPr="00843F01">
        <w:rPr>
          <w:sz w:val="24"/>
          <w:szCs w:val="24"/>
        </w:rPr>
        <w:t>    б) рассмотрение заявлений Частных лиц о намерении участвовать в конкурсе на право заключения соглашения о МЧП, (далее также – Соглашение), проведение проверки заявителей на соответствие требованиям, предусмотренным Законом;</w:t>
      </w:r>
    </w:p>
    <w:p w:rsidR="00843F01" w:rsidRDefault="00843F01" w:rsidP="00843F01">
      <w:pPr>
        <w:spacing w:after="280" w:afterAutospacing="1"/>
        <w:ind w:firstLine="900"/>
        <w:contextualSpacing/>
        <w:jc w:val="both"/>
        <w:rPr>
          <w:sz w:val="24"/>
          <w:szCs w:val="24"/>
        </w:rPr>
      </w:pPr>
      <w:r w:rsidRPr="00843F01">
        <w:rPr>
          <w:sz w:val="24"/>
          <w:szCs w:val="24"/>
        </w:rPr>
        <w:t>    в) принятие решения о заключении Соглашения с инициатором проекта без проведения конкурса или о проведении конкурса.</w:t>
      </w:r>
    </w:p>
    <w:p w:rsidR="00423E5C" w:rsidRPr="00423E5C" w:rsidRDefault="00423E5C" w:rsidP="00423E5C">
      <w:pPr>
        <w:spacing w:after="280" w:afterAutospacing="1"/>
        <w:ind w:firstLine="9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Pr="00423E5C">
        <w:rPr>
          <w:sz w:val="24"/>
          <w:szCs w:val="24"/>
        </w:rPr>
        <w:t>Заключение соглашения без проведения конкурса допускается:</w:t>
      </w:r>
    </w:p>
    <w:p w:rsidR="00423E5C" w:rsidRPr="00423E5C" w:rsidRDefault="00423E5C" w:rsidP="00423E5C">
      <w:pPr>
        <w:spacing w:after="280" w:afterAutospacing="1"/>
        <w:ind w:firstLine="900"/>
        <w:contextualSpacing/>
        <w:jc w:val="both"/>
        <w:rPr>
          <w:sz w:val="24"/>
          <w:szCs w:val="24"/>
        </w:rPr>
      </w:pPr>
    </w:p>
    <w:p w:rsidR="00423E5C" w:rsidRPr="00423E5C" w:rsidRDefault="00423E5C" w:rsidP="00423E5C">
      <w:pPr>
        <w:spacing w:after="280" w:afterAutospacing="1"/>
        <w:ind w:firstLine="900"/>
        <w:contextualSpacing/>
        <w:jc w:val="both"/>
        <w:rPr>
          <w:sz w:val="24"/>
          <w:szCs w:val="24"/>
        </w:rPr>
      </w:pPr>
      <w:r w:rsidRPr="00423E5C">
        <w:rPr>
          <w:sz w:val="24"/>
          <w:szCs w:val="24"/>
        </w:rPr>
        <w:t xml:space="preserve">1) с инициатором проекта, если в течение сорока пяти дней с момента размещения проекта, подготовленного инициатором проекта,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от иных лиц не поступили заявления о намерении участвовать в конкурсе или если такие </w:t>
      </w:r>
      <w:r w:rsidRPr="00423E5C">
        <w:rPr>
          <w:sz w:val="24"/>
          <w:szCs w:val="24"/>
        </w:rPr>
        <w:lastRenderedPageBreak/>
        <w:t>заявления о намерениях поступили от лиц, не соответствующих требованиям, предусмотренным частью 8 статьи 5 настоящего Федерального закона;</w:t>
      </w:r>
    </w:p>
    <w:p w:rsidR="00423E5C" w:rsidRPr="00423E5C" w:rsidRDefault="00423E5C" w:rsidP="00423E5C">
      <w:pPr>
        <w:spacing w:after="280" w:afterAutospacing="1"/>
        <w:ind w:firstLine="900"/>
        <w:contextualSpacing/>
        <w:jc w:val="both"/>
        <w:rPr>
          <w:sz w:val="24"/>
          <w:szCs w:val="24"/>
        </w:rPr>
      </w:pPr>
    </w:p>
    <w:p w:rsidR="00423E5C" w:rsidRPr="00423E5C" w:rsidRDefault="00423E5C" w:rsidP="00423E5C">
      <w:pPr>
        <w:spacing w:after="280" w:afterAutospacing="1"/>
        <w:ind w:firstLine="900"/>
        <w:contextualSpacing/>
        <w:jc w:val="both"/>
        <w:rPr>
          <w:sz w:val="24"/>
          <w:szCs w:val="24"/>
        </w:rPr>
      </w:pPr>
      <w:r w:rsidRPr="00423E5C">
        <w:rPr>
          <w:sz w:val="24"/>
          <w:szCs w:val="24"/>
        </w:rPr>
        <w:t>2) с лицом, представившим заявку (далее также - заявитель) на участие в конкурсе и признанным участником конкурса, в случае, если указанное лицо признано единственным участником конкурса;</w:t>
      </w:r>
    </w:p>
    <w:p w:rsidR="00423E5C" w:rsidRPr="00423E5C" w:rsidRDefault="00423E5C" w:rsidP="00423E5C">
      <w:pPr>
        <w:spacing w:after="280" w:afterAutospacing="1"/>
        <w:ind w:firstLine="900"/>
        <w:contextualSpacing/>
        <w:jc w:val="both"/>
        <w:rPr>
          <w:sz w:val="24"/>
          <w:szCs w:val="24"/>
        </w:rPr>
      </w:pPr>
      <w:r w:rsidRPr="00423E5C">
        <w:rPr>
          <w:sz w:val="24"/>
          <w:szCs w:val="24"/>
        </w:rPr>
        <w:t>3) с лицом, представившим единственную заявку на участие в конкурсе, в случае,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конкурса;</w:t>
      </w:r>
    </w:p>
    <w:p w:rsidR="00423E5C" w:rsidRPr="00423E5C" w:rsidRDefault="00423E5C" w:rsidP="00423E5C">
      <w:pPr>
        <w:spacing w:after="280" w:afterAutospacing="1"/>
        <w:ind w:firstLine="900"/>
        <w:contextualSpacing/>
        <w:jc w:val="both"/>
        <w:rPr>
          <w:sz w:val="24"/>
          <w:szCs w:val="24"/>
        </w:rPr>
      </w:pPr>
      <w:r w:rsidRPr="00423E5C">
        <w:rPr>
          <w:sz w:val="24"/>
          <w:szCs w:val="24"/>
        </w:rPr>
        <w:t>4) с лицом, представившим единственное конкурсное предложение, в случае его соответствия требованиям конкурсной документации, в том числе критериям конкурса;</w:t>
      </w:r>
    </w:p>
    <w:p w:rsidR="00423E5C" w:rsidRPr="00843F01" w:rsidRDefault="00423E5C" w:rsidP="00423E5C">
      <w:pPr>
        <w:spacing w:after="280" w:afterAutospacing="1"/>
        <w:ind w:firstLine="900"/>
        <w:contextualSpacing/>
        <w:jc w:val="both"/>
        <w:rPr>
          <w:sz w:val="24"/>
          <w:szCs w:val="24"/>
        </w:rPr>
      </w:pPr>
      <w:r w:rsidRPr="00423E5C">
        <w:rPr>
          <w:sz w:val="24"/>
          <w:szCs w:val="24"/>
        </w:rPr>
        <w:t>5) с организацией, которой в случаях и на основаниях, определенных федеральным законом или актом Правительства Российской Федерации, на срок до заключения соглашения о государственно-частном партнерстве переданы на основании договора об отчуждении исключительного права или предоставлены на основании соглашения (соглашений) права использования программ для электронных вычислительных машин (программ для ЭВМ) и баз данных, входящих в состав информационной системы, а также передана информация, входящая в ее состав.</w:t>
      </w:r>
    </w:p>
    <w:p w:rsidR="00843F01" w:rsidRDefault="00843F01" w:rsidP="00843F01">
      <w:pPr>
        <w:spacing w:after="280" w:afterAutospacing="1"/>
        <w:ind w:firstLine="900"/>
        <w:contextualSpacing/>
        <w:jc w:val="center"/>
        <w:rPr>
          <w:b/>
          <w:bCs/>
          <w:sz w:val="24"/>
          <w:szCs w:val="24"/>
        </w:rPr>
      </w:pPr>
    </w:p>
    <w:p w:rsidR="00843F01" w:rsidRPr="00843F01" w:rsidRDefault="00843F01" w:rsidP="00843F01">
      <w:pPr>
        <w:spacing w:after="280" w:afterAutospacing="1"/>
        <w:ind w:firstLine="900"/>
        <w:contextualSpacing/>
        <w:jc w:val="center"/>
        <w:rPr>
          <w:sz w:val="24"/>
          <w:szCs w:val="24"/>
        </w:rPr>
      </w:pPr>
      <w:r w:rsidRPr="00843F01">
        <w:rPr>
          <w:b/>
          <w:bCs/>
          <w:sz w:val="24"/>
          <w:szCs w:val="24"/>
        </w:rPr>
        <w:t xml:space="preserve">4. Проведение конкурса на право заключения соглашения о </w:t>
      </w:r>
      <w:proofErr w:type="spellStart"/>
      <w:r w:rsidRPr="00843F01">
        <w:rPr>
          <w:b/>
          <w:bCs/>
          <w:sz w:val="24"/>
          <w:szCs w:val="24"/>
        </w:rPr>
        <w:t>муниципально</w:t>
      </w:r>
      <w:proofErr w:type="spellEnd"/>
      <w:r w:rsidRPr="00843F01">
        <w:rPr>
          <w:b/>
          <w:bCs/>
          <w:sz w:val="24"/>
          <w:szCs w:val="24"/>
        </w:rPr>
        <w:t>-частном партнерстве.</w:t>
      </w:r>
    </w:p>
    <w:p w:rsidR="00843F01" w:rsidRPr="00843F01" w:rsidRDefault="00843F01" w:rsidP="00843F01">
      <w:pPr>
        <w:pStyle w:val="s1"/>
        <w:ind w:firstLine="720"/>
        <w:contextualSpacing/>
        <w:jc w:val="both"/>
      </w:pPr>
      <w:r w:rsidRPr="00843F01">
        <w:t>4.1. Соглашение заключается по итогам проведения конкурса на право заключения соглашения (далее также - конкурс), за исключением случаев, когда без конкурса допускается заключение такого соглашения:</w:t>
      </w:r>
    </w:p>
    <w:p w:rsidR="00843F01" w:rsidRPr="00843F01" w:rsidRDefault="00843F01" w:rsidP="00843F01">
      <w:pPr>
        <w:pStyle w:val="s1"/>
        <w:ind w:firstLine="720"/>
        <w:contextualSpacing/>
        <w:jc w:val="both"/>
      </w:pPr>
      <w:r w:rsidRPr="00843F01">
        <w:t>1) с инициатором проекта, если в течение сорока пяти дней с момента размещения проекта, подготовленного инициатором проекта, на</w:t>
      </w:r>
      <w:r w:rsidRPr="00843F01">
        <w:rPr>
          <w:rStyle w:val="apple-converted-space"/>
        </w:rPr>
        <w:t> </w:t>
      </w:r>
      <w:hyperlink r:id="rId6" w:tgtFrame="_blank" w:history="1">
        <w:r w:rsidRPr="00843F01">
          <w:rPr>
            <w:rStyle w:val="a6"/>
            <w:color w:val="auto"/>
            <w:u w:val="none"/>
          </w:rPr>
          <w:t>официальном сайте</w:t>
        </w:r>
      </w:hyperlink>
      <w:r w:rsidRPr="00843F01">
        <w:rPr>
          <w:rStyle w:val="apple-converted-space"/>
        </w:rPr>
        <w:t> </w:t>
      </w:r>
      <w:r w:rsidRPr="00843F01">
        <w:t>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от иных лиц не поступили заявления о намерении участвовать в конкурсе или если такие заявления о намерениях поступили от лиц, не соответствующих требованиям, предусмотренным</w:t>
      </w:r>
      <w:r w:rsidRPr="00843F01">
        <w:rPr>
          <w:rStyle w:val="apple-converted-space"/>
        </w:rPr>
        <w:t> </w:t>
      </w:r>
      <w:hyperlink r:id="rId7" w:anchor="/document/71129190/entry/508" w:history="1">
        <w:r w:rsidRPr="00843F01">
          <w:rPr>
            <w:rStyle w:val="a6"/>
            <w:color w:val="auto"/>
            <w:u w:val="none"/>
          </w:rPr>
          <w:t>частью 8 статьи 5</w:t>
        </w:r>
      </w:hyperlink>
      <w:r w:rsidRPr="00843F01">
        <w:rPr>
          <w:rStyle w:val="apple-converted-space"/>
        </w:rPr>
        <w:t> </w:t>
      </w:r>
      <w:r w:rsidRPr="00843F01">
        <w:t xml:space="preserve"> Федерального закона </w:t>
      </w:r>
      <w:r w:rsidRPr="00843F01">
        <w:rPr>
          <w:shd w:val="clear" w:color="auto" w:fill="FFFFFF"/>
        </w:rPr>
        <w:t xml:space="preserve">от 13 июля 2015 г. N 224-ФЗ "О государственно-частном партнерстве, </w:t>
      </w:r>
      <w:proofErr w:type="spellStart"/>
      <w:r w:rsidRPr="00843F01">
        <w:rPr>
          <w:shd w:val="clear" w:color="auto" w:fill="FFFFFF"/>
        </w:rPr>
        <w:t>муниципально</w:t>
      </w:r>
      <w:proofErr w:type="spellEnd"/>
      <w:r w:rsidRPr="00843F01">
        <w:rPr>
          <w:shd w:val="clear" w:color="auto" w:fill="FFFFFF"/>
        </w:rPr>
        <w:t>-частном партнерстве в Российской Федерации и внесении изменений в отдельные законодательные акты Российской Федерации"</w:t>
      </w:r>
      <w:r w:rsidRPr="00843F01">
        <w:t>;</w:t>
      </w:r>
    </w:p>
    <w:p w:rsidR="00843F01" w:rsidRPr="00843F01" w:rsidRDefault="00843F01" w:rsidP="00843F01">
      <w:pPr>
        <w:pStyle w:val="s1"/>
        <w:ind w:firstLine="720"/>
        <w:contextualSpacing/>
        <w:jc w:val="both"/>
      </w:pPr>
      <w:r w:rsidRPr="00843F01">
        <w:t>2) с лицом, представившим заявку (далее также - заявитель) на участие в конкурсе и признанным участником конкурса, в случае, если указанное лицо признано единственным участником конкурса;</w:t>
      </w:r>
    </w:p>
    <w:p w:rsidR="00843F01" w:rsidRPr="00843F01" w:rsidRDefault="00843F01" w:rsidP="00843F01">
      <w:pPr>
        <w:pStyle w:val="s1"/>
        <w:ind w:firstLine="720"/>
        <w:contextualSpacing/>
        <w:jc w:val="both"/>
      </w:pPr>
      <w:r w:rsidRPr="00843F01">
        <w:t>3) с лицом, представившим единственную заявку на участие в конкурсе, в случае,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конкурса;</w:t>
      </w:r>
    </w:p>
    <w:p w:rsidR="00843F01" w:rsidRPr="00843F01" w:rsidRDefault="00843F01" w:rsidP="00843F01">
      <w:pPr>
        <w:pStyle w:val="s1"/>
        <w:ind w:firstLine="720"/>
        <w:contextualSpacing/>
        <w:jc w:val="both"/>
      </w:pPr>
      <w:r w:rsidRPr="00843F01">
        <w:t>4) с лицом, представившим единственное конкурсное предложение, в случае его соответствия требованиям конкурсной документации, в том числе критериям конкурса.</w:t>
      </w:r>
    </w:p>
    <w:p w:rsidR="00843F01" w:rsidRPr="00843F01" w:rsidRDefault="00843F01" w:rsidP="00843F01">
      <w:pPr>
        <w:pStyle w:val="s1"/>
        <w:ind w:firstLine="720"/>
        <w:contextualSpacing/>
        <w:jc w:val="both"/>
      </w:pPr>
      <w:r w:rsidRPr="00843F01">
        <w:t>4.2. Конкурс может быть открытым (заявки на участие в конкурсе могут представлять любые лица) или закрытым (заявки на участие в конкурсе могут представлять лица, которым направлены приглашения принять участие в таком конкурсе в соответствии с решением о реализации проекта). Закрытый конкурс проводится в случае, если соглашение заключается в отношении объекта соглашения, сведения о котором составляют государственную тайну. Публичным партнером, конкурсной комиссией и участниками конкурса при проведении закрытого конкурса должны соблюдаться требования</w:t>
      </w:r>
      <w:r w:rsidRPr="00843F01">
        <w:rPr>
          <w:rStyle w:val="apple-converted-space"/>
        </w:rPr>
        <w:t> </w:t>
      </w:r>
      <w:hyperlink r:id="rId8" w:anchor="/document/10102673/entry/3" w:history="1">
        <w:r w:rsidRPr="00843F01">
          <w:rPr>
            <w:rStyle w:val="a6"/>
            <w:color w:val="auto"/>
            <w:u w:val="none"/>
          </w:rPr>
          <w:t>законодательства</w:t>
        </w:r>
      </w:hyperlink>
      <w:r w:rsidRPr="00843F01">
        <w:rPr>
          <w:rStyle w:val="apple-converted-space"/>
        </w:rPr>
        <w:t> </w:t>
      </w:r>
      <w:r w:rsidRPr="00843F01">
        <w:t xml:space="preserve">Российской Федерации о государственной тайне. Сведения, отнесенные к государственной тайне в соответствии с законодательством Российской Федерации, не подлежат опубликованию в </w:t>
      </w:r>
      <w:r w:rsidRPr="00843F01">
        <w:lastRenderedPageBreak/>
        <w:t>средствах массовой информации, размещению в информационно-телекоммуникационной сети "Интернет" и включению в уведомление о проведении конкурса, направляемое лицам в соответствии с решением о заключении соглашения.</w:t>
      </w:r>
    </w:p>
    <w:p w:rsidR="00843F01" w:rsidRDefault="00843F01" w:rsidP="00843F01">
      <w:pPr>
        <w:pStyle w:val="s1"/>
        <w:ind w:firstLine="720"/>
        <w:contextualSpacing/>
        <w:jc w:val="both"/>
      </w:pPr>
      <w:r w:rsidRPr="00843F01">
        <w:t>4.3. Конкурс проводится в соответствии с решением о реализации проекта и включает в себя следующие этапы:</w:t>
      </w:r>
    </w:p>
    <w:p w:rsidR="00843F01" w:rsidRPr="00843F01" w:rsidRDefault="004C3689" w:rsidP="00843F01">
      <w:pPr>
        <w:pStyle w:val="s1"/>
        <w:ind w:firstLine="720"/>
        <w:contextualSpacing/>
        <w:jc w:val="both"/>
      </w:pPr>
      <w:hyperlink r:id="rId9" w:anchor="/document-relations/71129190/1/0/10157" w:history="1"/>
      <w:r w:rsidR="00843F01" w:rsidRPr="00843F01">
        <w:t>1) размещение сообщения о проведении конкурса на</w:t>
      </w:r>
      <w:r w:rsidR="00843F01" w:rsidRPr="00843F01">
        <w:rPr>
          <w:rStyle w:val="apple-converted-space"/>
        </w:rPr>
        <w:t> </w:t>
      </w:r>
      <w:hyperlink r:id="rId10" w:tgtFrame="_blank" w:history="1">
        <w:r w:rsidR="00843F01" w:rsidRPr="00843F01">
          <w:rPr>
            <w:rStyle w:val="a6"/>
            <w:color w:val="auto"/>
            <w:u w:val="none"/>
          </w:rPr>
          <w:t>официальном сайте</w:t>
        </w:r>
      </w:hyperlink>
      <w:r w:rsidR="00843F01" w:rsidRPr="00843F01">
        <w:rPr>
          <w:rStyle w:val="apple-converted-space"/>
        </w:rPr>
        <w:t> </w:t>
      </w:r>
      <w:r w:rsidR="00843F01" w:rsidRPr="00843F01">
        <w:t>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или в случае проведения закрытого конкурса срок направления лицам, определенным решением о реализации проекта, уведомления о проведении закрытого конкурса с приглашением принять участие в закрытом конкурсе;</w:t>
      </w:r>
    </w:p>
    <w:p w:rsidR="00843F01" w:rsidRPr="00843F01" w:rsidRDefault="00843F01" w:rsidP="00843F01">
      <w:pPr>
        <w:pStyle w:val="s1"/>
        <w:contextualSpacing/>
        <w:jc w:val="both"/>
      </w:pPr>
      <w:r w:rsidRPr="00843F01">
        <w:t>2) представление заявок на участие в конкурсе;</w:t>
      </w:r>
    </w:p>
    <w:p w:rsidR="00843F01" w:rsidRPr="00843F01" w:rsidRDefault="00843F01" w:rsidP="00843F01">
      <w:pPr>
        <w:pStyle w:val="s1"/>
        <w:contextualSpacing/>
        <w:jc w:val="both"/>
      </w:pPr>
      <w:r w:rsidRPr="00843F01">
        <w:t>3) вскрытие конвертов с заявками на участие в конкурсе;</w:t>
      </w:r>
    </w:p>
    <w:p w:rsidR="00843F01" w:rsidRPr="00843F01" w:rsidRDefault="00843F01" w:rsidP="00843F01">
      <w:pPr>
        <w:pStyle w:val="s1"/>
        <w:contextualSpacing/>
        <w:jc w:val="both"/>
      </w:pPr>
      <w:r w:rsidRPr="00843F01">
        <w:t>4)</w:t>
      </w:r>
      <w:r w:rsidRPr="00843F01">
        <w:rPr>
          <w:rStyle w:val="apple-converted-space"/>
        </w:rPr>
        <w:t> </w:t>
      </w:r>
      <w:hyperlink r:id="rId11" w:anchor="/document/71270104/entry/1000" w:history="1">
        <w:r w:rsidRPr="00843F01">
          <w:rPr>
            <w:rStyle w:val="a6"/>
            <w:color w:val="auto"/>
            <w:u w:val="none"/>
          </w:rPr>
          <w:t>проведение</w:t>
        </w:r>
      </w:hyperlink>
      <w:r w:rsidRPr="00843F01">
        <w:rPr>
          <w:rStyle w:val="apple-converted-space"/>
        </w:rPr>
        <w:t> </w:t>
      </w:r>
      <w:r w:rsidRPr="00843F01">
        <w:t>предварительного отбора участников конкурса;</w:t>
      </w:r>
    </w:p>
    <w:p w:rsidR="00843F01" w:rsidRPr="00843F01" w:rsidRDefault="00843F01" w:rsidP="00843F01">
      <w:pPr>
        <w:pStyle w:val="s1"/>
        <w:contextualSpacing/>
        <w:jc w:val="both"/>
      </w:pPr>
      <w:r w:rsidRPr="00843F01">
        <w:t>5) представление конкурсных предложений;</w:t>
      </w:r>
    </w:p>
    <w:p w:rsidR="00843F01" w:rsidRPr="00843F01" w:rsidRDefault="00843F01" w:rsidP="00843F01">
      <w:pPr>
        <w:pStyle w:val="s1"/>
        <w:contextualSpacing/>
        <w:jc w:val="both"/>
      </w:pPr>
      <w:r w:rsidRPr="00843F01">
        <w:t>6) вскрытие конвертов с конкурсными предложениями;</w:t>
      </w:r>
    </w:p>
    <w:p w:rsidR="00843F01" w:rsidRPr="00843F01" w:rsidRDefault="00843F01" w:rsidP="00843F01">
      <w:pPr>
        <w:pStyle w:val="s1"/>
        <w:contextualSpacing/>
        <w:jc w:val="both"/>
      </w:pPr>
      <w:r w:rsidRPr="00843F01">
        <w:t>7) рассмотрение, оценка конкурсных предложений и определение победителя конкурса;</w:t>
      </w:r>
    </w:p>
    <w:p w:rsidR="00843F01" w:rsidRPr="00843F01" w:rsidRDefault="00843F01" w:rsidP="00843F01">
      <w:pPr>
        <w:pStyle w:val="s1"/>
        <w:contextualSpacing/>
        <w:jc w:val="both"/>
      </w:pPr>
      <w:r w:rsidRPr="00843F01">
        <w:t>8) подписание протокола о результатах проведения конкурса, размещение сообщения о результатах проведения конкурса на</w:t>
      </w:r>
      <w:r w:rsidRPr="00843F01">
        <w:rPr>
          <w:rStyle w:val="apple-converted-space"/>
        </w:rPr>
        <w:t> </w:t>
      </w:r>
      <w:hyperlink r:id="rId12" w:tgtFrame="_blank" w:history="1">
        <w:r w:rsidRPr="00843F01">
          <w:rPr>
            <w:rStyle w:val="a6"/>
            <w:color w:val="auto"/>
            <w:u w:val="none"/>
          </w:rPr>
          <w:t>официальном сайте</w:t>
        </w:r>
      </w:hyperlink>
      <w:r w:rsidRPr="00843F01">
        <w:rPr>
          <w:rStyle w:val="apple-converted-space"/>
        </w:rPr>
        <w:t> </w:t>
      </w:r>
      <w:r w:rsidRPr="00843F01">
        <w:t>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и уведомление участников конкурса о результатах проведения конкурса.</w:t>
      </w:r>
    </w:p>
    <w:p w:rsidR="00843F01" w:rsidRPr="00843F01" w:rsidRDefault="00843F01" w:rsidP="00843F01">
      <w:pPr>
        <w:pStyle w:val="s1"/>
        <w:ind w:firstLine="720"/>
        <w:contextualSpacing/>
        <w:jc w:val="both"/>
      </w:pPr>
      <w:r w:rsidRPr="00843F01">
        <w:t xml:space="preserve">4.4. В соответствии с решением о реализации проекта конкурс на право </w:t>
      </w:r>
      <w:proofErr w:type="gramStart"/>
      <w:r w:rsidRPr="00843F01">
        <w:t>заключения  соглашения</w:t>
      </w:r>
      <w:proofErr w:type="gramEnd"/>
      <w:r w:rsidRPr="00843F01">
        <w:t xml:space="preserve"> о </w:t>
      </w:r>
      <w:proofErr w:type="spellStart"/>
      <w:r w:rsidRPr="00843F01">
        <w:t>муниципально</w:t>
      </w:r>
      <w:proofErr w:type="spellEnd"/>
      <w:r w:rsidRPr="00843F01">
        <w:t>-частном партнерстве может проводиться без этапа, указанного в подпункте 4 пункта 4.3.</w:t>
      </w:r>
      <w:r w:rsidRPr="00843F01">
        <w:rPr>
          <w:rStyle w:val="apple-converted-space"/>
        </w:rPr>
        <w:t xml:space="preserve"> </w:t>
      </w:r>
    </w:p>
    <w:p w:rsidR="00843F01" w:rsidRDefault="00843F01" w:rsidP="00843F01">
      <w:pPr>
        <w:pStyle w:val="s1"/>
        <w:ind w:firstLine="720"/>
        <w:contextualSpacing/>
        <w:jc w:val="both"/>
      </w:pPr>
      <w:r w:rsidRPr="00843F01">
        <w:t>4.5. Конкурс является открытым по составу участников, за исключением случаев, если конкурсная документация содержит сведения, составляющие государственную тайну, и иных предусмотренных</w:t>
      </w:r>
      <w:r w:rsidRPr="00843F01">
        <w:rPr>
          <w:rStyle w:val="apple-converted-space"/>
        </w:rPr>
        <w:t> </w:t>
      </w:r>
      <w:hyperlink r:id="rId13" w:anchor="/document/70353464/entry/350" w:history="1">
        <w:r w:rsidRPr="00843F01">
          <w:rPr>
            <w:rStyle w:val="a6"/>
            <w:color w:val="auto"/>
            <w:u w:val="none"/>
          </w:rPr>
          <w:t>законодательством</w:t>
        </w:r>
      </w:hyperlink>
      <w:r w:rsidRPr="00843F01">
        <w:rPr>
          <w:rStyle w:val="apple-converted-space"/>
        </w:rPr>
        <w:t> </w:t>
      </w:r>
      <w:r w:rsidRPr="00843F01">
        <w:t xml:space="preserve">Российской Федерации случаев. При этом закрытый конкурс проводится без этапа, указанного </w:t>
      </w:r>
      <w:proofErr w:type="gramStart"/>
      <w:r w:rsidRPr="00843F01">
        <w:t>в</w:t>
      </w:r>
      <w:r w:rsidRPr="00843F01">
        <w:rPr>
          <w:rStyle w:val="apple-converted-space"/>
        </w:rPr>
        <w:t>  подпункте</w:t>
      </w:r>
      <w:proofErr w:type="gramEnd"/>
      <w:r w:rsidRPr="00843F01">
        <w:rPr>
          <w:rStyle w:val="apple-converted-space"/>
        </w:rPr>
        <w:t xml:space="preserve"> 1 пункта 4.3.</w:t>
      </w:r>
      <w:r w:rsidRPr="00843F01">
        <w:t xml:space="preserve"> Информирование лиц, имеющих право на участие в закрытом конкурсе, осуществляется посредством их уведомления в письменной форме.</w:t>
      </w:r>
    </w:p>
    <w:p w:rsidR="00843F01" w:rsidRDefault="00843F01" w:rsidP="00843F01">
      <w:pPr>
        <w:pStyle w:val="s1"/>
        <w:ind w:firstLine="720"/>
        <w:contextualSpacing/>
        <w:jc w:val="both"/>
      </w:pPr>
      <w:r w:rsidRPr="00843F01">
        <w:t>4.6. Организацию, подготовку и проведение конкурса на право заключения Соглашения (далее также – конкурс) обеспечивает публичный партнер.</w:t>
      </w:r>
    </w:p>
    <w:p w:rsidR="00843F01" w:rsidRDefault="00843F01" w:rsidP="00843F01">
      <w:pPr>
        <w:pStyle w:val="s1"/>
        <w:ind w:firstLine="720"/>
        <w:contextualSpacing/>
        <w:jc w:val="both"/>
      </w:pPr>
      <w:r w:rsidRPr="00843F01">
        <w:t>4.7. Публичный партнер</w:t>
      </w:r>
      <w:r w:rsidR="00756B1A">
        <w:t xml:space="preserve"> </w:t>
      </w:r>
      <w:r w:rsidRPr="00843F01">
        <w:t>определяет содержание конкурсной документации, порядок размещения сообщения о проведении конкурса, форму подачи заявок на участие в конкурсе, порядок предварительного отбора участников конкурса (если предусмотрен решением о реализации проекта), оценки конкурсного предложения и размещения результатов конкурса в соответствии с требованиями Закона.</w:t>
      </w:r>
    </w:p>
    <w:p w:rsidR="00843F01" w:rsidRDefault="00843F01" w:rsidP="00843F01">
      <w:pPr>
        <w:pStyle w:val="s1"/>
        <w:ind w:firstLine="720"/>
        <w:contextualSpacing/>
        <w:jc w:val="both"/>
      </w:pPr>
      <w:r w:rsidRPr="00843F01">
        <w:t xml:space="preserve">4.8. Конкурсная документация и состав конкурсной комиссии утверждается правовым актом администрации </w:t>
      </w:r>
      <w:r w:rsidR="00756B1A">
        <w:t>сельского поселения</w:t>
      </w:r>
      <w:r w:rsidRPr="00843F01">
        <w:t>. Подготовка проекта правового акта администрации</w:t>
      </w:r>
      <w:r w:rsidR="00756B1A">
        <w:t xml:space="preserve"> сельского поселения</w:t>
      </w:r>
      <w:r w:rsidRPr="00843F01">
        <w:t xml:space="preserve"> осуществляется </w:t>
      </w:r>
      <w:r w:rsidR="00756B1A">
        <w:t>заместителем главы администрации</w:t>
      </w:r>
      <w:r w:rsidRPr="00843F01">
        <w:t>.</w:t>
      </w:r>
    </w:p>
    <w:p w:rsidR="00843F01" w:rsidRPr="00843F01" w:rsidRDefault="00843F01" w:rsidP="00843F01">
      <w:pPr>
        <w:pStyle w:val="s1"/>
        <w:ind w:firstLine="720"/>
        <w:contextualSpacing/>
        <w:jc w:val="both"/>
      </w:pPr>
      <w:r w:rsidRPr="00843F01">
        <w:t>4.9. К критериям конкурса могут относиться:</w:t>
      </w:r>
    </w:p>
    <w:p w:rsidR="00843F01" w:rsidRPr="00843F01" w:rsidRDefault="00843F01" w:rsidP="00843F01">
      <w:pPr>
        <w:pStyle w:val="s1"/>
        <w:contextualSpacing/>
        <w:jc w:val="both"/>
      </w:pPr>
      <w:r w:rsidRPr="00843F01">
        <w:t>1) технические критерии;</w:t>
      </w:r>
    </w:p>
    <w:p w:rsidR="00843F01" w:rsidRPr="00843F01" w:rsidRDefault="00843F01" w:rsidP="00843F01">
      <w:pPr>
        <w:pStyle w:val="s1"/>
        <w:contextualSpacing/>
        <w:jc w:val="both"/>
      </w:pPr>
      <w:r w:rsidRPr="00843F01">
        <w:t>2) финансово-экономические критерии;</w:t>
      </w:r>
    </w:p>
    <w:p w:rsidR="00843F01" w:rsidRDefault="00843F01" w:rsidP="00843F01">
      <w:pPr>
        <w:pStyle w:val="s1"/>
        <w:contextualSpacing/>
        <w:jc w:val="both"/>
      </w:pPr>
      <w:r w:rsidRPr="00843F01">
        <w:t xml:space="preserve">3) юридические критерии (срок действия соглашения, риски, принимаемые на себя публичным партнером и частным партнером, в том числе обязательства, принимаемые на себя частным партнером в случаях </w:t>
      </w:r>
      <w:proofErr w:type="spellStart"/>
      <w:r w:rsidRPr="00843F01">
        <w:t>недополучения</w:t>
      </w:r>
      <w:proofErr w:type="spellEnd"/>
      <w:r w:rsidRPr="00843F01">
        <w:t xml:space="preserve"> запланированных доходов от эксплуатации и (или) технического обслуживания объекта соглашения, возникновения дополнительных расходов при создании объекта соглашения, его эксплуатации и (или) его техническом обслуживании).</w:t>
      </w:r>
    </w:p>
    <w:p w:rsidR="00843F01" w:rsidRDefault="004C3689" w:rsidP="00843F01">
      <w:pPr>
        <w:pStyle w:val="s1"/>
        <w:ind w:firstLine="709"/>
        <w:contextualSpacing/>
        <w:jc w:val="both"/>
      </w:pPr>
      <w:hyperlink r:id="rId14" w:anchor="/document-relations/71129190/1/0/1910" w:history="1">
        <w:r w:rsidR="00843F01" w:rsidRPr="00843F01">
          <w:t>4.</w:t>
        </w:r>
      </w:hyperlink>
      <w:r w:rsidR="00843F01" w:rsidRPr="00843F01">
        <w:t>10.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преимущества, на основании которых получено положительное заключение уполномоченного органа.</w:t>
      </w:r>
    </w:p>
    <w:p w:rsidR="00843F01" w:rsidRPr="00843F01" w:rsidRDefault="004C3689" w:rsidP="00843F01">
      <w:pPr>
        <w:pStyle w:val="s1"/>
        <w:ind w:firstLine="709"/>
        <w:contextualSpacing/>
        <w:jc w:val="both"/>
      </w:pPr>
      <w:hyperlink r:id="rId15" w:anchor="/document-relations/71129190/1/0/1911" w:history="1">
        <w:r w:rsidR="00843F01" w:rsidRPr="00843F01">
          <w:t>4.</w:t>
        </w:r>
      </w:hyperlink>
      <w:r w:rsidR="00843F01" w:rsidRPr="00843F01">
        <w:t xml:space="preserve">11. Для каждого </w:t>
      </w:r>
      <w:proofErr w:type="gramStart"/>
      <w:r w:rsidR="00843F01" w:rsidRPr="00843F01">
        <w:t>предусмотренного</w:t>
      </w:r>
      <w:r w:rsidR="00843F01" w:rsidRPr="00843F01">
        <w:rPr>
          <w:rStyle w:val="apple-converted-space"/>
        </w:rPr>
        <w:t>  п.4.9</w:t>
      </w:r>
      <w:proofErr w:type="gramEnd"/>
      <w:r w:rsidR="00843F01" w:rsidRPr="00843F01">
        <w:rPr>
          <w:rStyle w:val="apple-converted-space"/>
        </w:rPr>
        <w:t xml:space="preserve">. настоящего Положения </w:t>
      </w:r>
      <w:r w:rsidR="00843F01" w:rsidRPr="00843F01">
        <w:t>критерия конкурса устанавливаются следующие параметры:</w:t>
      </w:r>
    </w:p>
    <w:p w:rsidR="00843F01" w:rsidRPr="00843F01" w:rsidRDefault="00843F01" w:rsidP="00843F01">
      <w:pPr>
        <w:pStyle w:val="s1"/>
        <w:ind w:firstLine="720"/>
        <w:contextualSpacing/>
        <w:jc w:val="both"/>
      </w:pPr>
      <w:r w:rsidRPr="00843F01">
        <w:t>1) начальное условие в виде числового значения (далее - начальное значение критерия конкурса);</w:t>
      </w:r>
    </w:p>
    <w:p w:rsidR="00843F01" w:rsidRPr="00843F01" w:rsidRDefault="00843F01" w:rsidP="00843F01">
      <w:pPr>
        <w:pStyle w:val="s1"/>
        <w:ind w:firstLine="720"/>
        <w:contextualSpacing/>
        <w:jc w:val="both"/>
      </w:pPr>
      <w:r w:rsidRPr="00843F01">
        <w:t>2) уменьшение или увеличение начального значения критерия конкурса в конкурсном предложении;</w:t>
      </w:r>
    </w:p>
    <w:p w:rsidR="00843F01" w:rsidRPr="00843F01" w:rsidRDefault="00843F01" w:rsidP="00843F01">
      <w:pPr>
        <w:pStyle w:val="s1"/>
        <w:ind w:firstLine="720"/>
        <w:contextualSpacing/>
        <w:jc w:val="both"/>
      </w:pPr>
      <w:r w:rsidRPr="00843F01">
        <w:t>3) весовой коэффициент, учитывающий значимость критерия конкурса.</w:t>
      </w:r>
    </w:p>
    <w:p w:rsidR="00843F01" w:rsidRPr="00843F01" w:rsidRDefault="00843F01" w:rsidP="00843F01">
      <w:pPr>
        <w:pStyle w:val="s1"/>
        <w:ind w:firstLine="720"/>
        <w:contextualSpacing/>
        <w:jc w:val="both"/>
      </w:pPr>
      <w:r w:rsidRPr="00843F01">
        <w:t>4.12. Значения весовых коэффициентов, учитывающих значимость критериев конкурса, могут изменяться от ноля до единицы, и сумма значений всех коэффициентов должна быть равна единице.</w:t>
      </w:r>
    </w:p>
    <w:p w:rsidR="00843F01" w:rsidRPr="00843F01" w:rsidRDefault="00843F01" w:rsidP="00843F01">
      <w:pPr>
        <w:pStyle w:val="s1"/>
        <w:ind w:firstLine="720"/>
        <w:contextualSpacing/>
        <w:jc w:val="both"/>
      </w:pPr>
      <w:r w:rsidRPr="00843F01">
        <w:t>4.13. Использование критериев конкурса, не предусмотренных настоящей статьей, не допускается.</w:t>
      </w:r>
    </w:p>
    <w:p w:rsidR="00843F01" w:rsidRPr="00843F01" w:rsidRDefault="00843F01" w:rsidP="00843F01">
      <w:pPr>
        <w:pStyle w:val="s1"/>
        <w:ind w:firstLine="720"/>
        <w:contextualSpacing/>
        <w:jc w:val="both"/>
      </w:pPr>
      <w:r w:rsidRPr="00843F01">
        <w:t>4.14. Максимальные значения весовых коэффициентов, учитывающих значимость критериев конкурса, могут принимать следующие значения:</w:t>
      </w:r>
    </w:p>
    <w:p w:rsidR="00843F01" w:rsidRPr="00843F01" w:rsidRDefault="00843F01" w:rsidP="00843F01">
      <w:pPr>
        <w:pStyle w:val="s1"/>
        <w:ind w:firstLine="720"/>
        <w:contextualSpacing/>
        <w:jc w:val="both"/>
      </w:pPr>
      <w:r w:rsidRPr="00843F01">
        <w:t>1) технические критерии - до ноля целых пяти десятых;</w:t>
      </w:r>
    </w:p>
    <w:p w:rsidR="00843F01" w:rsidRPr="00843F01" w:rsidRDefault="00843F01" w:rsidP="00843F01">
      <w:pPr>
        <w:pStyle w:val="s1"/>
        <w:ind w:firstLine="720"/>
        <w:contextualSpacing/>
        <w:jc w:val="both"/>
      </w:pPr>
      <w:r w:rsidRPr="00843F01">
        <w:t>2) финансово-экономические критерии - до ноля целых восьми десятых;</w:t>
      </w:r>
    </w:p>
    <w:p w:rsidR="00843F01" w:rsidRDefault="00843F01" w:rsidP="00843F01">
      <w:pPr>
        <w:pStyle w:val="s1"/>
        <w:ind w:firstLine="720"/>
        <w:contextualSpacing/>
        <w:jc w:val="both"/>
      </w:pPr>
      <w:r w:rsidRPr="00843F01">
        <w:t>3) юридические критерии - до ноля целых пяти десятых.</w:t>
      </w:r>
    </w:p>
    <w:p w:rsidR="00843F01" w:rsidRPr="00843F01" w:rsidRDefault="004C3689" w:rsidP="00843F01">
      <w:pPr>
        <w:pStyle w:val="s1"/>
        <w:ind w:firstLine="720"/>
        <w:contextualSpacing/>
        <w:jc w:val="both"/>
      </w:pPr>
      <w:hyperlink r:id="rId16" w:anchor="/document-relations/71129190/1/0/1915" w:history="1">
        <w:r w:rsidR="00843F01" w:rsidRPr="00843F01">
          <w:t>4.</w:t>
        </w:r>
      </w:hyperlink>
      <w:r w:rsidR="00843F01" w:rsidRPr="00843F01">
        <w:t>15. Значения критериев конкурса для оценки конкурсных предложений определяются в конкурсной документации.</w:t>
      </w:r>
    </w:p>
    <w:p w:rsidR="00BD0FFF" w:rsidRDefault="00843F01" w:rsidP="00BD0FFF">
      <w:pPr>
        <w:pStyle w:val="s1"/>
        <w:ind w:firstLine="720"/>
        <w:contextualSpacing/>
        <w:jc w:val="both"/>
      </w:pPr>
      <w:r w:rsidRPr="00843F01">
        <w:t>4.16. Представление заявки на участие в конкурсе лицами, не соответствующими требованиям, указанным в</w:t>
      </w:r>
      <w:r w:rsidRPr="00843F01">
        <w:rPr>
          <w:rStyle w:val="apple-converted-space"/>
        </w:rPr>
        <w:t> </w:t>
      </w:r>
      <w:hyperlink r:id="rId17" w:anchor="/document/71129190/entry/508" w:history="1">
        <w:r w:rsidRPr="00843F01">
          <w:rPr>
            <w:rStyle w:val="a6"/>
            <w:color w:val="auto"/>
            <w:u w:val="none"/>
          </w:rPr>
          <w:t xml:space="preserve">части 8 статьи </w:t>
        </w:r>
        <w:proofErr w:type="gramStart"/>
        <w:r w:rsidRPr="00843F01">
          <w:rPr>
            <w:rStyle w:val="a6"/>
            <w:color w:val="auto"/>
            <w:u w:val="none"/>
          </w:rPr>
          <w:t>5</w:t>
        </w:r>
      </w:hyperlink>
      <w:r w:rsidRPr="00843F01">
        <w:rPr>
          <w:rStyle w:val="apple-converted-space"/>
        </w:rPr>
        <w:t> </w:t>
      </w:r>
      <w:r w:rsidRPr="00843F01">
        <w:t xml:space="preserve"> Федерального</w:t>
      </w:r>
      <w:proofErr w:type="gramEnd"/>
      <w:r w:rsidRPr="00843F01">
        <w:t xml:space="preserve"> закона, а также участие в конкурсе таких лиц не допускается.</w:t>
      </w:r>
    </w:p>
    <w:p w:rsidR="00843F01" w:rsidRPr="00843F01" w:rsidRDefault="004C3689" w:rsidP="00BD0FFF">
      <w:pPr>
        <w:pStyle w:val="s1"/>
        <w:ind w:firstLine="720"/>
        <w:contextualSpacing/>
        <w:jc w:val="both"/>
      </w:pPr>
      <w:hyperlink r:id="rId18" w:anchor="/document-relations/71129190/1/0/1917" w:history="1">
        <w:r w:rsidR="00843F01" w:rsidRPr="00843F01">
          <w:t>4.</w:t>
        </w:r>
      </w:hyperlink>
      <w:r w:rsidR="00843F01" w:rsidRPr="00843F01">
        <w:t>17. Объем частного финансирования, подлежащего привлечению для исполнения соглашения, является обязательным критерием конкурсной документации.</w:t>
      </w:r>
    </w:p>
    <w:p w:rsidR="00843F01" w:rsidRPr="00843F01" w:rsidRDefault="00843F01" w:rsidP="00843F01">
      <w:pPr>
        <w:pStyle w:val="s1"/>
        <w:ind w:firstLine="720"/>
        <w:contextualSpacing/>
        <w:jc w:val="both"/>
      </w:pPr>
      <w:r w:rsidRPr="00843F01">
        <w:t>4.18. В случае, если соглашением предусматривается частичное финансовое обеспечение проекта публичным партнером, в критерии конкурса в обязательном порядке включается максимально прогнозируемый объем указанного финансового обеспечения.</w:t>
      </w:r>
    </w:p>
    <w:p w:rsidR="00843F01" w:rsidRPr="00843F01" w:rsidRDefault="00843F01" w:rsidP="00843F01">
      <w:pPr>
        <w:pStyle w:val="s1"/>
        <w:ind w:firstLine="720"/>
        <w:contextualSpacing/>
        <w:jc w:val="both"/>
      </w:pPr>
      <w:r w:rsidRPr="00843F01">
        <w:t>4.19. До истечения срока подачи заявок на участие в конкурсе, конкурсных предложений в конкурсную комиссию лицо, представившее заявку на участие в конкурсе, конкурсное предложение, вправе изменить или отозвать свою заявку на участие в конкурсе, свое конкурсное предложение.</w:t>
      </w:r>
    </w:p>
    <w:p w:rsidR="00BD0FFF" w:rsidRDefault="00843F01" w:rsidP="00BD0FFF">
      <w:pPr>
        <w:pStyle w:val="s1"/>
        <w:ind w:firstLine="720"/>
        <w:contextualSpacing/>
        <w:jc w:val="both"/>
      </w:pPr>
      <w:r w:rsidRPr="00843F01">
        <w:t>4.20. Победителем конкурса признается участник конкурса, конкурсное предложение которого по заключению конкурсной комиссии содержит наилучшие условия по сравнению с условиями, которые содержатся в конкурсных предложениях других участников конкурса.</w:t>
      </w:r>
    </w:p>
    <w:p w:rsidR="00843F01" w:rsidRPr="00843F01" w:rsidRDefault="004C3689" w:rsidP="00BD0FFF">
      <w:pPr>
        <w:pStyle w:val="s1"/>
        <w:ind w:firstLine="720"/>
        <w:contextualSpacing/>
        <w:jc w:val="both"/>
      </w:pPr>
      <w:hyperlink r:id="rId19" w:anchor="/document-relations/71129190/1/0/1921" w:history="1">
        <w:r w:rsidR="00843F01" w:rsidRPr="00843F01">
          <w:t>4.</w:t>
        </w:r>
      </w:hyperlink>
      <w:r w:rsidR="00843F01" w:rsidRPr="00843F01">
        <w:t>21.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критериям, изложенным в конкурсной документации.</w:t>
      </w:r>
    </w:p>
    <w:p w:rsidR="00BD0FFF" w:rsidRDefault="00843F01" w:rsidP="00BD0FFF">
      <w:pPr>
        <w:pStyle w:val="s1"/>
        <w:ind w:firstLine="720"/>
        <w:contextualSpacing/>
        <w:jc w:val="both"/>
      </w:pPr>
      <w:r w:rsidRPr="00843F01">
        <w:t>4.22. Срок рассмотрения и оценки конкурсных предложений определяется в конкурсной документации на основании решения о реализации проекта.</w:t>
      </w:r>
    </w:p>
    <w:p w:rsidR="00843F01" w:rsidRPr="00843F01" w:rsidRDefault="004C3689" w:rsidP="00BD0FFF">
      <w:pPr>
        <w:pStyle w:val="s1"/>
        <w:ind w:firstLine="720"/>
        <w:contextualSpacing/>
        <w:jc w:val="both"/>
      </w:pPr>
      <w:hyperlink r:id="rId20" w:anchor="/document-relations/71129190/1/0/1923" w:history="1">
        <w:r w:rsidR="00843F01" w:rsidRPr="00843F01">
          <w:t>4.</w:t>
        </w:r>
      </w:hyperlink>
      <w:r w:rsidR="00843F01" w:rsidRPr="00843F01">
        <w:t>23. Результаты оценки конкурсных предложений отражаются в протоколе рассмотрения и оценки конкурсных предложений, который подлежит размещению на</w:t>
      </w:r>
      <w:r w:rsidR="00843F01" w:rsidRPr="00843F01">
        <w:rPr>
          <w:rStyle w:val="apple-converted-space"/>
        </w:rPr>
        <w:t> </w:t>
      </w:r>
      <w:hyperlink r:id="rId21" w:tgtFrame="_blank" w:history="1">
        <w:r w:rsidR="00843F01" w:rsidRPr="00BD0FFF">
          <w:rPr>
            <w:rStyle w:val="a6"/>
            <w:color w:val="auto"/>
            <w:u w:val="none"/>
          </w:rPr>
          <w:t>официальном сайте</w:t>
        </w:r>
      </w:hyperlink>
      <w:r w:rsidR="00843F01" w:rsidRPr="00BD0FFF">
        <w:rPr>
          <w:rStyle w:val="apple-converted-space"/>
        </w:rPr>
        <w:t> </w:t>
      </w:r>
      <w:r w:rsidR="00843F01" w:rsidRPr="00843F01">
        <w:t>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в порядке, установленном для размещения сообщения о проведении конкурса, в течение десяти дней со дня истечения срока рассмотрения конкурсных предложений.</w:t>
      </w:r>
    </w:p>
    <w:p w:rsidR="00843F01" w:rsidRPr="00843F01" w:rsidRDefault="00843F01" w:rsidP="00843F01">
      <w:pPr>
        <w:pStyle w:val="s1"/>
        <w:ind w:firstLine="720"/>
        <w:contextualSpacing/>
        <w:jc w:val="both"/>
      </w:pPr>
      <w:r w:rsidRPr="00843F01">
        <w:t>4.24.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 Заключение соглашения с таким участником конкурса осуществляется в порядке заключения соглашения с победителем конкурса, предусмотренном</w:t>
      </w:r>
      <w:r w:rsidRPr="00843F01">
        <w:rPr>
          <w:rStyle w:val="apple-converted-space"/>
        </w:rPr>
        <w:t> </w:t>
      </w:r>
      <w:hyperlink r:id="rId22" w:anchor="/document/71129190/entry/32" w:history="1">
        <w:r w:rsidRPr="00BD0FFF">
          <w:rPr>
            <w:rStyle w:val="a6"/>
            <w:color w:val="auto"/>
            <w:u w:val="none"/>
          </w:rPr>
          <w:t xml:space="preserve">статьей </w:t>
        </w:r>
        <w:proofErr w:type="gramStart"/>
        <w:r w:rsidRPr="00BD0FFF">
          <w:rPr>
            <w:rStyle w:val="a6"/>
            <w:color w:val="auto"/>
            <w:u w:val="none"/>
          </w:rPr>
          <w:t>32</w:t>
        </w:r>
      </w:hyperlink>
      <w:r w:rsidRPr="00843F01">
        <w:rPr>
          <w:rStyle w:val="apple-converted-space"/>
        </w:rPr>
        <w:t> </w:t>
      </w:r>
      <w:r w:rsidRPr="00843F01">
        <w:t xml:space="preserve"> Федерального</w:t>
      </w:r>
      <w:proofErr w:type="gramEnd"/>
      <w:r w:rsidRPr="00843F01">
        <w:t xml:space="preserve"> закона .</w:t>
      </w:r>
    </w:p>
    <w:p w:rsidR="00843F01" w:rsidRPr="00843F01" w:rsidRDefault="00843F01" w:rsidP="00843F01">
      <w:pPr>
        <w:pStyle w:val="s1"/>
        <w:ind w:firstLine="720"/>
        <w:contextualSpacing/>
        <w:jc w:val="both"/>
      </w:pPr>
      <w:r w:rsidRPr="00843F01">
        <w:lastRenderedPageBreak/>
        <w:t>4.25. Конкурс признается не состоявшимся по решению публичного партнера, принимаемому:</w:t>
      </w:r>
    </w:p>
    <w:p w:rsidR="00843F01" w:rsidRPr="00843F01" w:rsidRDefault="00843F01" w:rsidP="00843F01">
      <w:pPr>
        <w:pStyle w:val="s1"/>
        <w:contextualSpacing/>
        <w:jc w:val="both"/>
      </w:pPr>
      <w:r w:rsidRPr="00843F01">
        <w:t>1) не позднее чем через один день со дня истечения срока представления заявок на участие в конкурсе в случае, если представлено менее двух таких заявок;</w:t>
      </w:r>
    </w:p>
    <w:p w:rsidR="00843F01" w:rsidRPr="00843F01" w:rsidRDefault="00843F01" w:rsidP="00843F01">
      <w:pPr>
        <w:pStyle w:val="s1"/>
        <w:contextualSpacing/>
        <w:jc w:val="both"/>
      </w:pPr>
      <w:r w:rsidRPr="00843F01">
        <w:t>2) не позднее чем через один день со дня истечения срока предварительного отбора участников конкурса в случае, если менее чем два лица, представившие заявки на участие в конкурсе, признаны участниками конкурса;</w:t>
      </w:r>
    </w:p>
    <w:p w:rsidR="00843F01" w:rsidRPr="00843F01" w:rsidRDefault="00843F01" w:rsidP="00843F01">
      <w:pPr>
        <w:pStyle w:val="s1"/>
        <w:contextualSpacing/>
        <w:jc w:val="both"/>
      </w:pPr>
      <w:r w:rsidRPr="00843F01">
        <w:t>3) не позднее чем через один день со дня истечения срока представления конкурсных предложений в случае, если представлено менее двух конкурсных предложений;</w:t>
      </w:r>
    </w:p>
    <w:p w:rsidR="00843F01" w:rsidRDefault="00843F01" w:rsidP="00843F01">
      <w:pPr>
        <w:pStyle w:val="s1"/>
        <w:contextualSpacing/>
        <w:jc w:val="both"/>
      </w:pPr>
      <w:r w:rsidRPr="00843F01">
        <w:t>4) не позднее чем через один день со дня истечения срока для подписания соглашения участником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конкурса, если в течение такого срока соглашение не было подписано этим лицом, либо не позднее чем через один день с момента отказа этого лица от заключения соглашения.</w:t>
      </w:r>
    </w:p>
    <w:p w:rsidR="002F0057" w:rsidRDefault="002F0057" w:rsidP="00843F01">
      <w:pPr>
        <w:pStyle w:val="s1"/>
        <w:contextualSpacing/>
        <w:jc w:val="both"/>
      </w:pPr>
      <w:r>
        <w:t xml:space="preserve">            4. 26. </w:t>
      </w:r>
      <w:r w:rsidRPr="002F0057">
        <w:t xml:space="preserve">При принятии решения о реализации проекта </w:t>
      </w:r>
      <w:proofErr w:type="spellStart"/>
      <w:r w:rsidRPr="002F0057">
        <w:t>муниципально</w:t>
      </w:r>
      <w:proofErr w:type="spellEnd"/>
      <w:r w:rsidRPr="002F0057">
        <w:t>-частного партнерства определя</w:t>
      </w:r>
      <w:r w:rsidR="00AC5B2A">
        <w:t>е</w:t>
      </w:r>
      <w:r w:rsidRPr="002F0057">
        <w:t xml:space="preserve">тся форма партнерства посредством включения в соглашение обязательных элементов соглашения и определения последовательности их реализации. </w:t>
      </w:r>
    </w:p>
    <w:p w:rsidR="002F0057" w:rsidRDefault="002F0057" w:rsidP="00843F01">
      <w:pPr>
        <w:pStyle w:val="s1"/>
        <w:contextualSpacing/>
        <w:jc w:val="both"/>
      </w:pPr>
      <w:r w:rsidRPr="002F0057">
        <w:t xml:space="preserve">Обязательными элементами соглашения являются: </w:t>
      </w:r>
    </w:p>
    <w:p w:rsidR="002F0057" w:rsidRDefault="002F0057" w:rsidP="00843F01">
      <w:pPr>
        <w:pStyle w:val="s1"/>
        <w:contextualSpacing/>
        <w:jc w:val="both"/>
      </w:pPr>
      <w:r>
        <w:t>-</w:t>
      </w:r>
      <w:r w:rsidRPr="002F0057">
        <w:t xml:space="preserve"> строительство и (или) реконструкция (далее также — создание) объекта соглашения частным партнером; </w:t>
      </w:r>
    </w:p>
    <w:p w:rsidR="002F0057" w:rsidRDefault="002F0057" w:rsidP="00843F01">
      <w:pPr>
        <w:pStyle w:val="s1"/>
        <w:contextualSpacing/>
        <w:jc w:val="both"/>
      </w:pPr>
      <w:r>
        <w:t>-</w:t>
      </w:r>
      <w:r w:rsidRPr="002F0057">
        <w:t xml:space="preserve"> осуществление частным партнером полного или частичного финансирования создания объекта соглашения; </w:t>
      </w:r>
    </w:p>
    <w:p w:rsidR="002F0057" w:rsidRDefault="002F0057" w:rsidP="00843F01">
      <w:pPr>
        <w:pStyle w:val="s1"/>
        <w:contextualSpacing/>
        <w:jc w:val="both"/>
      </w:pPr>
      <w:r>
        <w:t>-</w:t>
      </w:r>
      <w:r w:rsidRPr="002F0057">
        <w:t xml:space="preserve"> осуществление частным партнером эксплуатации и (или) технического обслуживания объекта соглашения; </w:t>
      </w:r>
    </w:p>
    <w:p w:rsidR="002F0057" w:rsidRDefault="002F0057" w:rsidP="00843F01">
      <w:pPr>
        <w:pStyle w:val="s1"/>
        <w:contextualSpacing/>
        <w:jc w:val="both"/>
      </w:pPr>
      <w:r>
        <w:t>-</w:t>
      </w:r>
      <w:r w:rsidRPr="002F0057">
        <w:t xml:space="preserve"> возникновение у частного партнера </w:t>
      </w:r>
      <w:r>
        <w:t xml:space="preserve">преимущественного </w:t>
      </w:r>
      <w:r w:rsidRPr="002F0057">
        <w:t>права собственности на объект</w:t>
      </w:r>
      <w:r>
        <w:t xml:space="preserve"> согла</w:t>
      </w:r>
      <w:r w:rsidRPr="002F0057">
        <w:t xml:space="preserve">шения; </w:t>
      </w:r>
    </w:p>
    <w:p w:rsidR="002F0057" w:rsidRDefault="002F0057" w:rsidP="00843F01">
      <w:pPr>
        <w:pStyle w:val="s1"/>
        <w:contextualSpacing/>
        <w:jc w:val="both"/>
      </w:pPr>
      <w:r>
        <w:t>- возникновение у частного партнера преимущественного права аренды</w:t>
      </w:r>
      <w:r w:rsidRPr="002F0057">
        <w:t xml:space="preserve"> на объект соглашения</w:t>
      </w:r>
      <w:r>
        <w:t>.</w:t>
      </w:r>
    </w:p>
    <w:p w:rsidR="002F0057" w:rsidRDefault="002F0057" w:rsidP="00843F01">
      <w:pPr>
        <w:pStyle w:val="s1"/>
        <w:contextualSpacing/>
        <w:jc w:val="both"/>
      </w:pPr>
    </w:p>
    <w:p w:rsidR="002F0057" w:rsidRDefault="002F0057" w:rsidP="00843F01">
      <w:pPr>
        <w:pStyle w:val="s1"/>
        <w:contextualSpacing/>
        <w:jc w:val="both"/>
      </w:pPr>
      <w:r w:rsidRPr="002F0057">
        <w:t xml:space="preserve">В соглашение в целях определения формы </w:t>
      </w:r>
      <w:proofErr w:type="spellStart"/>
      <w:r w:rsidRPr="002F0057">
        <w:t>муниципально</w:t>
      </w:r>
      <w:proofErr w:type="spellEnd"/>
      <w:r w:rsidRPr="002F0057">
        <w:t xml:space="preserve">-частного партнерства могут быть также включены следующие элементы: </w:t>
      </w:r>
    </w:p>
    <w:p w:rsidR="002F0057" w:rsidRDefault="002F0057" w:rsidP="00843F01">
      <w:pPr>
        <w:pStyle w:val="s1"/>
        <w:contextualSpacing/>
        <w:jc w:val="both"/>
      </w:pPr>
      <w:r>
        <w:t>-</w:t>
      </w:r>
      <w:r w:rsidRPr="002F0057">
        <w:t xml:space="preserve"> проектирование частным партнером объекта соглашения; </w:t>
      </w:r>
    </w:p>
    <w:p w:rsidR="002F0057" w:rsidRDefault="002F0057" w:rsidP="00843F01">
      <w:pPr>
        <w:pStyle w:val="s1"/>
        <w:contextualSpacing/>
        <w:jc w:val="both"/>
      </w:pPr>
      <w:r>
        <w:t>-</w:t>
      </w:r>
      <w:r w:rsidRPr="002F0057">
        <w:t xml:space="preserve"> осуществление частным партнером полного или частичного финансирования эксплуатации и (или) технического обслуживания объекта соглашения; </w:t>
      </w:r>
    </w:p>
    <w:p w:rsidR="002F0057" w:rsidRDefault="002F0057" w:rsidP="00843F01">
      <w:pPr>
        <w:pStyle w:val="s1"/>
        <w:contextualSpacing/>
        <w:jc w:val="both"/>
      </w:pPr>
      <w:r>
        <w:t>-</w:t>
      </w:r>
      <w:r w:rsidRPr="002F0057">
        <w:t xml:space="preserve"> обеспечение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 </w:t>
      </w:r>
    </w:p>
    <w:p w:rsidR="002F0057" w:rsidRDefault="002F0057" w:rsidP="00843F01">
      <w:pPr>
        <w:pStyle w:val="s1"/>
        <w:contextualSpacing/>
        <w:jc w:val="both"/>
      </w:pPr>
      <w:r>
        <w:t>-</w:t>
      </w:r>
      <w:r w:rsidRPr="002F0057">
        <w:t xml:space="preserve"> наличие у частного партнера обязательства по передаче объекта соглашения о </w:t>
      </w:r>
      <w:proofErr w:type="spellStart"/>
      <w:r w:rsidRPr="002F0057">
        <w:t>муниципально</w:t>
      </w:r>
      <w:proofErr w:type="spellEnd"/>
      <w:r w:rsidRPr="002F0057">
        <w:t>-частном партнерстве в собственность</w:t>
      </w:r>
      <w:r>
        <w:t xml:space="preserve"> (аренду)</w:t>
      </w:r>
      <w:r w:rsidRPr="002F0057">
        <w:t xml:space="preserve"> публичного партнера по истечении определенного соглашением срока, но не позднее дня прекращения соглашения. </w:t>
      </w:r>
    </w:p>
    <w:p w:rsidR="002F0057" w:rsidRDefault="002F0057" w:rsidP="00843F01">
      <w:pPr>
        <w:pStyle w:val="s1"/>
        <w:contextualSpacing/>
        <w:jc w:val="both"/>
      </w:pPr>
      <w:r w:rsidRPr="002F0057">
        <w:t xml:space="preserve">- осуществление частным партнером только технического </w:t>
      </w:r>
      <w:r w:rsidR="00195B14">
        <w:t>обслуживания объекта соглашения.</w:t>
      </w:r>
    </w:p>
    <w:p w:rsidR="00843F01" w:rsidRPr="00843F01" w:rsidRDefault="00843F01" w:rsidP="00843F01">
      <w:pPr>
        <w:pStyle w:val="s1"/>
        <w:ind w:firstLine="720"/>
        <w:contextualSpacing/>
        <w:jc w:val="both"/>
      </w:pPr>
      <w:r w:rsidRPr="00843F01">
        <w:t>4.2</w:t>
      </w:r>
      <w:r w:rsidR="00195B14">
        <w:t>7</w:t>
      </w:r>
      <w:r w:rsidRPr="00843F01">
        <w:t>. Размещение информации о проведении конкурса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или в случае проведения закрытого конкурса срок направления лицам, определенным решением о реализации проекта, уведомления о проведении закрытого конкурса с приглашением принять участие в закрытом конкурсе</w:t>
      </w:r>
    </w:p>
    <w:p w:rsidR="00843F01" w:rsidRDefault="00843F01" w:rsidP="00843F01">
      <w:pPr>
        <w:spacing w:after="280" w:afterAutospacing="1"/>
        <w:ind w:firstLine="900"/>
        <w:contextualSpacing/>
        <w:jc w:val="center"/>
        <w:rPr>
          <w:b/>
          <w:bCs/>
          <w:sz w:val="24"/>
          <w:szCs w:val="24"/>
        </w:rPr>
      </w:pPr>
      <w:r w:rsidRPr="00843F01">
        <w:rPr>
          <w:b/>
          <w:bCs/>
          <w:sz w:val="24"/>
          <w:szCs w:val="24"/>
        </w:rPr>
        <w:t xml:space="preserve">5. Заключение, изменение и прекращение соглашения о </w:t>
      </w:r>
      <w:proofErr w:type="spellStart"/>
      <w:r w:rsidRPr="00843F01">
        <w:rPr>
          <w:b/>
          <w:bCs/>
          <w:sz w:val="24"/>
          <w:szCs w:val="24"/>
        </w:rPr>
        <w:t>муниципально</w:t>
      </w:r>
      <w:proofErr w:type="spellEnd"/>
      <w:r w:rsidRPr="00843F01">
        <w:rPr>
          <w:b/>
          <w:bCs/>
          <w:sz w:val="24"/>
          <w:szCs w:val="24"/>
        </w:rPr>
        <w:t>-частном партнерстве</w:t>
      </w:r>
    </w:p>
    <w:p w:rsidR="00BD0FFF" w:rsidRPr="00843F01" w:rsidRDefault="00BD0FFF" w:rsidP="00843F01">
      <w:pPr>
        <w:spacing w:after="280" w:afterAutospacing="1"/>
        <w:ind w:firstLine="900"/>
        <w:contextualSpacing/>
        <w:jc w:val="center"/>
        <w:rPr>
          <w:sz w:val="24"/>
          <w:szCs w:val="24"/>
        </w:rPr>
      </w:pPr>
    </w:p>
    <w:p w:rsidR="00843F01" w:rsidRPr="00843F01" w:rsidRDefault="00843F01" w:rsidP="00843F01">
      <w:pPr>
        <w:spacing w:after="280" w:afterAutospacing="1"/>
        <w:ind w:firstLine="900"/>
        <w:contextualSpacing/>
        <w:jc w:val="both"/>
        <w:rPr>
          <w:sz w:val="24"/>
          <w:szCs w:val="24"/>
        </w:rPr>
      </w:pPr>
      <w:r w:rsidRPr="00843F01">
        <w:rPr>
          <w:sz w:val="24"/>
          <w:szCs w:val="24"/>
        </w:rPr>
        <w:t xml:space="preserve">5.1. По результатам проведенного конкурса или при наличии в соответствии с Законом оснований для заключения соглашения без проведения конкурса публичный партнер в установленные Законом сроки направляет лицу, в отношении которого принято решение о </w:t>
      </w:r>
      <w:r w:rsidRPr="00843F01">
        <w:rPr>
          <w:sz w:val="24"/>
          <w:szCs w:val="24"/>
        </w:rPr>
        <w:lastRenderedPageBreak/>
        <w:t>заключении Соглашения, протокол о результатах проведения конкурса (один экземпляр в случае проведения конкурса) и проект соглашения (в трех экземплярах).</w:t>
      </w:r>
    </w:p>
    <w:p w:rsidR="00843F01" w:rsidRPr="00843F01" w:rsidRDefault="00843F01" w:rsidP="00843F01">
      <w:pPr>
        <w:spacing w:after="280" w:afterAutospacing="1"/>
        <w:ind w:firstLine="900"/>
        <w:contextualSpacing/>
        <w:jc w:val="both"/>
        <w:rPr>
          <w:sz w:val="24"/>
          <w:szCs w:val="24"/>
        </w:rPr>
      </w:pPr>
      <w:r w:rsidRPr="00843F01">
        <w:rPr>
          <w:sz w:val="24"/>
          <w:szCs w:val="24"/>
        </w:rPr>
        <w:t>5.2. Переговоры с победителем конкурса или с иным лицом, в отношении которого принято решение о заключении Соглашения, в целях обсуждения условий Соглашения и их возможного изменения по результатам переговоров проводятся публичным партнером в соответствии с Законом и настоящим Положением.</w:t>
      </w:r>
    </w:p>
    <w:p w:rsidR="00843F01" w:rsidRPr="00843F01" w:rsidRDefault="00843F01" w:rsidP="00843F01">
      <w:pPr>
        <w:spacing w:after="280" w:afterAutospacing="1"/>
        <w:ind w:firstLine="900"/>
        <w:contextualSpacing/>
        <w:jc w:val="both"/>
        <w:rPr>
          <w:sz w:val="24"/>
          <w:szCs w:val="24"/>
        </w:rPr>
      </w:pPr>
      <w:r w:rsidRPr="00843F01">
        <w:rPr>
          <w:sz w:val="24"/>
          <w:szCs w:val="24"/>
        </w:rPr>
        <w:t>5.3. В срок не позднее двух рабочих дней со дня подписания Соглашения публичный партнер направляет Соглашение частному партнеру</w:t>
      </w:r>
      <w:r w:rsidR="007D5F0F">
        <w:rPr>
          <w:sz w:val="24"/>
          <w:szCs w:val="24"/>
        </w:rPr>
        <w:t>.</w:t>
      </w:r>
    </w:p>
    <w:p w:rsidR="00843F01" w:rsidRPr="00843F01" w:rsidRDefault="00843F01" w:rsidP="00843F01">
      <w:pPr>
        <w:spacing w:after="280" w:afterAutospacing="1"/>
        <w:ind w:firstLine="900"/>
        <w:contextualSpacing/>
        <w:jc w:val="both"/>
        <w:rPr>
          <w:sz w:val="24"/>
          <w:szCs w:val="24"/>
        </w:rPr>
      </w:pPr>
      <w:r w:rsidRPr="00843F01">
        <w:rPr>
          <w:sz w:val="24"/>
          <w:szCs w:val="24"/>
        </w:rPr>
        <w:t>5.4. Рассмотрение предложения частного партнера по изменению или прекращению соглашения о МЧП осуществляется публичным партнером.</w:t>
      </w:r>
    </w:p>
    <w:p w:rsidR="00843F01" w:rsidRPr="00843F01" w:rsidRDefault="00843F01" w:rsidP="00843F01">
      <w:pPr>
        <w:spacing w:after="280" w:afterAutospacing="1"/>
        <w:ind w:firstLine="900"/>
        <w:contextualSpacing/>
        <w:jc w:val="both"/>
        <w:rPr>
          <w:sz w:val="24"/>
          <w:szCs w:val="24"/>
        </w:rPr>
      </w:pPr>
      <w:r w:rsidRPr="00843F01">
        <w:rPr>
          <w:sz w:val="24"/>
          <w:szCs w:val="24"/>
        </w:rPr>
        <w:t xml:space="preserve">5.5. Подготовку и принятие решений об изменении условий Соглашения, о замене частного партнера, о досрочном расторжении Соглашения обеспечивает </w:t>
      </w:r>
      <w:r w:rsidR="00756B1A">
        <w:rPr>
          <w:sz w:val="24"/>
          <w:szCs w:val="24"/>
        </w:rPr>
        <w:t>глава администрации сельского поселения</w:t>
      </w:r>
      <w:r w:rsidRPr="00843F01">
        <w:rPr>
          <w:sz w:val="24"/>
          <w:szCs w:val="24"/>
        </w:rPr>
        <w:t>.</w:t>
      </w:r>
    </w:p>
    <w:p w:rsidR="00843F01" w:rsidRPr="00843F01" w:rsidRDefault="00843F01" w:rsidP="00843F01">
      <w:pPr>
        <w:spacing w:after="280" w:afterAutospacing="1"/>
        <w:ind w:firstLine="900"/>
        <w:contextualSpacing/>
        <w:jc w:val="both"/>
        <w:rPr>
          <w:sz w:val="24"/>
          <w:szCs w:val="24"/>
        </w:rPr>
      </w:pPr>
      <w:r w:rsidRPr="00843F01">
        <w:rPr>
          <w:sz w:val="24"/>
          <w:szCs w:val="24"/>
        </w:rPr>
        <w:t>5.6. В соответствии с решением о замене частного партнера</w:t>
      </w:r>
      <w:r w:rsidR="007D5F0F">
        <w:rPr>
          <w:sz w:val="24"/>
          <w:szCs w:val="24"/>
        </w:rPr>
        <w:t xml:space="preserve"> публичный партнер</w:t>
      </w:r>
      <w:r w:rsidRPr="00843F01">
        <w:rPr>
          <w:sz w:val="24"/>
          <w:szCs w:val="24"/>
        </w:rPr>
        <w:t xml:space="preserve"> и новый частный партнер осуществляют регистрацию имущественных прав на объект Соглашения (при необходимости).</w:t>
      </w:r>
    </w:p>
    <w:p w:rsidR="002F0057" w:rsidRDefault="002F0057" w:rsidP="00843F01">
      <w:pPr>
        <w:spacing w:after="280" w:afterAutospacing="1"/>
        <w:ind w:firstLine="900"/>
        <w:contextualSpacing/>
        <w:jc w:val="center"/>
        <w:rPr>
          <w:b/>
          <w:bCs/>
          <w:sz w:val="24"/>
          <w:szCs w:val="24"/>
        </w:rPr>
      </w:pPr>
    </w:p>
    <w:p w:rsidR="002F0057" w:rsidRDefault="002F0057" w:rsidP="00843F01">
      <w:pPr>
        <w:spacing w:after="280" w:afterAutospacing="1"/>
        <w:ind w:firstLine="900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Объекты соглашения.</w:t>
      </w:r>
    </w:p>
    <w:p w:rsidR="002F0057" w:rsidRDefault="002F0057" w:rsidP="00843F01">
      <w:pPr>
        <w:spacing w:after="280" w:afterAutospacing="1"/>
        <w:ind w:firstLine="900"/>
        <w:contextualSpacing/>
        <w:jc w:val="center"/>
        <w:rPr>
          <w:b/>
          <w:bCs/>
          <w:sz w:val="24"/>
          <w:szCs w:val="24"/>
        </w:rPr>
      </w:pPr>
    </w:p>
    <w:p w:rsidR="002F0057" w:rsidRPr="002F0057" w:rsidRDefault="002F0057" w:rsidP="002F0057">
      <w:pPr>
        <w:spacing w:after="280" w:afterAutospacing="1"/>
        <w:ind w:firstLine="900"/>
        <w:contextualSpacing/>
        <w:jc w:val="both"/>
        <w:rPr>
          <w:bCs/>
          <w:sz w:val="24"/>
          <w:szCs w:val="24"/>
        </w:rPr>
      </w:pPr>
      <w:r w:rsidRPr="002F0057">
        <w:rPr>
          <w:bCs/>
          <w:sz w:val="24"/>
          <w:szCs w:val="24"/>
        </w:rPr>
        <w:t>Объектом соглашения могут являться:</w:t>
      </w:r>
    </w:p>
    <w:p w:rsidR="002F0057" w:rsidRPr="002F0057" w:rsidRDefault="002F0057" w:rsidP="002F0057">
      <w:pPr>
        <w:spacing w:after="280" w:afterAutospacing="1"/>
        <w:ind w:firstLine="900"/>
        <w:contextualSpacing/>
        <w:jc w:val="both"/>
        <w:rPr>
          <w:bCs/>
          <w:sz w:val="24"/>
          <w:szCs w:val="24"/>
        </w:rPr>
      </w:pPr>
      <w:r w:rsidRPr="002F0057">
        <w:rPr>
          <w:bCs/>
          <w:sz w:val="24"/>
          <w:szCs w:val="24"/>
        </w:rPr>
        <w:t>1) частные автомобильные дороги или участки частных автомобильных</w:t>
      </w:r>
      <w:r>
        <w:rPr>
          <w:bCs/>
          <w:sz w:val="24"/>
          <w:szCs w:val="24"/>
        </w:rPr>
        <w:t xml:space="preserve"> </w:t>
      </w:r>
      <w:r w:rsidRPr="002F0057">
        <w:rPr>
          <w:bCs/>
          <w:sz w:val="24"/>
          <w:szCs w:val="24"/>
        </w:rPr>
        <w:t>дорог, мосты, защитные дорожные сооружения, искусственные дорожные</w:t>
      </w:r>
      <w:r>
        <w:rPr>
          <w:bCs/>
          <w:sz w:val="24"/>
          <w:szCs w:val="24"/>
        </w:rPr>
        <w:t xml:space="preserve"> </w:t>
      </w:r>
      <w:r w:rsidRPr="002F0057">
        <w:rPr>
          <w:bCs/>
          <w:sz w:val="24"/>
          <w:szCs w:val="24"/>
        </w:rPr>
        <w:t>сооружения, производственные объекты (объекты, используемые при</w:t>
      </w:r>
      <w:r>
        <w:rPr>
          <w:bCs/>
          <w:sz w:val="24"/>
          <w:szCs w:val="24"/>
        </w:rPr>
        <w:t xml:space="preserve"> </w:t>
      </w:r>
      <w:r w:rsidRPr="002F0057">
        <w:rPr>
          <w:bCs/>
          <w:sz w:val="24"/>
          <w:szCs w:val="24"/>
        </w:rPr>
        <w:t>капитальном ремонте, ремонте и содержании автомобильных дорог),</w:t>
      </w:r>
      <w:r>
        <w:rPr>
          <w:bCs/>
          <w:sz w:val="24"/>
          <w:szCs w:val="24"/>
        </w:rPr>
        <w:t xml:space="preserve"> </w:t>
      </w:r>
      <w:r w:rsidRPr="002F0057">
        <w:rPr>
          <w:bCs/>
          <w:sz w:val="24"/>
          <w:szCs w:val="24"/>
        </w:rPr>
        <w:t>элементы обустройства автомобильных дорог, объекты, предназначенные</w:t>
      </w:r>
      <w:r>
        <w:rPr>
          <w:bCs/>
          <w:sz w:val="24"/>
          <w:szCs w:val="24"/>
        </w:rPr>
        <w:t xml:space="preserve"> </w:t>
      </w:r>
      <w:r w:rsidRPr="002F0057">
        <w:rPr>
          <w:bCs/>
          <w:sz w:val="24"/>
          <w:szCs w:val="24"/>
        </w:rPr>
        <w:t>для взимания платы (в том числе пункты взимания платы), объекты</w:t>
      </w:r>
      <w:r>
        <w:rPr>
          <w:bCs/>
          <w:sz w:val="24"/>
          <w:szCs w:val="24"/>
        </w:rPr>
        <w:t xml:space="preserve"> </w:t>
      </w:r>
      <w:r w:rsidRPr="002F0057">
        <w:rPr>
          <w:bCs/>
          <w:sz w:val="24"/>
          <w:szCs w:val="24"/>
        </w:rPr>
        <w:t>дорожного сервиса;</w:t>
      </w:r>
    </w:p>
    <w:p w:rsidR="002F0057" w:rsidRPr="002F0057" w:rsidRDefault="002F0057" w:rsidP="002F0057">
      <w:pPr>
        <w:spacing w:after="280" w:afterAutospacing="1"/>
        <w:ind w:firstLine="900"/>
        <w:contextualSpacing/>
        <w:jc w:val="both"/>
        <w:rPr>
          <w:bCs/>
          <w:sz w:val="24"/>
          <w:szCs w:val="24"/>
        </w:rPr>
      </w:pPr>
      <w:r w:rsidRPr="002F0057">
        <w:rPr>
          <w:bCs/>
          <w:sz w:val="24"/>
          <w:szCs w:val="24"/>
        </w:rPr>
        <w:t>2) транспорт общего пользования;</w:t>
      </w:r>
    </w:p>
    <w:p w:rsidR="002F0057" w:rsidRPr="002F0057" w:rsidRDefault="002F0057" w:rsidP="002F0057">
      <w:pPr>
        <w:spacing w:after="280" w:afterAutospacing="1"/>
        <w:ind w:firstLine="90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2F0057">
        <w:rPr>
          <w:bCs/>
          <w:sz w:val="24"/>
          <w:szCs w:val="24"/>
        </w:rPr>
        <w:t>) объекты трубопроводного транспорта;</w:t>
      </w:r>
    </w:p>
    <w:p w:rsidR="002F0057" w:rsidRPr="002F0057" w:rsidRDefault="002F0057" w:rsidP="002F0057">
      <w:pPr>
        <w:spacing w:after="280" w:afterAutospacing="1"/>
        <w:ind w:firstLine="90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2F0057">
        <w:rPr>
          <w:bCs/>
          <w:sz w:val="24"/>
          <w:szCs w:val="24"/>
        </w:rPr>
        <w:t>) объекты по производству, передаче и распределению электрической</w:t>
      </w:r>
      <w:r>
        <w:rPr>
          <w:bCs/>
          <w:sz w:val="24"/>
          <w:szCs w:val="24"/>
        </w:rPr>
        <w:t xml:space="preserve"> </w:t>
      </w:r>
      <w:r w:rsidRPr="002F0057">
        <w:rPr>
          <w:bCs/>
          <w:sz w:val="24"/>
          <w:szCs w:val="24"/>
        </w:rPr>
        <w:t>энергии;</w:t>
      </w:r>
    </w:p>
    <w:p w:rsidR="002F0057" w:rsidRPr="002F0057" w:rsidRDefault="002F0057" w:rsidP="002F0057">
      <w:pPr>
        <w:spacing w:after="280" w:afterAutospacing="1"/>
        <w:ind w:firstLine="90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2F0057">
        <w:rPr>
          <w:bCs/>
          <w:sz w:val="24"/>
          <w:szCs w:val="24"/>
        </w:rPr>
        <w:t>) подводные и подземные технические сооружения, переходы, линии</w:t>
      </w:r>
      <w:r>
        <w:rPr>
          <w:bCs/>
          <w:sz w:val="24"/>
          <w:szCs w:val="24"/>
        </w:rPr>
        <w:t xml:space="preserve"> </w:t>
      </w:r>
      <w:r w:rsidRPr="002F0057">
        <w:rPr>
          <w:bCs/>
          <w:sz w:val="24"/>
          <w:szCs w:val="24"/>
        </w:rPr>
        <w:t>связи и коммуникации, иные линейные объекты связи и коммуникации;</w:t>
      </w:r>
    </w:p>
    <w:p w:rsidR="002F0057" w:rsidRPr="002F0057" w:rsidRDefault="002F0057" w:rsidP="002F0057">
      <w:pPr>
        <w:spacing w:after="280" w:afterAutospacing="1"/>
        <w:ind w:firstLine="90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Pr="002F0057">
        <w:rPr>
          <w:bCs/>
          <w:sz w:val="24"/>
          <w:szCs w:val="24"/>
        </w:rPr>
        <w:t>) объекты здравоохранения, в том числе объекты, предназначенные</w:t>
      </w:r>
      <w:r>
        <w:rPr>
          <w:bCs/>
          <w:sz w:val="24"/>
          <w:szCs w:val="24"/>
        </w:rPr>
        <w:t xml:space="preserve"> </w:t>
      </w:r>
      <w:r w:rsidRPr="002F0057">
        <w:rPr>
          <w:bCs/>
          <w:sz w:val="24"/>
          <w:szCs w:val="24"/>
        </w:rPr>
        <w:t>для санаторно-курортного лечения и иной деятельности в сфере</w:t>
      </w:r>
      <w:r>
        <w:rPr>
          <w:bCs/>
          <w:sz w:val="24"/>
          <w:szCs w:val="24"/>
        </w:rPr>
        <w:t xml:space="preserve"> </w:t>
      </w:r>
      <w:r w:rsidRPr="002F0057">
        <w:rPr>
          <w:bCs/>
          <w:sz w:val="24"/>
          <w:szCs w:val="24"/>
        </w:rPr>
        <w:t>здравоохранения;</w:t>
      </w:r>
    </w:p>
    <w:p w:rsidR="002F0057" w:rsidRPr="002F0057" w:rsidRDefault="002F0057" w:rsidP="002F0057">
      <w:pPr>
        <w:spacing w:after="280" w:afterAutospacing="1"/>
        <w:ind w:firstLine="90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Pr="002F0057">
        <w:rPr>
          <w:bCs/>
          <w:sz w:val="24"/>
          <w:szCs w:val="24"/>
        </w:rPr>
        <w:t>) объекты образования, культуры, спорта, объекты, используемые для</w:t>
      </w:r>
      <w:r>
        <w:rPr>
          <w:bCs/>
          <w:sz w:val="24"/>
          <w:szCs w:val="24"/>
        </w:rPr>
        <w:t xml:space="preserve"> </w:t>
      </w:r>
      <w:r w:rsidRPr="002F0057">
        <w:rPr>
          <w:bCs/>
          <w:sz w:val="24"/>
          <w:szCs w:val="24"/>
        </w:rPr>
        <w:t>организации отдыха граждан и туризма, иные объекты социального</w:t>
      </w:r>
      <w:r>
        <w:rPr>
          <w:bCs/>
          <w:sz w:val="24"/>
          <w:szCs w:val="24"/>
        </w:rPr>
        <w:t xml:space="preserve"> </w:t>
      </w:r>
      <w:r w:rsidRPr="002F0057">
        <w:rPr>
          <w:bCs/>
          <w:sz w:val="24"/>
          <w:szCs w:val="24"/>
        </w:rPr>
        <w:t>обслуживания населения;</w:t>
      </w:r>
    </w:p>
    <w:p w:rsidR="002F0057" w:rsidRPr="002F0057" w:rsidRDefault="002F0057" w:rsidP="002F0057">
      <w:pPr>
        <w:spacing w:after="280" w:afterAutospacing="1"/>
        <w:ind w:firstLine="90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Pr="002F0057">
        <w:rPr>
          <w:bCs/>
          <w:sz w:val="24"/>
          <w:szCs w:val="24"/>
        </w:rPr>
        <w:t>) объекты, на которых осуществляются обработка, утилизация,</w:t>
      </w:r>
      <w:r>
        <w:rPr>
          <w:bCs/>
          <w:sz w:val="24"/>
          <w:szCs w:val="24"/>
        </w:rPr>
        <w:t xml:space="preserve"> </w:t>
      </w:r>
      <w:r w:rsidRPr="002F0057">
        <w:rPr>
          <w:bCs/>
          <w:sz w:val="24"/>
          <w:szCs w:val="24"/>
        </w:rPr>
        <w:t>обезвреживание, размещение твердых коммунальных отходов;</w:t>
      </w:r>
    </w:p>
    <w:p w:rsidR="002F0057" w:rsidRPr="002F0057" w:rsidRDefault="002F0057" w:rsidP="002F0057">
      <w:pPr>
        <w:spacing w:after="280" w:afterAutospacing="1"/>
        <w:ind w:firstLine="90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Pr="002F0057">
        <w:rPr>
          <w:bCs/>
          <w:sz w:val="24"/>
          <w:szCs w:val="24"/>
        </w:rPr>
        <w:t>) объекты благоустройства территорий, в том числе для их освещения;</w:t>
      </w:r>
    </w:p>
    <w:p w:rsidR="002F0057" w:rsidRPr="002F0057" w:rsidRDefault="002F0057" w:rsidP="002F0057">
      <w:pPr>
        <w:spacing w:after="280" w:afterAutospacing="1"/>
        <w:ind w:firstLine="90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Pr="002F0057">
        <w:rPr>
          <w:bCs/>
          <w:sz w:val="24"/>
          <w:szCs w:val="24"/>
        </w:rPr>
        <w:t>) мелиоративные системы и объекты их инженерной инфраструктуры,</w:t>
      </w:r>
      <w:r>
        <w:rPr>
          <w:bCs/>
          <w:sz w:val="24"/>
          <w:szCs w:val="24"/>
        </w:rPr>
        <w:t xml:space="preserve"> </w:t>
      </w:r>
      <w:r w:rsidRPr="002F0057">
        <w:rPr>
          <w:bCs/>
          <w:sz w:val="24"/>
          <w:szCs w:val="24"/>
        </w:rPr>
        <w:t>за исключением государственных мелиоративных систем;</w:t>
      </w:r>
    </w:p>
    <w:p w:rsidR="002F0057" w:rsidRPr="002F0057" w:rsidRDefault="002F0057" w:rsidP="002F0057">
      <w:pPr>
        <w:spacing w:after="280" w:afterAutospacing="1"/>
        <w:ind w:firstLine="90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11</w:t>
      </w:r>
      <w:r w:rsidRPr="002F0057">
        <w:rPr>
          <w:bCs/>
          <w:sz w:val="24"/>
          <w:szCs w:val="24"/>
        </w:rPr>
        <w:t>) объекты производства, первичной и (или) последующей</w:t>
      </w:r>
      <w:r>
        <w:rPr>
          <w:bCs/>
          <w:sz w:val="24"/>
          <w:szCs w:val="24"/>
        </w:rPr>
        <w:t xml:space="preserve"> </w:t>
      </w:r>
      <w:r w:rsidRPr="002F0057">
        <w:rPr>
          <w:bCs/>
          <w:sz w:val="24"/>
          <w:szCs w:val="24"/>
        </w:rPr>
        <w:t>(промышленной) переработки, хранения сельскохозяйственной продукции,</w:t>
      </w:r>
      <w:r>
        <w:rPr>
          <w:bCs/>
          <w:sz w:val="24"/>
          <w:szCs w:val="24"/>
        </w:rPr>
        <w:t xml:space="preserve"> </w:t>
      </w:r>
      <w:r w:rsidRPr="002F0057">
        <w:rPr>
          <w:bCs/>
          <w:sz w:val="24"/>
          <w:szCs w:val="24"/>
        </w:rPr>
        <w:t>включенные в утвержденный Правительством Российской Федерации в</w:t>
      </w:r>
      <w:r>
        <w:rPr>
          <w:bCs/>
          <w:sz w:val="24"/>
          <w:szCs w:val="24"/>
        </w:rPr>
        <w:t xml:space="preserve"> </w:t>
      </w:r>
      <w:r w:rsidRPr="002F0057">
        <w:rPr>
          <w:bCs/>
          <w:sz w:val="24"/>
          <w:szCs w:val="24"/>
        </w:rPr>
        <w:t>соответствии с законодательством Российской Федерации о развитии</w:t>
      </w:r>
      <w:r>
        <w:rPr>
          <w:bCs/>
          <w:sz w:val="24"/>
          <w:szCs w:val="24"/>
        </w:rPr>
        <w:t xml:space="preserve"> </w:t>
      </w:r>
      <w:r w:rsidRPr="002F0057">
        <w:rPr>
          <w:bCs/>
          <w:sz w:val="24"/>
          <w:szCs w:val="24"/>
        </w:rPr>
        <w:t>сельского хозяйства перечень и определенные согласно критериям,</w:t>
      </w:r>
      <w:r>
        <w:rPr>
          <w:bCs/>
          <w:sz w:val="24"/>
          <w:szCs w:val="24"/>
        </w:rPr>
        <w:t xml:space="preserve"> </w:t>
      </w:r>
      <w:r w:rsidRPr="002F0057">
        <w:rPr>
          <w:bCs/>
          <w:sz w:val="24"/>
          <w:szCs w:val="24"/>
        </w:rPr>
        <w:t>установленным Правительством Российской Федерации.</w:t>
      </w:r>
    </w:p>
    <w:p w:rsidR="002F0057" w:rsidRPr="002F0057" w:rsidRDefault="002F0057" w:rsidP="002F0057">
      <w:pPr>
        <w:spacing w:after="280" w:afterAutospacing="1"/>
        <w:ind w:firstLine="900"/>
        <w:contextualSpacing/>
        <w:jc w:val="both"/>
        <w:rPr>
          <w:bCs/>
          <w:sz w:val="24"/>
          <w:szCs w:val="24"/>
        </w:rPr>
      </w:pPr>
      <w:r w:rsidRPr="002F0057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2</w:t>
      </w:r>
      <w:r w:rsidRPr="002F0057">
        <w:rPr>
          <w:bCs/>
          <w:sz w:val="24"/>
          <w:szCs w:val="24"/>
        </w:rPr>
        <w:t>) объекты охотничьей инфраструктуры</w:t>
      </w:r>
      <w:r w:rsidR="00195B14">
        <w:rPr>
          <w:bCs/>
          <w:sz w:val="24"/>
          <w:szCs w:val="24"/>
        </w:rPr>
        <w:t>;</w:t>
      </w:r>
    </w:p>
    <w:p w:rsidR="00195B14" w:rsidRDefault="002F0057" w:rsidP="002F0057">
      <w:pPr>
        <w:spacing w:after="280" w:afterAutospacing="1"/>
        <w:ind w:firstLine="90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13</w:t>
      </w:r>
      <w:r w:rsidRPr="002F0057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  <w:r w:rsidRPr="002F0057">
        <w:rPr>
          <w:bCs/>
          <w:sz w:val="24"/>
          <w:szCs w:val="24"/>
        </w:rPr>
        <w:t>имущественные комплексы, предназначенные для производства</w:t>
      </w:r>
      <w:r>
        <w:rPr>
          <w:bCs/>
          <w:sz w:val="24"/>
          <w:szCs w:val="24"/>
        </w:rPr>
        <w:t xml:space="preserve"> </w:t>
      </w:r>
      <w:r w:rsidRPr="002F0057">
        <w:rPr>
          <w:bCs/>
          <w:sz w:val="24"/>
          <w:szCs w:val="24"/>
        </w:rPr>
        <w:t>промышленной продукции и(или) осуществления иной деятельности в сфере</w:t>
      </w:r>
      <w:r>
        <w:rPr>
          <w:bCs/>
          <w:sz w:val="24"/>
          <w:szCs w:val="24"/>
        </w:rPr>
        <w:t xml:space="preserve"> </w:t>
      </w:r>
      <w:r w:rsidRPr="002F0057">
        <w:rPr>
          <w:bCs/>
          <w:sz w:val="24"/>
          <w:szCs w:val="24"/>
        </w:rPr>
        <w:t>промышленности</w:t>
      </w:r>
      <w:r w:rsidR="00195B14">
        <w:rPr>
          <w:bCs/>
          <w:sz w:val="24"/>
          <w:szCs w:val="24"/>
        </w:rPr>
        <w:t>;</w:t>
      </w:r>
    </w:p>
    <w:p w:rsidR="00195B14" w:rsidRDefault="00195B14" w:rsidP="002F0057">
      <w:pPr>
        <w:spacing w:after="280" w:afterAutospacing="1"/>
        <w:ind w:firstLine="90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14) </w:t>
      </w:r>
      <w:r w:rsidRPr="00195B14">
        <w:rPr>
          <w:bCs/>
          <w:sz w:val="24"/>
          <w:szCs w:val="24"/>
        </w:rPr>
        <w:t>объекты специализированных организаций для оказания помощи лицам, находящимся в состоянии алкогольного, наркотического или иного токсического опьянения</w:t>
      </w:r>
      <w:r>
        <w:rPr>
          <w:bCs/>
          <w:sz w:val="24"/>
          <w:szCs w:val="24"/>
        </w:rPr>
        <w:t>.</w:t>
      </w:r>
    </w:p>
    <w:p w:rsidR="00195B14" w:rsidRDefault="00195B14" w:rsidP="002F0057">
      <w:pPr>
        <w:spacing w:after="280" w:afterAutospacing="1"/>
        <w:ind w:firstLine="900"/>
        <w:contextualSpacing/>
        <w:jc w:val="both"/>
        <w:rPr>
          <w:bCs/>
          <w:sz w:val="24"/>
          <w:szCs w:val="24"/>
        </w:rPr>
      </w:pPr>
    </w:p>
    <w:p w:rsidR="002F0057" w:rsidRPr="002F0057" w:rsidRDefault="00195B14" w:rsidP="002F0057">
      <w:pPr>
        <w:spacing w:after="280" w:afterAutospacing="1"/>
        <w:ind w:firstLine="900"/>
        <w:contextualSpacing/>
        <w:jc w:val="both"/>
        <w:rPr>
          <w:bCs/>
          <w:sz w:val="24"/>
          <w:szCs w:val="24"/>
        </w:rPr>
      </w:pPr>
      <w:r w:rsidRPr="00195B14">
        <w:rPr>
          <w:bCs/>
          <w:sz w:val="24"/>
          <w:szCs w:val="24"/>
        </w:rPr>
        <w:t xml:space="preserve">Соглашение может быть заключено в отношении нескольких объектов соглашений. Заключение соглашения в отношении нескольких объектов соглашения допускается в случае, если указанные действия (бездействие) не приведут к недопущению, ограничению, </w:t>
      </w:r>
      <w:r w:rsidRPr="00195B14">
        <w:rPr>
          <w:bCs/>
          <w:sz w:val="24"/>
          <w:szCs w:val="24"/>
        </w:rPr>
        <w:lastRenderedPageBreak/>
        <w:t xml:space="preserve">устранению конкуренции. </w:t>
      </w:r>
      <w:r w:rsidR="002F0057" w:rsidRPr="002F0057">
        <w:rPr>
          <w:bCs/>
          <w:sz w:val="24"/>
          <w:szCs w:val="24"/>
        </w:rPr>
        <w:cr/>
      </w:r>
    </w:p>
    <w:p w:rsidR="002F0057" w:rsidRDefault="002F0057" w:rsidP="00843F01">
      <w:pPr>
        <w:spacing w:after="280" w:afterAutospacing="1"/>
        <w:ind w:firstLine="900"/>
        <w:contextualSpacing/>
        <w:jc w:val="center"/>
        <w:rPr>
          <w:b/>
          <w:bCs/>
          <w:sz w:val="24"/>
          <w:szCs w:val="24"/>
        </w:rPr>
      </w:pPr>
    </w:p>
    <w:p w:rsidR="00AC5AE7" w:rsidRDefault="00AC5AE7" w:rsidP="00843F01">
      <w:pPr>
        <w:spacing w:after="280" w:afterAutospacing="1"/>
        <w:ind w:firstLine="900"/>
        <w:contextualSpacing/>
        <w:jc w:val="center"/>
        <w:rPr>
          <w:b/>
          <w:bCs/>
          <w:sz w:val="24"/>
          <w:szCs w:val="24"/>
        </w:rPr>
      </w:pPr>
    </w:p>
    <w:p w:rsidR="00843F01" w:rsidRDefault="00195B14" w:rsidP="00843F01">
      <w:pPr>
        <w:spacing w:after="280" w:afterAutospacing="1"/>
        <w:ind w:firstLine="900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843F01" w:rsidRPr="00843F01">
        <w:rPr>
          <w:b/>
          <w:bCs/>
          <w:sz w:val="24"/>
          <w:szCs w:val="24"/>
        </w:rPr>
        <w:t>. Предоставление частному партнеру земельных участков</w:t>
      </w:r>
    </w:p>
    <w:p w:rsidR="00BD0FFF" w:rsidRPr="00843F01" w:rsidRDefault="00BD0FFF" w:rsidP="00843F01">
      <w:pPr>
        <w:spacing w:after="280" w:afterAutospacing="1"/>
        <w:ind w:firstLine="900"/>
        <w:contextualSpacing/>
        <w:jc w:val="center"/>
        <w:rPr>
          <w:sz w:val="24"/>
          <w:szCs w:val="24"/>
        </w:rPr>
      </w:pPr>
    </w:p>
    <w:p w:rsidR="00843F01" w:rsidRPr="00843F01" w:rsidRDefault="00195B14" w:rsidP="00843F01">
      <w:pPr>
        <w:spacing w:after="280" w:afterAutospacing="1"/>
        <w:ind w:firstLine="9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43F01" w:rsidRPr="00843F01">
        <w:rPr>
          <w:sz w:val="24"/>
          <w:szCs w:val="24"/>
        </w:rPr>
        <w:t>.1. Предоставле</w:t>
      </w:r>
      <w:r w:rsidR="00DA75B3">
        <w:rPr>
          <w:sz w:val="24"/>
          <w:szCs w:val="24"/>
        </w:rPr>
        <w:t xml:space="preserve">ние частному партнеру земельных </w:t>
      </w:r>
      <w:r w:rsidR="00843F01" w:rsidRPr="00843F01">
        <w:rPr>
          <w:sz w:val="24"/>
          <w:szCs w:val="24"/>
        </w:rPr>
        <w:t>участков</w:t>
      </w:r>
      <w:r w:rsidR="00DA75B3">
        <w:rPr>
          <w:sz w:val="24"/>
          <w:szCs w:val="24"/>
        </w:rPr>
        <w:t>,</w:t>
      </w:r>
      <w:r w:rsidR="00843F01" w:rsidRPr="00843F01">
        <w:rPr>
          <w:sz w:val="24"/>
          <w:szCs w:val="24"/>
        </w:rPr>
        <w:t xml:space="preserve"> предусмотренных Соглашением осуществляет </w:t>
      </w:r>
      <w:r w:rsidR="00756B1A">
        <w:rPr>
          <w:sz w:val="24"/>
          <w:szCs w:val="24"/>
        </w:rPr>
        <w:t>администрация сельского поселения</w:t>
      </w:r>
      <w:r w:rsidR="00843F01" w:rsidRPr="00843F01">
        <w:rPr>
          <w:sz w:val="24"/>
          <w:szCs w:val="24"/>
        </w:rPr>
        <w:t xml:space="preserve"> в установленном порядке.</w:t>
      </w:r>
    </w:p>
    <w:p w:rsidR="00BD0FFF" w:rsidRDefault="00BD0FFF" w:rsidP="00843F01">
      <w:pPr>
        <w:spacing w:after="280" w:afterAutospacing="1"/>
        <w:ind w:firstLine="900"/>
        <w:contextualSpacing/>
        <w:jc w:val="center"/>
        <w:rPr>
          <w:b/>
          <w:bCs/>
          <w:sz w:val="24"/>
          <w:szCs w:val="24"/>
        </w:rPr>
      </w:pPr>
    </w:p>
    <w:p w:rsidR="00843F01" w:rsidRDefault="00195B14" w:rsidP="00843F01">
      <w:pPr>
        <w:spacing w:after="280" w:afterAutospacing="1"/>
        <w:ind w:firstLine="900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843F01" w:rsidRPr="00843F01">
        <w:rPr>
          <w:b/>
          <w:bCs/>
          <w:sz w:val="24"/>
          <w:szCs w:val="24"/>
        </w:rPr>
        <w:t xml:space="preserve">. Мониторинг реализации проектов </w:t>
      </w:r>
      <w:proofErr w:type="spellStart"/>
      <w:r w:rsidR="00843F01" w:rsidRPr="00843F01">
        <w:rPr>
          <w:b/>
          <w:bCs/>
          <w:sz w:val="24"/>
          <w:szCs w:val="24"/>
        </w:rPr>
        <w:t>муниципально</w:t>
      </w:r>
      <w:proofErr w:type="spellEnd"/>
      <w:r w:rsidR="00843F01" w:rsidRPr="00843F01">
        <w:rPr>
          <w:b/>
          <w:bCs/>
          <w:sz w:val="24"/>
          <w:szCs w:val="24"/>
        </w:rPr>
        <w:t>-частного партнерства.</w:t>
      </w:r>
    </w:p>
    <w:p w:rsidR="00BD0FFF" w:rsidRPr="00843F01" w:rsidRDefault="00BD0FFF" w:rsidP="00843F01">
      <w:pPr>
        <w:spacing w:after="280" w:afterAutospacing="1"/>
        <w:ind w:firstLine="900"/>
        <w:contextualSpacing/>
        <w:jc w:val="center"/>
        <w:rPr>
          <w:sz w:val="24"/>
          <w:szCs w:val="24"/>
        </w:rPr>
      </w:pPr>
    </w:p>
    <w:p w:rsidR="00843F01" w:rsidRPr="00843F01" w:rsidRDefault="00195B14" w:rsidP="00843F01">
      <w:pPr>
        <w:spacing w:after="280" w:afterAutospacing="1"/>
        <w:ind w:firstLine="9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43F01" w:rsidRPr="00843F01">
        <w:rPr>
          <w:sz w:val="24"/>
          <w:szCs w:val="24"/>
        </w:rPr>
        <w:t>.1. Публичный партнер в течение всего периода реализации проекта (с момента принятия решения о реализации проекта до момента полного исполнения сторонами всех обязательств по Соглашению) в установленном Законом порядке и сроки размещает сведения о реализации проекта.</w:t>
      </w:r>
    </w:p>
    <w:sectPr w:rsidR="00843F01" w:rsidRPr="00843F01" w:rsidSect="009935E0">
      <w:pgSz w:w="11906" w:h="16838"/>
      <w:pgMar w:top="567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53"/>
    <w:rsid w:val="00052E55"/>
    <w:rsid w:val="0007647C"/>
    <w:rsid w:val="00131390"/>
    <w:rsid w:val="0018178F"/>
    <w:rsid w:val="00195B14"/>
    <w:rsid w:val="00204653"/>
    <w:rsid w:val="002F0057"/>
    <w:rsid w:val="00396C83"/>
    <w:rsid w:val="00423E5C"/>
    <w:rsid w:val="004316D6"/>
    <w:rsid w:val="004C3689"/>
    <w:rsid w:val="004E72C3"/>
    <w:rsid w:val="006538D1"/>
    <w:rsid w:val="00733119"/>
    <w:rsid w:val="00756B1A"/>
    <w:rsid w:val="00792DEE"/>
    <w:rsid w:val="007D5F0F"/>
    <w:rsid w:val="00843F01"/>
    <w:rsid w:val="009935E0"/>
    <w:rsid w:val="00AC5AE7"/>
    <w:rsid w:val="00AC5B2A"/>
    <w:rsid w:val="00BD0FFF"/>
    <w:rsid w:val="00CE2A93"/>
    <w:rsid w:val="00D72A2F"/>
    <w:rsid w:val="00D91DE1"/>
    <w:rsid w:val="00DA75B3"/>
    <w:rsid w:val="00DF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E2BD5-4149-4CA4-BEE4-2D53FEB6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6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43F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653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2046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64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47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843F0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1">
    <w:name w:val="s_1"/>
    <w:basedOn w:val="a"/>
    <w:rsid w:val="00843F01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rsid w:val="00843F0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3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orgi.gov.ru/" TargetMode="Externa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internet.garant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internet.garant.ru/" TargetMode="External"/><Relationship Id="rId15" Type="http://schemas.openxmlformats.org/officeDocument/2006/relationships/hyperlink" Target="http://internet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4712</Words>
  <Characters>26859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31508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</dc:creator>
  <cp:lastModifiedBy>Орион</cp:lastModifiedBy>
  <cp:revision>2</cp:revision>
  <cp:lastPrinted>2017-05-24T12:01:00Z</cp:lastPrinted>
  <dcterms:created xsi:type="dcterms:W3CDTF">2022-08-15T10:56:00Z</dcterms:created>
  <dcterms:modified xsi:type="dcterms:W3CDTF">2022-08-15T10:56:00Z</dcterms:modified>
</cp:coreProperties>
</file>