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A24" w:rsidRDefault="00C57A24" w:rsidP="00C57A24">
      <w:pPr>
        <w:jc w:val="center"/>
        <w:rPr>
          <w:sz w:val="32"/>
        </w:rPr>
      </w:pPr>
      <w:bookmarkStart w:id="0" w:name="_GoBack"/>
      <w:bookmarkEnd w:id="0"/>
      <w:r>
        <w:rPr>
          <w:rFonts w:cs="Courier New"/>
          <w:b/>
          <w:noProof/>
          <w:lang w:eastAsia="ru-RU"/>
        </w:rPr>
        <w:drawing>
          <wp:inline distT="0" distB="0" distL="0" distR="0">
            <wp:extent cx="628650" cy="76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24" w:rsidRDefault="00C57A24" w:rsidP="00C57A24">
      <w:pPr>
        <w:pStyle w:val="5"/>
        <w:jc w:val="center"/>
        <w:rPr>
          <w:sz w:val="32"/>
        </w:rPr>
      </w:pPr>
      <w:r>
        <w:rPr>
          <w:sz w:val="32"/>
        </w:rPr>
        <w:t>РЕСПУБЛИКА КРЫМ</w:t>
      </w:r>
    </w:p>
    <w:p w:rsidR="00C57A24" w:rsidRDefault="00C57A24" w:rsidP="00C57A24">
      <w:pPr>
        <w:ind w:left="-709" w:firstLine="709"/>
        <w:jc w:val="center"/>
        <w:rPr>
          <w:b/>
          <w:sz w:val="32"/>
          <w:lang w:val="uk-UA"/>
        </w:rPr>
      </w:pPr>
      <w:r>
        <w:rPr>
          <w:b/>
          <w:sz w:val="32"/>
        </w:rPr>
        <w:t>БАХЧИСАРАЙСКИЙ РАЙОН</w:t>
      </w:r>
    </w:p>
    <w:p w:rsidR="00C57A24" w:rsidRDefault="00C57A24" w:rsidP="00C57A24">
      <w:pPr>
        <w:ind w:left="-709" w:firstLine="709"/>
        <w:jc w:val="center"/>
      </w:pPr>
      <w:r>
        <w:rPr>
          <w:b/>
          <w:sz w:val="32"/>
          <w:lang w:val="uk-UA"/>
        </w:rPr>
        <w:t xml:space="preserve">АДМИНИСТРАЦИЯ </w:t>
      </w:r>
      <w:r>
        <w:rPr>
          <w:b/>
          <w:sz w:val="32"/>
        </w:rPr>
        <w:t>АРОМАТНЕНСК</w:t>
      </w:r>
      <w:r>
        <w:rPr>
          <w:b/>
          <w:sz w:val="32"/>
          <w:lang w:val="uk-UA"/>
        </w:rPr>
        <w:t>ОГО</w:t>
      </w:r>
      <w:r>
        <w:rPr>
          <w:b/>
          <w:sz w:val="32"/>
        </w:rPr>
        <w:t xml:space="preserve"> СЕЛЬСК</w:t>
      </w:r>
      <w:r>
        <w:rPr>
          <w:b/>
          <w:sz w:val="32"/>
          <w:lang w:val="uk-UA"/>
        </w:rPr>
        <w:t>ОГО</w:t>
      </w:r>
      <w:r>
        <w:rPr>
          <w:b/>
          <w:sz w:val="32"/>
        </w:rPr>
        <w:t xml:space="preserve"> ПОСЕЛЕНИЯ</w:t>
      </w:r>
    </w:p>
    <w:p w:rsidR="00C57A24" w:rsidRDefault="001776E4" w:rsidP="00C57A24">
      <w:pPr>
        <w:rPr>
          <w:b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110489</wp:posOffset>
                </wp:positionV>
                <wp:extent cx="5852160" cy="0"/>
                <wp:effectExtent l="38100" t="38100" r="3429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2160" cy="0"/>
                        </a:xfrm>
                        <a:prstGeom prst="line">
                          <a:avLst/>
                        </a:prstGeom>
                        <a:noFill/>
                        <a:ln w="572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20FA0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8.7pt" to="462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" strokeweight="1.59mm">
                <v:stroke joinstyle="miter" endcap="square"/>
              </v:line>
            </w:pict>
          </mc:Fallback>
        </mc:AlternateContent>
      </w:r>
    </w:p>
    <w:p w:rsidR="00C57A24" w:rsidRDefault="00C57A24" w:rsidP="00C57A24">
      <w:pPr>
        <w:jc w:val="center"/>
        <w:rPr>
          <w:lang w:val="uk-UA"/>
        </w:rPr>
      </w:pPr>
      <w:r>
        <w:rPr>
          <w:b/>
          <w:sz w:val="36"/>
          <w:szCs w:val="36"/>
          <w:lang w:val="uk-UA"/>
        </w:rPr>
        <w:t>ПОСТАНОВЛЕНИЕ</w:t>
      </w:r>
      <w:r w:rsidR="00F9467A">
        <w:rPr>
          <w:b/>
          <w:sz w:val="36"/>
          <w:szCs w:val="36"/>
          <w:lang w:val="uk-UA"/>
        </w:rPr>
        <w:t xml:space="preserve"> </w:t>
      </w:r>
      <w:r w:rsidR="00F9467A" w:rsidRPr="00F9467A">
        <w:rPr>
          <w:b/>
          <w:color w:val="FF0000"/>
          <w:sz w:val="36"/>
          <w:szCs w:val="36"/>
          <w:lang w:val="uk-UA"/>
        </w:rPr>
        <w:t>(ПРОЕКТ)</w:t>
      </w:r>
    </w:p>
    <w:p w:rsidR="00C57A24" w:rsidRDefault="00C57A24" w:rsidP="00C57A24">
      <w:pPr>
        <w:rPr>
          <w:rFonts w:ascii="Palatino Linotype" w:hAnsi="Palatino Linotype" w:cs="Palatino Linotyp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84"/>
        <w:gridCol w:w="3285"/>
        <w:gridCol w:w="3285"/>
      </w:tblGrid>
      <w:tr w:rsidR="00C57A24" w:rsidTr="0078367B">
        <w:tc>
          <w:tcPr>
            <w:tcW w:w="3284" w:type="dxa"/>
            <w:shd w:val="clear" w:color="auto" w:fill="auto"/>
          </w:tcPr>
          <w:p w:rsidR="00C57A24" w:rsidRPr="0087320E" w:rsidRDefault="00F9467A" w:rsidP="00F9467A">
            <w:pPr>
              <w:rPr>
                <w:rFonts w:ascii="Palatino Linotype" w:hAnsi="Palatino Linotype" w:cs="Palatino Linotype"/>
                <w:sz w:val="28"/>
                <w:szCs w:val="28"/>
                <w:lang w:val="uk-UA"/>
              </w:rPr>
            </w:pPr>
            <w:r>
              <w:rPr>
                <w:rFonts w:ascii="Palatino Linotype" w:hAnsi="Palatino Linotype" w:cs="Palatino Linotype"/>
                <w:sz w:val="28"/>
                <w:szCs w:val="28"/>
              </w:rPr>
              <w:t>__</w:t>
            </w:r>
            <w:r w:rsidR="002A63E2">
              <w:rPr>
                <w:rFonts w:ascii="Palatino Linotype" w:hAnsi="Palatino Linotype" w:cs="Palatino Linotype"/>
                <w:sz w:val="28"/>
                <w:szCs w:val="28"/>
                <w:lang w:val="en-US"/>
              </w:rPr>
              <w:t xml:space="preserve"> </w:t>
            </w:r>
            <w:r w:rsidR="00486C3B">
              <w:rPr>
                <w:rFonts w:ascii="Palatino Linotype" w:hAnsi="Palatino Linotype" w:cs="Palatino Linotype"/>
                <w:sz w:val="28"/>
                <w:szCs w:val="28"/>
              </w:rPr>
              <w:t xml:space="preserve"> </w:t>
            </w:r>
            <w:r>
              <w:rPr>
                <w:rFonts w:ascii="Palatino Linotype" w:hAnsi="Palatino Linotype" w:cs="Palatino Linotype"/>
                <w:sz w:val="28"/>
                <w:szCs w:val="28"/>
              </w:rPr>
              <w:t>____</w:t>
            </w:r>
            <w:r w:rsidR="00C57A24">
              <w:rPr>
                <w:rFonts w:ascii="Palatino Linotype" w:hAnsi="Palatino Linotype" w:cs="Palatino Linotype"/>
                <w:sz w:val="28"/>
                <w:szCs w:val="28"/>
              </w:rPr>
              <w:t xml:space="preserve"> </w:t>
            </w:r>
            <w:r w:rsidR="00C57A24" w:rsidRPr="0087320E">
              <w:rPr>
                <w:rFonts w:ascii="Palatino Linotype" w:hAnsi="Palatino Linotype" w:cs="Palatino Linotype"/>
                <w:sz w:val="28"/>
                <w:szCs w:val="28"/>
                <w:lang w:val="uk-UA"/>
              </w:rPr>
              <w:t>20</w:t>
            </w:r>
            <w:r w:rsidR="00486C3B">
              <w:rPr>
                <w:rFonts w:ascii="Palatino Linotype" w:hAnsi="Palatino Linotype" w:cs="Palatino Linotype"/>
                <w:sz w:val="28"/>
                <w:szCs w:val="28"/>
                <w:lang w:val="uk-UA"/>
              </w:rPr>
              <w:t>21</w:t>
            </w:r>
            <w:r w:rsidR="00C57A24" w:rsidRPr="0087320E">
              <w:rPr>
                <w:rFonts w:ascii="Palatino Linotype" w:hAnsi="Palatino Linotype" w:cs="Palatino Linotype"/>
                <w:sz w:val="28"/>
                <w:szCs w:val="28"/>
                <w:lang w:val="uk-UA"/>
              </w:rPr>
              <w:t xml:space="preserve"> г.</w:t>
            </w:r>
          </w:p>
        </w:tc>
        <w:tc>
          <w:tcPr>
            <w:tcW w:w="3285" w:type="dxa"/>
            <w:shd w:val="clear" w:color="auto" w:fill="auto"/>
          </w:tcPr>
          <w:p w:rsidR="00C57A24" w:rsidRPr="0087320E" w:rsidRDefault="00C57A24" w:rsidP="0078367B">
            <w:pPr>
              <w:snapToGrid w:val="0"/>
              <w:jc w:val="center"/>
              <w:rPr>
                <w:rFonts w:ascii="Palatino Linotype" w:hAnsi="Palatino Linotype" w:cs="Palatino Linotype"/>
                <w:sz w:val="28"/>
                <w:szCs w:val="28"/>
                <w:lang w:val="uk-UA"/>
              </w:rPr>
            </w:pPr>
          </w:p>
          <w:p w:rsidR="00C57A24" w:rsidRPr="00420BA3" w:rsidRDefault="00C57A24" w:rsidP="00F9467A">
            <w:pPr>
              <w:jc w:val="center"/>
              <w:rPr>
                <w:rFonts w:ascii="Palatino Linotype" w:hAnsi="Palatino Linotype" w:cs="Palatino Linotype"/>
                <w:sz w:val="28"/>
                <w:szCs w:val="28"/>
                <w:lang w:val="en-US"/>
              </w:rPr>
            </w:pPr>
            <w:r w:rsidRPr="0087320E">
              <w:rPr>
                <w:rFonts w:ascii="Palatino Linotype" w:hAnsi="Palatino Linotype" w:cs="Palatino Linotype"/>
                <w:sz w:val="28"/>
                <w:szCs w:val="28"/>
                <w:lang w:val="uk-UA"/>
              </w:rPr>
              <w:t xml:space="preserve">№ </w:t>
            </w:r>
            <w:r w:rsidR="00F9467A">
              <w:rPr>
                <w:rFonts w:ascii="Palatino Linotype" w:hAnsi="Palatino Linotype" w:cs="Palatino Linotype"/>
                <w:sz w:val="28"/>
                <w:szCs w:val="28"/>
                <w:lang w:val="uk-UA"/>
              </w:rPr>
              <w:t>___</w:t>
            </w:r>
          </w:p>
        </w:tc>
        <w:tc>
          <w:tcPr>
            <w:tcW w:w="3285" w:type="dxa"/>
            <w:shd w:val="clear" w:color="auto" w:fill="auto"/>
          </w:tcPr>
          <w:p w:rsidR="00C57A24" w:rsidRPr="0087320E" w:rsidRDefault="00C57A24" w:rsidP="0078367B">
            <w:pPr>
              <w:jc w:val="center"/>
              <w:rPr>
                <w:sz w:val="28"/>
                <w:szCs w:val="28"/>
              </w:rPr>
            </w:pPr>
            <w:r w:rsidRPr="0087320E">
              <w:rPr>
                <w:rFonts w:ascii="Palatino Linotype" w:hAnsi="Palatino Linotype" w:cs="Palatino Linotype"/>
                <w:sz w:val="28"/>
                <w:szCs w:val="28"/>
                <w:lang w:val="uk-UA"/>
              </w:rPr>
              <w:t xml:space="preserve">             с. </w:t>
            </w:r>
            <w:proofErr w:type="spellStart"/>
            <w:r w:rsidRPr="0087320E">
              <w:rPr>
                <w:rFonts w:ascii="Palatino Linotype" w:hAnsi="Palatino Linotype" w:cs="Palatino Linotype"/>
                <w:sz w:val="28"/>
                <w:szCs w:val="28"/>
                <w:lang w:val="uk-UA"/>
              </w:rPr>
              <w:t>Ароматное</w:t>
            </w:r>
            <w:proofErr w:type="spellEnd"/>
          </w:p>
        </w:tc>
      </w:tr>
    </w:tbl>
    <w:p w:rsidR="00C57A24" w:rsidRPr="007509EC" w:rsidRDefault="00C57A24" w:rsidP="00C57A24">
      <w:pPr>
        <w:shd w:val="clear" w:color="auto" w:fill="FFFFFF"/>
        <w:suppressAutoHyphens w:val="0"/>
        <w:rPr>
          <w:rFonts w:ascii="Arial" w:hAnsi="Arial" w:cs="Arial"/>
          <w:color w:val="000000"/>
          <w:lang w:eastAsia="ru-RU"/>
        </w:rPr>
      </w:pPr>
      <w:r w:rsidRPr="007509EC">
        <w:rPr>
          <w:rFonts w:ascii="Arial" w:hAnsi="Arial" w:cs="Arial"/>
          <w:color w:val="000000"/>
          <w:lang w:eastAsia="ru-RU"/>
        </w:rPr>
        <w:t> </w:t>
      </w:r>
    </w:p>
    <w:p w:rsidR="00F9467A" w:rsidRPr="00F9467A" w:rsidRDefault="00486C3B" w:rsidP="00F9467A">
      <w:pPr>
        <w:pStyle w:val="1"/>
        <w:ind w:right="2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9467A">
        <w:rPr>
          <w:rFonts w:ascii="Times New Roman" w:hAnsi="Times New Roman" w:cs="Times New Roman"/>
          <w:lang w:eastAsia="ru-RU"/>
        </w:rPr>
        <w:t>О</w:t>
      </w:r>
      <w:r w:rsidR="00C57A24" w:rsidRPr="00F9467A">
        <w:rPr>
          <w:rFonts w:ascii="Times New Roman" w:hAnsi="Times New Roman" w:cs="Times New Roman"/>
          <w:lang w:eastAsia="ru-RU"/>
        </w:rPr>
        <w:t xml:space="preserve"> </w:t>
      </w:r>
      <w:r w:rsidRPr="00F9467A">
        <w:rPr>
          <w:rFonts w:ascii="Times New Roman" w:hAnsi="Times New Roman" w:cs="Times New Roman"/>
          <w:bCs/>
          <w:kern w:val="1"/>
        </w:rPr>
        <w:t xml:space="preserve">внесении изменений в Постановление № </w:t>
      </w:r>
      <w:r w:rsidR="00F9467A" w:rsidRPr="00F9467A">
        <w:rPr>
          <w:rFonts w:ascii="Times New Roman" w:hAnsi="Times New Roman" w:cs="Times New Roman"/>
          <w:bCs/>
          <w:kern w:val="1"/>
        </w:rPr>
        <w:t>245</w:t>
      </w:r>
      <w:r w:rsidRPr="00F9467A">
        <w:rPr>
          <w:rFonts w:ascii="Times New Roman" w:hAnsi="Times New Roman" w:cs="Times New Roman"/>
          <w:bCs/>
          <w:kern w:val="1"/>
        </w:rPr>
        <w:t xml:space="preserve"> от </w:t>
      </w:r>
      <w:r w:rsidR="00F9467A" w:rsidRPr="00F9467A">
        <w:rPr>
          <w:rFonts w:ascii="Times New Roman" w:hAnsi="Times New Roman" w:cs="Times New Roman"/>
          <w:bCs/>
          <w:kern w:val="1"/>
        </w:rPr>
        <w:t>22.03.2019</w:t>
      </w:r>
      <w:r w:rsidRPr="00F9467A">
        <w:rPr>
          <w:rFonts w:ascii="Times New Roman" w:hAnsi="Times New Roman" w:cs="Times New Roman"/>
          <w:bCs/>
          <w:kern w:val="1"/>
        </w:rPr>
        <w:t>г «</w:t>
      </w:r>
      <w:r w:rsidR="00F9467A" w:rsidRPr="00F9467A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 xml:space="preserve">Об утверждении схемы размещения </w:t>
      </w:r>
      <w:r w:rsidR="00F9467A" w:rsidRPr="00F9467A">
        <w:rPr>
          <w:rFonts w:ascii="Times New Roman" w:hAnsi="Times New Roman" w:cs="Times New Roman"/>
          <w:bCs/>
          <w:color w:val="auto"/>
          <w:sz w:val="22"/>
          <w:szCs w:val="22"/>
        </w:rPr>
        <w:t>нестационарных торговых объектов на территории муниципального образования Ароматненское сельское поселение Бахчисарайского района Республики Крым</w:t>
      </w:r>
    </w:p>
    <w:p w:rsidR="00C57A24" w:rsidRPr="007509EC" w:rsidRDefault="00C57A24" w:rsidP="00486C3B">
      <w:pPr>
        <w:shd w:val="clear" w:color="auto" w:fill="FFFFFF"/>
        <w:suppressAutoHyphens w:val="0"/>
        <w:rPr>
          <w:rFonts w:ascii="Arial" w:hAnsi="Arial" w:cs="Arial"/>
          <w:color w:val="000000"/>
          <w:lang w:eastAsia="ru-RU"/>
        </w:rPr>
      </w:pPr>
      <w:r w:rsidRPr="007509EC">
        <w:rPr>
          <w:rFonts w:ascii="Arial" w:hAnsi="Arial" w:cs="Arial"/>
          <w:color w:val="000000"/>
          <w:lang w:eastAsia="ru-RU"/>
        </w:rPr>
        <w:t> </w:t>
      </w:r>
    </w:p>
    <w:p w:rsidR="00F9467A" w:rsidRPr="00A404BB" w:rsidRDefault="00C57A24" w:rsidP="00F9467A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509EC">
        <w:rPr>
          <w:rFonts w:ascii="Arial" w:hAnsi="Arial" w:cs="Arial"/>
          <w:lang w:eastAsia="ru-RU"/>
        </w:rPr>
        <w:t> </w:t>
      </w:r>
      <w:r w:rsidRPr="002F6B2E">
        <w:rPr>
          <w:rFonts w:ascii="Arial" w:hAnsi="Arial" w:cs="Arial"/>
          <w:lang w:eastAsia="ru-RU"/>
        </w:rPr>
        <w:t> </w:t>
      </w:r>
      <w:r w:rsidR="00A40B61">
        <w:rPr>
          <w:rFonts w:ascii="Arial" w:hAnsi="Arial" w:cs="Arial"/>
          <w:lang w:eastAsia="ru-RU"/>
        </w:rPr>
        <w:t xml:space="preserve">  </w:t>
      </w:r>
      <w:r w:rsidR="002900CE" w:rsidRPr="00A404BB">
        <w:rPr>
          <w:rFonts w:ascii="Times New Roman" w:hAnsi="Times New Roman" w:cs="Times New Roman"/>
          <w:sz w:val="28"/>
          <w:szCs w:val="28"/>
          <w:lang w:eastAsia="ru-RU"/>
        </w:rPr>
        <w:t>Согласно п. 1.3 Поручения Главы Республики Крым</w:t>
      </w:r>
      <w:r w:rsidR="002900CE" w:rsidRPr="00A404B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№ 1/01-32/4464 от 13.07.2021г.,</w:t>
      </w:r>
      <w:r w:rsidR="00A404BB" w:rsidRPr="00A404BB">
        <w:rPr>
          <w:rFonts w:ascii="Times New Roman" w:eastAsia="Times New Roman" w:hAnsi="Times New Roman" w:cs="Times New Roman"/>
          <w:color w:val="auto"/>
          <w:sz w:val="28"/>
          <w:szCs w:val="28"/>
        </w:rPr>
        <w:t>по осуществлению мероприятий в соответствии с требованиями законодательства, связанных с внесением изменений в Схемы размещения нестационарных торговых объектов (далее НТО), с целью оптимизации (сокращения) мест размещения НТО, в том числе исключения невостребованных мест, предусмотренных под размещение НТО, в</w:t>
      </w:r>
      <w:r w:rsidR="00F9467A" w:rsidRPr="00A404B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соответствии с Федеральным законом от 06.10.2003 № 131-ФЗ «Об общих принципах организации местного самоуправления в Российской Федерации», , руководствуясь Уставом муниципального образования Ароматненское сельское поселение Бахчисарайского района Республики Крым, администрация Ароматненского сельского поселения</w:t>
      </w:r>
    </w:p>
    <w:p w:rsidR="00C57A24" w:rsidRPr="00486C3B" w:rsidRDefault="00F9467A" w:rsidP="00486C3B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</w:t>
      </w:r>
      <w:r w:rsidR="00C57A24" w:rsidRPr="00486C3B">
        <w:rPr>
          <w:color w:val="000000"/>
          <w:sz w:val="28"/>
          <w:szCs w:val="28"/>
          <w:lang w:eastAsia="ru-RU"/>
        </w:rPr>
        <w:t>ОСТАНОВЛЯЕТ:</w:t>
      </w:r>
    </w:p>
    <w:p w:rsidR="00C57A24" w:rsidRPr="002F6B2E" w:rsidRDefault="00C57A24" w:rsidP="00C57A24">
      <w:pPr>
        <w:shd w:val="clear" w:color="auto" w:fill="FFFFFF"/>
        <w:ind w:firstLine="708"/>
        <w:jc w:val="both"/>
        <w:rPr>
          <w:rFonts w:ascii="Arial" w:hAnsi="Arial" w:cs="Arial"/>
          <w:color w:val="000000"/>
          <w:lang w:eastAsia="ru-RU"/>
        </w:rPr>
      </w:pPr>
    </w:p>
    <w:p w:rsidR="001776E4" w:rsidRDefault="00C57A24" w:rsidP="00F9467A">
      <w:pPr>
        <w:jc w:val="both"/>
        <w:rPr>
          <w:color w:val="000000"/>
          <w:sz w:val="28"/>
          <w:szCs w:val="28"/>
          <w:lang w:eastAsia="ru-RU"/>
        </w:rPr>
      </w:pPr>
      <w:r w:rsidRPr="007E49AF">
        <w:rPr>
          <w:color w:val="000000"/>
          <w:sz w:val="28"/>
          <w:szCs w:val="28"/>
          <w:lang w:eastAsia="ru-RU"/>
        </w:rPr>
        <w:t xml:space="preserve">1. </w:t>
      </w:r>
      <w:r w:rsidR="001776E4">
        <w:rPr>
          <w:color w:val="000000"/>
          <w:sz w:val="28"/>
          <w:szCs w:val="28"/>
          <w:lang w:eastAsia="ru-RU"/>
        </w:rPr>
        <w:t xml:space="preserve">Внести изменения в </w:t>
      </w:r>
      <w:r w:rsidR="00F9467A">
        <w:rPr>
          <w:color w:val="000000"/>
          <w:sz w:val="28"/>
          <w:szCs w:val="28"/>
          <w:lang w:eastAsia="ru-RU"/>
        </w:rPr>
        <w:t xml:space="preserve">Приложение; </w:t>
      </w:r>
      <w:r w:rsidR="00F9467A" w:rsidRPr="00F9467A">
        <w:rPr>
          <w:bCs/>
          <w:sz w:val="28"/>
          <w:szCs w:val="28"/>
        </w:rPr>
        <w:t xml:space="preserve">Схема размещения нестационарных торговых объектов на территории Ароматненского сельского поселения </w:t>
      </w:r>
      <w:r w:rsidR="00F9467A" w:rsidRPr="00F9467A">
        <w:rPr>
          <w:sz w:val="28"/>
          <w:szCs w:val="28"/>
        </w:rPr>
        <w:t>Бахчисарайского района Республики Крым (текстовая часть</w:t>
      </w:r>
      <w:r w:rsidR="00F9467A">
        <w:rPr>
          <w:sz w:val="28"/>
          <w:szCs w:val="28"/>
        </w:rPr>
        <w:t>)</w:t>
      </w:r>
      <w:r w:rsidR="00C80E5D">
        <w:rPr>
          <w:sz w:val="28"/>
          <w:szCs w:val="28"/>
        </w:rPr>
        <w:t xml:space="preserve"> и графическую часть</w:t>
      </w:r>
      <w:r w:rsidR="00F9467A">
        <w:rPr>
          <w:sz w:val="28"/>
          <w:szCs w:val="28"/>
        </w:rPr>
        <w:t xml:space="preserve"> утвердить Приложение</w:t>
      </w:r>
      <w:r w:rsidR="001776E4">
        <w:rPr>
          <w:color w:val="000000"/>
          <w:sz w:val="28"/>
          <w:szCs w:val="28"/>
          <w:lang w:eastAsia="ru-RU"/>
        </w:rPr>
        <w:t xml:space="preserve"> в новой редакции (прилагается)</w:t>
      </w:r>
    </w:p>
    <w:p w:rsidR="00C57A24" w:rsidRPr="007E49AF" w:rsidRDefault="001776E4" w:rsidP="00C57A24">
      <w:pPr>
        <w:shd w:val="clear" w:color="auto" w:fill="FFFFFF"/>
        <w:ind w:firstLine="708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2</w:t>
      </w:r>
      <w:r w:rsidR="00C57A24" w:rsidRPr="007E49AF">
        <w:rPr>
          <w:color w:val="000000"/>
          <w:sz w:val="28"/>
          <w:szCs w:val="28"/>
          <w:lang w:eastAsia="ru-RU"/>
        </w:rPr>
        <w:t xml:space="preserve">. Опубликовать (обнародовать) настоящее постановление </w:t>
      </w:r>
      <w:r>
        <w:rPr>
          <w:color w:val="000000"/>
          <w:sz w:val="28"/>
          <w:szCs w:val="28"/>
          <w:lang w:eastAsia="ru-RU"/>
        </w:rPr>
        <w:t>согласно действующего законодательства.</w:t>
      </w:r>
    </w:p>
    <w:p w:rsidR="00C57A24" w:rsidRPr="007E49AF" w:rsidRDefault="00C57A24" w:rsidP="00C57A24">
      <w:pPr>
        <w:shd w:val="clear" w:color="auto" w:fill="FFFFFF"/>
        <w:ind w:firstLine="708"/>
        <w:jc w:val="both"/>
        <w:rPr>
          <w:color w:val="000000"/>
          <w:sz w:val="28"/>
          <w:szCs w:val="28"/>
          <w:lang w:eastAsia="ru-RU"/>
        </w:rPr>
      </w:pPr>
      <w:r w:rsidRPr="007E49AF">
        <w:rPr>
          <w:color w:val="000000"/>
          <w:sz w:val="28"/>
          <w:szCs w:val="28"/>
          <w:lang w:eastAsia="ru-RU"/>
        </w:rPr>
        <w:t> </w:t>
      </w:r>
    </w:p>
    <w:p w:rsidR="00C57A24" w:rsidRPr="007E49AF" w:rsidRDefault="00C57A24" w:rsidP="00C57A24">
      <w:pPr>
        <w:shd w:val="clear" w:color="auto" w:fill="FFFFFF"/>
        <w:ind w:firstLine="708"/>
        <w:jc w:val="both"/>
        <w:rPr>
          <w:color w:val="000000"/>
          <w:sz w:val="28"/>
          <w:szCs w:val="28"/>
          <w:lang w:eastAsia="ru-RU"/>
        </w:rPr>
      </w:pPr>
      <w:r w:rsidRPr="007E49AF">
        <w:rPr>
          <w:color w:val="000000"/>
          <w:sz w:val="28"/>
          <w:szCs w:val="28"/>
          <w:lang w:eastAsia="ru-RU"/>
        </w:rPr>
        <w:t> </w:t>
      </w:r>
    </w:p>
    <w:p w:rsidR="00C57A24" w:rsidRPr="007E49AF" w:rsidRDefault="00C57A24" w:rsidP="00C57A24">
      <w:pPr>
        <w:pStyle w:val="a3"/>
        <w:rPr>
          <w:color w:val="000000"/>
          <w:szCs w:val="28"/>
        </w:rPr>
      </w:pPr>
      <w:r w:rsidRPr="007E49AF">
        <w:rPr>
          <w:color w:val="000000"/>
          <w:szCs w:val="28"/>
        </w:rPr>
        <w:t>Председатель Ароматненского сельского</w:t>
      </w:r>
    </w:p>
    <w:p w:rsidR="00C57A24" w:rsidRPr="007E49AF" w:rsidRDefault="00C57A24" w:rsidP="00C57A24">
      <w:pPr>
        <w:pStyle w:val="a3"/>
        <w:rPr>
          <w:szCs w:val="28"/>
        </w:rPr>
      </w:pPr>
      <w:r w:rsidRPr="007E49AF">
        <w:rPr>
          <w:color w:val="000000"/>
          <w:szCs w:val="28"/>
        </w:rPr>
        <w:t>совета-глава администрации Ароматненского</w:t>
      </w:r>
    </w:p>
    <w:p w:rsidR="00C57A24" w:rsidRPr="007E49AF" w:rsidRDefault="00C57A24" w:rsidP="00C57A24">
      <w:pPr>
        <w:pStyle w:val="a3"/>
        <w:rPr>
          <w:szCs w:val="28"/>
        </w:rPr>
      </w:pPr>
      <w:r w:rsidRPr="007E49AF">
        <w:rPr>
          <w:szCs w:val="28"/>
        </w:rPr>
        <w:t>сельского поселения:                                                                    И. А. Лизогуб</w:t>
      </w:r>
    </w:p>
    <w:p w:rsidR="00C57A24" w:rsidRPr="002F6B2E" w:rsidRDefault="00C57A24" w:rsidP="00C57A24">
      <w:pPr>
        <w:shd w:val="clear" w:color="auto" w:fill="FFFFFF"/>
        <w:ind w:firstLine="708"/>
        <w:jc w:val="both"/>
        <w:rPr>
          <w:rFonts w:ascii="Arial" w:hAnsi="Arial" w:cs="Arial"/>
          <w:color w:val="000000"/>
          <w:lang w:eastAsia="ru-RU"/>
        </w:rPr>
      </w:pPr>
      <w:r w:rsidRPr="002F6B2E">
        <w:rPr>
          <w:rFonts w:ascii="Arial" w:hAnsi="Arial" w:cs="Arial"/>
          <w:color w:val="000000"/>
          <w:lang w:eastAsia="ru-RU"/>
        </w:rPr>
        <w:t> </w:t>
      </w:r>
    </w:p>
    <w:p w:rsidR="00C57A24" w:rsidRDefault="00C57A24">
      <w:pPr>
        <w:sectPr w:rsidR="00C57A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0B61" w:rsidRDefault="00A40B61" w:rsidP="00A40B61">
      <w:pPr>
        <w:jc w:val="right"/>
      </w:pPr>
    </w:p>
    <w:p w:rsidR="00C80E5D" w:rsidRPr="00DE3FEE" w:rsidRDefault="00C80E5D" w:rsidP="00C80E5D">
      <w:pPr>
        <w:pStyle w:val="a8"/>
        <w:spacing w:after="0"/>
        <w:ind w:left="0"/>
        <w:jc w:val="right"/>
      </w:pPr>
      <w:r w:rsidRPr="00DE3FEE">
        <w:t>Приложение</w:t>
      </w:r>
    </w:p>
    <w:p w:rsidR="00C80E5D" w:rsidRPr="00DE3FEE" w:rsidRDefault="00C80E5D" w:rsidP="00C80E5D">
      <w:pPr>
        <w:jc w:val="both"/>
      </w:pPr>
    </w:p>
    <w:p w:rsidR="00C80E5D" w:rsidRPr="009124ED" w:rsidRDefault="00C80E5D" w:rsidP="00C80E5D">
      <w:pPr>
        <w:jc w:val="center"/>
        <w:rPr>
          <w:b/>
          <w:bCs/>
        </w:rPr>
      </w:pPr>
      <w:r w:rsidRPr="009124ED">
        <w:rPr>
          <w:b/>
          <w:bCs/>
        </w:rPr>
        <w:t xml:space="preserve">Схема размещения нестационарных торговых объектов на территории </w:t>
      </w:r>
    </w:p>
    <w:p w:rsidR="00C80E5D" w:rsidRPr="00DE3FEE" w:rsidRDefault="00C80E5D" w:rsidP="00C80E5D">
      <w:pPr>
        <w:jc w:val="center"/>
        <w:rPr>
          <w:bCs/>
        </w:rPr>
      </w:pPr>
      <w:r>
        <w:rPr>
          <w:b/>
          <w:bCs/>
        </w:rPr>
        <w:t>Ароматненского</w:t>
      </w:r>
      <w:r w:rsidRPr="009124ED">
        <w:rPr>
          <w:b/>
          <w:bCs/>
        </w:rPr>
        <w:t xml:space="preserve"> сельского поселения </w:t>
      </w:r>
      <w:r w:rsidRPr="009124ED">
        <w:rPr>
          <w:b/>
        </w:rPr>
        <w:t>Бахчисарайского района Республики Крым</w:t>
      </w:r>
      <w:r>
        <w:rPr>
          <w:b/>
        </w:rPr>
        <w:t xml:space="preserve"> (текстовая часть)</w:t>
      </w:r>
    </w:p>
    <w:tbl>
      <w:tblPr>
        <w:tblW w:w="150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301"/>
        <w:gridCol w:w="1418"/>
        <w:gridCol w:w="1418"/>
        <w:gridCol w:w="1276"/>
        <w:gridCol w:w="1412"/>
        <w:gridCol w:w="1559"/>
        <w:gridCol w:w="3244"/>
        <w:gridCol w:w="1871"/>
      </w:tblGrid>
      <w:tr w:rsidR="00C80E5D" w:rsidRPr="00DE3FEE" w:rsidTr="0006416D">
        <w:trPr>
          <w:trHeight w:val="284"/>
          <w:jc w:val="center"/>
        </w:trPr>
        <w:tc>
          <w:tcPr>
            <w:tcW w:w="534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№</w:t>
            </w:r>
          </w:p>
          <w:p w:rsidR="00C80E5D" w:rsidRPr="00896DFA" w:rsidRDefault="00C80E5D" w:rsidP="0006416D">
            <w:pPr>
              <w:jc w:val="center"/>
            </w:pPr>
            <w:r w:rsidRPr="00896DFA">
              <w:t>п/</w:t>
            </w:r>
          </w:p>
          <w:p w:rsidR="00C80E5D" w:rsidRPr="00896DFA" w:rsidRDefault="00C80E5D" w:rsidP="0006416D">
            <w:pPr>
              <w:jc w:val="center"/>
            </w:pPr>
            <w:r w:rsidRPr="00896DFA">
              <w:t>п</w:t>
            </w:r>
          </w:p>
        </w:tc>
        <w:tc>
          <w:tcPr>
            <w:tcW w:w="2301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Адрес</w:t>
            </w:r>
            <w:r>
              <w:t xml:space="preserve">ные ориентиры </w:t>
            </w:r>
            <w:r w:rsidRPr="00896DFA">
              <w:t xml:space="preserve"> нестационарного торгового объекта</w:t>
            </w:r>
          </w:p>
        </w:tc>
        <w:tc>
          <w:tcPr>
            <w:tcW w:w="1418" w:type="dxa"/>
          </w:tcPr>
          <w:p w:rsidR="00C80E5D" w:rsidRPr="00896DFA" w:rsidRDefault="00C80E5D" w:rsidP="0006416D">
            <w:pPr>
              <w:jc w:val="center"/>
            </w:pPr>
            <w:r>
              <w:t>Вид</w:t>
            </w:r>
            <w:r w:rsidRPr="00896DFA">
              <w:t xml:space="preserve"> нестационарного торгового объекта</w:t>
            </w:r>
          </w:p>
        </w:tc>
        <w:tc>
          <w:tcPr>
            <w:tcW w:w="1418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Специализация нестационарного торгового объекта</w:t>
            </w:r>
          </w:p>
        </w:tc>
        <w:tc>
          <w:tcPr>
            <w:tcW w:w="1276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 xml:space="preserve">Площадь </w:t>
            </w:r>
            <w:r>
              <w:t>земельного участка</w:t>
            </w:r>
            <w:r w:rsidRPr="00896DFA">
              <w:t>, кв. м.</w:t>
            </w:r>
          </w:p>
        </w:tc>
        <w:tc>
          <w:tcPr>
            <w:tcW w:w="1412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Площадь нестационарного торгового объекта, кв. м.</w:t>
            </w:r>
          </w:p>
        </w:tc>
        <w:tc>
          <w:tcPr>
            <w:tcW w:w="1559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>
              <w:t>Период размещения</w:t>
            </w:r>
            <w:r w:rsidRPr="00896DFA">
              <w:t xml:space="preserve"> нестационарного торгового объекта</w:t>
            </w:r>
          </w:p>
        </w:tc>
        <w:tc>
          <w:tcPr>
            <w:tcW w:w="3244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Вид реализуемых товаров</w:t>
            </w:r>
            <w:r>
              <w:t xml:space="preserve"> и услуг</w:t>
            </w:r>
          </w:p>
        </w:tc>
        <w:tc>
          <w:tcPr>
            <w:tcW w:w="1871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Порядок предоставления места для размещения нестационарного торгового объекта</w:t>
            </w:r>
          </w:p>
        </w:tc>
      </w:tr>
      <w:tr w:rsidR="00C80E5D" w:rsidRPr="00DE3FEE" w:rsidTr="0006416D">
        <w:trPr>
          <w:trHeight w:val="284"/>
          <w:jc w:val="center"/>
        </w:trPr>
        <w:tc>
          <w:tcPr>
            <w:tcW w:w="534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2.</w:t>
            </w:r>
          </w:p>
        </w:tc>
        <w:tc>
          <w:tcPr>
            <w:tcW w:w="2301" w:type="dxa"/>
            <w:shd w:val="clear" w:color="auto" w:fill="auto"/>
          </w:tcPr>
          <w:p w:rsidR="00C80E5D" w:rsidRDefault="00C80E5D" w:rsidP="0006416D">
            <w:pPr>
              <w:jc w:val="center"/>
            </w:pPr>
            <w:r>
              <w:t>с. Ароматное</w:t>
            </w:r>
            <w:r w:rsidRPr="00896DFA">
              <w:t xml:space="preserve">, ул. </w:t>
            </w:r>
            <w:r>
              <w:t>Юбилейная</w:t>
            </w:r>
            <w:r w:rsidRPr="00896DFA">
              <w:t xml:space="preserve"> (рядом с магазином)</w:t>
            </w:r>
            <w:r>
              <w:t>,</w:t>
            </w:r>
          </w:p>
          <w:p w:rsidR="00C80E5D" w:rsidRPr="00896DFA" w:rsidRDefault="00C80E5D" w:rsidP="0006416D">
            <w:pPr>
              <w:jc w:val="center"/>
            </w:pPr>
          </w:p>
        </w:tc>
        <w:tc>
          <w:tcPr>
            <w:tcW w:w="1418" w:type="dxa"/>
          </w:tcPr>
          <w:p w:rsidR="00C80E5D" w:rsidRPr="00896DFA" w:rsidRDefault="00C80E5D" w:rsidP="0006416D">
            <w:pPr>
              <w:jc w:val="center"/>
            </w:pPr>
            <w:r>
              <w:t>Передвижное сооружение</w:t>
            </w:r>
          </w:p>
        </w:tc>
        <w:tc>
          <w:tcPr>
            <w:tcW w:w="1418" w:type="dxa"/>
            <w:shd w:val="clear" w:color="auto" w:fill="auto"/>
          </w:tcPr>
          <w:p w:rsidR="00C80E5D" w:rsidRDefault="00C80E5D" w:rsidP="0006416D">
            <w:pPr>
              <w:jc w:val="center"/>
            </w:pPr>
            <w:r>
              <w:t xml:space="preserve">Промышленная и текстильная </w:t>
            </w:r>
            <w:r w:rsidRPr="00896DFA">
              <w:t>продукци</w:t>
            </w:r>
            <w:r>
              <w:t>я.</w:t>
            </w:r>
          </w:p>
          <w:p w:rsidR="00C80E5D" w:rsidRPr="00896DFA" w:rsidRDefault="00C80E5D" w:rsidP="0006416D">
            <w:pPr>
              <w:jc w:val="center"/>
            </w:pPr>
            <w:r>
              <w:t>Плодоовощная продукция</w:t>
            </w:r>
          </w:p>
        </w:tc>
        <w:tc>
          <w:tcPr>
            <w:tcW w:w="1276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>
              <w:t>10</w:t>
            </w:r>
          </w:p>
        </w:tc>
        <w:tc>
          <w:tcPr>
            <w:tcW w:w="1412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>
              <w:t>8</w:t>
            </w:r>
          </w:p>
        </w:tc>
        <w:tc>
          <w:tcPr>
            <w:tcW w:w="1559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11 месяцев</w:t>
            </w:r>
          </w:p>
        </w:tc>
        <w:tc>
          <w:tcPr>
            <w:tcW w:w="3244" w:type="dxa"/>
            <w:shd w:val="clear" w:color="auto" w:fill="auto"/>
          </w:tcPr>
          <w:p w:rsidR="00C80E5D" w:rsidRDefault="00C80E5D" w:rsidP="0006416D">
            <w:r>
              <w:t>Техника, текстильные товары</w:t>
            </w:r>
          </w:p>
          <w:p w:rsidR="00C80E5D" w:rsidRPr="00896DFA" w:rsidRDefault="00C80E5D" w:rsidP="0006416D">
            <w:r>
              <w:t>Плодоовощная продукция</w:t>
            </w:r>
          </w:p>
        </w:tc>
        <w:tc>
          <w:tcPr>
            <w:tcW w:w="1871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Без конкурса</w:t>
            </w:r>
          </w:p>
        </w:tc>
      </w:tr>
      <w:tr w:rsidR="00C80E5D" w:rsidRPr="00DE3FEE" w:rsidTr="0006416D">
        <w:trPr>
          <w:trHeight w:val="284"/>
          <w:jc w:val="center"/>
        </w:trPr>
        <w:tc>
          <w:tcPr>
            <w:tcW w:w="534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4.</w:t>
            </w:r>
          </w:p>
        </w:tc>
        <w:tc>
          <w:tcPr>
            <w:tcW w:w="2301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>
              <w:t>с. Маловидное</w:t>
            </w:r>
            <w:r w:rsidRPr="00896DFA">
              <w:t xml:space="preserve">, ул. </w:t>
            </w:r>
            <w:proofErr w:type="spellStart"/>
            <w:r>
              <w:t>Черкез</w:t>
            </w:r>
            <w:proofErr w:type="spellEnd"/>
            <w:r>
              <w:t>- Али</w:t>
            </w:r>
            <w:r w:rsidRPr="00896DFA">
              <w:t xml:space="preserve"> (рядом с </w:t>
            </w:r>
            <w:r>
              <w:t>автодорогой)</w:t>
            </w:r>
          </w:p>
        </w:tc>
        <w:tc>
          <w:tcPr>
            <w:tcW w:w="1418" w:type="dxa"/>
          </w:tcPr>
          <w:p w:rsidR="00C80E5D" w:rsidRPr="00896DFA" w:rsidRDefault="00C80E5D" w:rsidP="0006416D">
            <w:pPr>
              <w:jc w:val="center"/>
            </w:pPr>
            <w:r>
              <w:t>Передвижное сооружение</w:t>
            </w:r>
          </w:p>
        </w:tc>
        <w:tc>
          <w:tcPr>
            <w:tcW w:w="1418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>
              <w:t>Плодоовощная продукция, продукты пчеловодства</w:t>
            </w:r>
          </w:p>
        </w:tc>
        <w:tc>
          <w:tcPr>
            <w:tcW w:w="1276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</w:p>
          <w:p w:rsidR="00C80E5D" w:rsidRPr="00896DFA" w:rsidRDefault="00C80E5D" w:rsidP="0006416D">
            <w:pPr>
              <w:jc w:val="center"/>
            </w:pPr>
            <w:r>
              <w:t>20</w:t>
            </w:r>
          </w:p>
        </w:tc>
        <w:tc>
          <w:tcPr>
            <w:tcW w:w="1412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11 месяцев</w:t>
            </w:r>
          </w:p>
        </w:tc>
        <w:tc>
          <w:tcPr>
            <w:tcW w:w="3244" w:type="dxa"/>
            <w:shd w:val="clear" w:color="auto" w:fill="auto"/>
          </w:tcPr>
          <w:p w:rsidR="00C80E5D" w:rsidRPr="00896DFA" w:rsidRDefault="00C80E5D" w:rsidP="0006416D">
            <w:r>
              <w:t>Фрукты-овощи, мед, продукты пчеловодства</w:t>
            </w:r>
          </w:p>
        </w:tc>
        <w:tc>
          <w:tcPr>
            <w:tcW w:w="1871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Без конкурса</w:t>
            </w:r>
          </w:p>
        </w:tc>
      </w:tr>
      <w:tr w:rsidR="00C80E5D" w:rsidRPr="00DE3FEE" w:rsidTr="0006416D">
        <w:trPr>
          <w:trHeight w:val="284"/>
          <w:jc w:val="center"/>
        </w:trPr>
        <w:tc>
          <w:tcPr>
            <w:tcW w:w="534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5.</w:t>
            </w:r>
          </w:p>
        </w:tc>
        <w:tc>
          <w:tcPr>
            <w:tcW w:w="2301" w:type="dxa"/>
            <w:shd w:val="clear" w:color="auto" w:fill="auto"/>
          </w:tcPr>
          <w:p w:rsidR="00C80E5D" w:rsidRDefault="00C80E5D" w:rsidP="0006416D">
            <w:pPr>
              <w:jc w:val="center"/>
            </w:pPr>
            <w:r>
              <w:t>с. Викторовка</w:t>
            </w:r>
          </w:p>
          <w:p w:rsidR="00C80E5D" w:rsidRDefault="00C80E5D" w:rsidP="0006416D">
            <w:pPr>
              <w:jc w:val="center"/>
            </w:pPr>
            <w:r>
              <w:t>ул. Золотое кольцо</w:t>
            </w:r>
          </w:p>
          <w:p w:rsidR="00C80E5D" w:rsidRDefault="00C80E5D" w:rsidP="0006416D">
            <w:pPr>
              <w:jc w:val="center"/>
            </w:pPr>
            <w:r>
              <w:t xml:space="preserve">(напротив магазина ИП </w:t>
            </w:r>
            <w:proofErr w:type="spellStart"/>
            <w:r>
              <w:t>Досмамбетова</w:t>
            </w:r>
            <w:proofErr w:type="spellEnd"/>
            <w:r>
              <w:t>)</w:t>
            </w:r>
          </w:p>
          <w:p w:rsidR="00C80E5D" w:rsidRPr="00896DFA" w:rsidRDefault="00C80E5D" w:rsidP="0006416D">
            <w:pPr>
              <w:jc w:val="center"/>
            </w:pPr>
          </w:p>
        </w:tc>
        <w:tc>
          <w:tcPr>
            <w:tcW w:w="1418" w:type="dxa"/>
          </w:tcPr>
          <w:p w:rsidR="00C80E5D" w:rsidRPr="00896DFA" w:rsidRDefault="00C80E5D" w:rsidP="0006416D">
            <w:pPr>
              <w:jc w:val="center"/>
            </w:pPr>
            <w:r>
              <w:t>Передвижное сооружение</w:t>
            </w:r>
          </w:p>
        </w:tc>
        <w:tc>
          <w:tcPr>
            <w:tcW w:w="1418" w:type="dxa"/>
            <w:shd w:val="clear" w:color="auto" w:fill="auto"/>
          </w:tcPr>
          <w:p w:rsidR="00C80E5D" w:rsidRDefault="00C80E5D" w:rsidP="0006416D">
            <w:pPr>
              <w:jc w:val="center"/>
            </w:pPr>
            <w:r>
              <w:t xml:space="preserve">Промышленная и текстильная </w:t>
            </w:r>
            <w:r w:rsidRPr="00896DFA">
              <w:t>продукци</w:t>
            </w:r>
            <w:r>
              <w:t>я.</w:t>
            </w:r>
          </w:p>
          <w:p w:rsidR="00C80E5D" w:rsidRPr="00896DFA" w:rsidRDefault="00C80E5D" w:rsidP="0006416D">
            <w:pPr>
              <w:jc w:val="center"/>
            </w:pPr>
            <w:r>
              <w:t>Плодоовощная продукция</w:t>
            </w:r>
          </w:p>
        </w:tc>
        <w:tc>
          <w:tcPr>
            <w:tcW w:w="1276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>
              <w:t>10</w:t>
            </w:r>
          </w:p>
        </w:tc>
        <w:tc>
          <w:tcPr>
            <w:tcW w:w="1412" w:type="dxa"/>
            <w:shd w:val="clear" w:color="auto" w:fill="auto"/>
          </w:tcPr>
          <w:p w:rsidR="00C80E5D" w:rsidRPr="00896DFA" w:rsidRDefault="00C80E5D" w:rsidP="0006416D">
            <w:pPr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1559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11 месяцев</w:t>
            </w:r>
          </w:p>
        </w:tc>
        <w:tc>
          <w:tcPr>
            <w:tcW w:w="3244" w:type="dxa"/>
            <w:shd w:val="clear" w:color="auto" w:fill="auto"/>
          </w:tcPr>
          <w:p w:rsidR="00C80E5D" w:rsidRDefault="00C80E5D" w:rsidP="0006416D">
            <w:r>
              <w:t>Техника, текстильные товары</w:t>
            </w:r>
          </w:p>
          <w:p w:rsidR="00C80E5D" w:rsidRPr="00896DFA" w:rsidRDefault="00C80E5D" w:rsidP="0006416D">
            <w:r>
              <w:t>Плодоовощная продукция</w:t>
            </w:r>
          </w:p>
        </w:tc>
        <w:tc>
          <w:tcPr>
            <w:tcW w:w="1871" w:type="dxa"/>
            <w:shd w:val="clear" w:color="auto" w:fill="auto"/>
          </w:tcPr>
          <w:p w:rsidR="00C80E5D" w:rsidRPr="00896DFA" w:rsidRDefault="00C80E5D" w:rsidP="0006416D">
            <w:pPr>
              <w:jc w:val="center"/>
            </w:pPr>
            <w:r w:rsidRPr="00896DFA">
              <w:t>Без конкурса</w:t>
            </w:r>
          </w:p>
        </w:tc>
      </w:tr>
    </w:tbl>
    <w:p w:rsidR="00C80E5D" w:rsidRDefault="00C80E5D" w:rsidP="00C80E5D">
      <w:pPr>
        <w:jc w:val="center"/>
      </w:pPr>
    </w:p>
    <w:p w:rsidR="00C80E5D" w:rsidRDefault="00C80E5D" w:rsidP="00C80E5D">
      <w:pPr>
        <w:tabs>
          <w:tab w:val="center" w:pos="7285"/>
          <w:tab w:val="left" w:pos="12922"/>
        </w:tabs>
      </w:pPr>
      <w:r>
        <w:tab/>
      </w:r>
      <w:r w:rsidRPr="00B76AA2">
        <w:t>____________________</w:t>
      </w:r>
      <w:r>
        <w:t xml:space="preserve"> И</w:t>
      </w:r>
      <w:r w:rsidRPr="00B76AA2">
        <w:t xml:space="preserve">. А. </w:t>
      </w:r>
      <w:r>
        <w:t xml:space="preserve">Лизогуб                                                                        </w:t>
      </w:r>
      <w:r w:rsidR="00A404BB">
        <w:t xml:space="preserve"> </w:t>
      </w:r>
      <w:r>
        <w:tab/>
      </w:r>
    </w:p>
    <w:p w:rsidR="00C80E5D" w:rsidRDefault="00C80E5D" w:rsidP="00C80E5D">
      <w:pPr>
        <w:tabs>
          <w:tab w:val="center" w:pos="7285"/>
          <w:tab w:val="left" w:pos="12922"/>
        </w:tabs>
        <w:jc w:val="center"/>
      </w:pPr>
      <w:r>
        <w:lastRenderedPageBreak/>
        <w:t>Графическая часть</w:t>
      </w:r>
    </w:p>
    <w:p w:rsidR="00C80E5D" w:rsidRDefault="00C80E5D" w:rsidP="00C80E5D">
      <w:pPr>
        <w:jc w:val="center"/>
      </w:pPr>
      <w:r>
        <w:rPr>
          <w:noProof/>
          <w:lang w:eastAsia="ru-RU"/>
        </w:rPr>
        <w:drawing>
          <wp:inline distT="0" distB="0" distL="0" distR="0" wp14:anchorId="1B6BB2B0" wp14:editId="0DB2B852">
            <wp:extent cx="7025207" cy="277032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207" cy="27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5D" w:rsidRPr="00852C86" w:rsidRDefault="00C80E5D" w:rsidP="00C80E5D">
      <w:r w:rsidRPr="00852C86">
        <w:t>СОГЛАСОВАНО:</w:t>
      </w:r>
    </w:p>
    <w:p w:rsidR="00C80E5D" w:rsidRPr="00852C86" w:rsidRDefault="00C80E5D" w:rsidP="00C80E5D">
      <w:r w:rsidRPr="00852C86">
        <w:t xml:space="preserve">Управление по вопросам архитектуры, </w:t>
      </w:r>
    </w:p>
    <w:p w:rsidR="00C80E5D" w:rsidRPr="00852C86" w:rsidRDefault="00C80E5D" w:rsidP="00C80E5D">
      <w:r w:rsidRPr="00852C86">
        <w:t xml:space="preserve">градостроительства, земельных и </w:t>
      </w:r>
    </w:p>
    <w:p w:rsidR="00C80E5D" w:rsidRPr="00852C86" w:rsidRDefault="00C80E5D" w:rsidP="00C80E5D">
      <w:r w:rsidRPr="00852C86">
        <w:t xml:space="preserve">имущественных отношений, капитального </w:t>
      </w:r>
    </w:p>
    <w:p w:rsidR="00C80E5D" w:rsidRPr="00852C86" w:rsidRDefault="00C80E5D" w:rsidP="00C80E5D">
      <w:r w:rsidRPr="00852C86">
        <w:t xml:space="preserve">строительства и наружной рекламы </w:t>
      </w:r>
    </w:p>
    <w:p w:rsidR="00C80E5D" w:rsidRDefault="00C80E5D" w:rsidP="00C80E5D">
      <w:r w:rsidRPr="00852C86">
        <w:t>Бахчисарайского района Республики Крым     __________________</w:t>
      </w:r>
    </w:p>
    <w:tbl>
      <w:tblPr>
        <w:tblW w:w="14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6"/>
        <w:gridCol w:w="675"/>
        <w:gridCol w:w="579"/>
        <w:gridCol w:w="729"/>
        <w:gridCol w:w="1060"/>
        <w:gridCol w:w="992"/>
        <w:gridCol w:w="785"/>
        <w:gridCol w:w="1799"/>
        <w:gridCol w:w="832"/>
        <w:gridCol w:w="730"/>
        <w:gridCol w:w="803"/>
      </w:tblGrid>
      <w:tr w:rsidR="00C80E5D" w:rsidRPr="00B010E5" w:rsidTr="0006416D">
        <w:trPr>
          <w:trHeight w:val="184"/>
        </w:trPr>
        <w:tc>
          <w:tcPr>
            <w:tcW w:w="599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C80E5D" w:rsidRDefault="00C80E5D" w:rsidP="0006416D"/>
          <w:p w:rsidR="00C80E5D" w:rsidRPr="00B010E5" w:rsidRDefault="00C80E5D" w:rsidP="0006416D">
            <w:r w:rsidRPr="00B010E5">
              <w:t xml:space="preserve">Председатель </w:t>
            </w:r>
            <w:r>
              <w:t>Ароматненского</w:t>
            </w:r>
            <w:r w:rsidRPr="00B010E5">
              <w:t xml:space="preserve"> сельского совета –</w:t>
            </w:r>
          </w:p>
          <w:p w:rsidR="00C80E5D" w:rsidRPr="00B010E5" w:rsidRDefault="00C80E5D" w:rsidP="0006416D">
            <w:r w:rsidRPr="00B010E5">
              <w:t xml:space="preserve">глава администрации </w:t>
            </w:r>
          </w:p>
          <w:p w:rsidR="00C80E5D" w:rsidRPr="00B010E5" w:rsidRDefault="00C80E5D" w:rsidP="0006416D">
            <w:r>
              <w:t>Ароматненского</w:t>
            </w:r>
            <w:r w:rsidRPr="00B010E5">
              <w:t xml:space="preserve"> сельского поселения               ___________________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6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22"/>
                <w:szCs w:val="22"/>
              </w:rPr>
            </w:pPr>
            <w:r w:rsidRPr="00B822C8">
              <w:rPr>
                <w:sz w:val="22"/>
                <w:szCs w:val="22"/>
              </w:rPr>
              <w:t>Схема размещения нестационарных торговых объектов на территории с. Ароматное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Изм.</w:t>
            </w: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Кол. уч.</w:t>
            </w: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№ док.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Подп.</w:t>
            </w: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Дата</w:t>
            </w:r>
          </w:p>
        </w:tc>
        <w:tc>
          <w:tcPr>
            <w:tcW w:w="416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Разработал</w:t>
            </w:r>
          </w:p>
        </w:tc>
        <w:tc>
          <w:tcPr>
            <w:tcW w:w="17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Чигликова Ю.А.</w:t>
            </w:r>
            <w:r w:rsidRPr="00B822C8"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с. Ароматное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Стадия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Листов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Проверил</w:t>
            </w:r>
          </w:p>
        </w:tc>
        <w:tc>
          <w:tcPr>
            <w:tcW w:w="17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Лизогуб И.А.</w:t>
            </w:r>
            <w:r w:rsidRPr="00B822C8"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proofErr w:type="spellStart"/>
            <w:r w:rsidRPr="00B822C8">
              <w:rPr>
                <w:sz w:val="18"/>
                <w:szCs w:val="18"/>
              </w:rPr>
              <w:t>сх</w:t>
            </w:r>
            <w:proofErr w:type="spellEnd"/>
          </w:p>
        </w:tc>
        <w:tc>
          <w:tcPr>
            <w:tcW w:w="7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  <w:tc>
          <w:tcPr>
            <w:tcW w:w="8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Схема № 1</w:t>
            </w:r>
          </w:p>
        </w:tc>
        <w:tc>
          <w:tcPr>
            <w:tcW w:w="236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6"/>
                <w:szCs w:val="16"/>
              </w:rPr>
            </w:pPr>
            <w:r w:rsidRPr="00B822C8">
              <w:rPr>
                <w:sz w:val="16"/>
                <w:szCs w:val="16"/>
              </w:rPr>
              <w:t>Администрация Ароматненского сельского поселения Бахчисарайского района Республики Крым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7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789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78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</w:tr>
    </w:tbl>
    <w:p w:rsidR="00C80E5D" w:rsidRPr="00852C86" w:rsidRDefault="00C80E5D" w:rsidP="00C80E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55E5FA" wp14:editId="2664668A">
            <wp:extent cx="6865460" cy="414391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460" cy="414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5D" w:rsidRPr="00852C86" w:rsidRDefault="00C80E5D" w:rsidP="00C80E5D">
      <w:r w:rsidRPr="00852C86">
        <w:t>СОГЛАСОВАНО:</w:t>
      </w:r>
    </w:p>
    <w:p w:rsidR="00C80E5D" w:rsidRPr="00852C86" w:rsidRDefault="00C80E5D" w:rsidP="00C80E5D">
      <w:r w:rsidRPr="00852C86">
        <w:t xml:space="preserve">Управление по вопросам архитектуры, </w:t>
      </w:r>
    </w:p>
    <w:p w:rsidR="00C80E5D" w:rsidRPr="00852C86" w:rsidRDefault="00C80E5D" w:rsidP="00C80E5D">
      <w:r w:rsidRPr="00852C86">
        <w:t xml:space="preserve">градостроительства, земельных и </w:t>
      </w:r>
    </w:p>
    <w:p w:rsidR="00C80E5D" w:rsidRPr="00852C86" w:rsidRDefault="00C80E5D" w:rsidP="00C80E5D">
      <w:r w:rsidRPr="00852C86">
        <w:t xml:space="preserve">имущественных отношений, капитального </w:t>
      </w:r>
    </w:p>
    <w:p w:rsidR="00C80E5D" w:rsidRPr="00852C86" w:rsidRDefault="00C80E5D" w:rsidP="00C80E5D">
      <w:r w:rsidRPr="00852C86">
        <w:t xml:space="preserve">строительства и наружной рекламы </w:t>
      </w:r>
    </w:p>
    <w:tbl>
      <w:tblPr>
        <w:tblW w:w="15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6"/>
        <w:gridCol w:w="675"/>
        <w:gridCol w:w="579"/>
        <w:gridCol w:w="729"/>
        <w:gridCol w:w="1201"/>
        <w:gridCol w:w="993"/>
        <w:gridCol w:w="665"/>
        <w:gridCol w:w="1799"/>
        <w:gridCol w:w="832"/>
        <w:gridCol w:w="730"/>
        <w:gridCol w:w="803"/>
      </w:tblGrid>
      <w:tr w:rsidR="00C80E5D" w:rsidRPr="00B010E5" w:rsidTr="0006416D">
        <w:tc>
          <w:tcPr>
            <w:tcW w:w="599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C80E5D" w:rsidRDefault="00C80E5D" w:rsidP="0006416D">
            <w:r w:rsidRPr="00852C86">
              <w:t>Бахчисарайского района Республики Крым     __________________</w:t>
            </w:r>
          </w:p>
          <w:p w:rsidR="00C80E5D" w:rsidRPr="00B010E5" w:rsidRDefault="00C80E5D" w:rsidP="0006416D">
            <w:r w:rsidRPr="00B010E5">
              <w:t xml:space="preserve">Председатель </w:t>
            </w:r>
            <w:r>
              <w:t>Ароматненского</w:t>
            </w:r>
            <w:r w:rsidRPr="00B010E5">
              <w:t xml:space="preserve"> сельского совета –</w:t>
            </w:r>
          </w:p>
          <w:p w:rsidR="00C80E5D" w:rsidRPr="00B010E5" w:rsidRDefault="00C80E5D" w:rsidP="0006416D">
            <w:r w:rsidRPr="00B010E5">
              <w:t xml:space="preserve">глава администрации </w:t>
            </w:r>
          </w:p>
          <w:p w:rsidR="00C80E5D" w:rsidRPr="00B010E5" w:rsidRDefault="00C80E5D" w:rsidP="0006416D">
            <w:r>
              <w:t>Ароматненского</w:t>
            </w:r>
            <w:r w:rsidRPr="00B010E5">
              <w:t xml:space="preserve"> сельского поселения               ___________________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416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22"/>
                <w:szCs w:val="22"/>
              </w:rPr>
            </w:pPr>
            <w:r w:rsidRPr="00B822C8">
              <w:rPr>
                <w:sz w:val="22"/>
                <w:szCs w:val="22"/>
              </w:rPr>
              <w:t>Схема размещения нестационарных торговых объектов на территории с. Суворово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Изм.</w:t>
            </w: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Кол. уч.</w:t>
            </w: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№ док.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Подп.</w:t>
            </w: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Дата</w:t>
            </w:r>
          </w:p>
        </w:tc>
        <w:tc>
          <w:tcPr>
            <w:tcW w:w="416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Разработал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Лизогуб И А 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 xml:space="preserve">с. </w:t>
            </w:r>
            <w:r>
              <w:rPr>
                <w:sz w:val="18"/>
                <w:szCs w:val="18"/>
              </w:rPr>
              <w:t>Маловидное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Стадия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Листов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Проверил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Чигликова Ю.А.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proofErr w:type="spellStart"/>
            <w:r w:rsidRPr="00B822C8">
              <w:rPr>
                <w:sz w:val="18"/>
                <w:szCs w:val="18"/>
              </w:rPr>
              <w:t>сх</w:t>
            </w:r>
            <w:proofErr w:type="spellEnd"/>
          </w:p>
        </w:tc>
        <w:tc>
          <w:tcPr>
            <w:tcW w:w="7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  <w:tc>
          <w:tcPr>
            <w:tcW w:w="8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Схема № 1</w:t>
            </w:r>
          </w:p>
        </w:tc>
        <w:tc>
          <w:tcPr>
            <w:tcW w:w="236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6"/>
                <w:szCs w:val="16"/>
              </w:rPr>
              <w:t xml:space="preserve">Администрация Ароматненского сельского </w:t>
            </w:r>
            <w:r w:rsidRPr="00B822C8">
              <w:rPr>
                <w:sz w:val="16"/>
                <w:szCs w:val="16"/>
              </w:rPr>
              <w:lastRenderedPageBreak/>
              <w:t>поселения Бахчисарайского района Республики Крым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</w:tr>
    </w:tbl>
    <w:p w:rsidR="00C80E5D" w:rsidRPr="00DE3FEE" w:rsidRDefault="00C80E5D" w:rsidP="00C80E5D">
      <w:pPr>
        <w:jc w:val="center"/>
      </w:pPr>
    </w:p>
    <w:p w:rsidR="00C80E5D" w:rsidRPr="00852C86" w:rsidRDefault="00C80E5D" w:rsidP="00C80E5D">
      <w:pPr>
        <w:jc w:val="center"/>
      </w:pPr>
      <w:r>
        <w:rPr>
          <w:noProof/>
          <w:lang w:eastAsia="ru-RU"/>
        </w:rPr>
        <w:drawing>
          <wp:inline distT="0" distB="0" distL="0" distR="0" wp14:anchorId="74BE70E1" wp14:editId="48FD6325">
            <wp:extent cx="7689917" cy="3595538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917" cy="35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5D" w:rsidRPr="00852C86" w:rsidRDefault="00C80E5D" w:rsidP="00C80E5D">
      <w:r w:rsidRPr="00852C86">
        <w:t>СОГЛАСОВАНО:</w:t>
      </w:r>
    </w:p>
    <w:p w:rsidR="00C80E5D" w:rsidRPr="00852C86" w:rsidRDefault="00C80E5D" w:rsidP="00C80E5D">
      <w:r w:rsidRPr="00852C86">
        <w:t xml:space="preserve">Управление по вопросам архитектуры, </w:t>
      </w:r>
    </w:p>
    <w:p w:rsidR="00C80E5D" w:rsidRPr="00852C86" w:rsidRDefault="00C80E5D" w:rsidP="00C80E5D">
      <w:r w:rsidRPr="00852C86">
        <w:t xml:space="preserve">градостроительства, земельных и </w:t>
      </w:r>
    </w:p>
    <w:p w:rsidR="00C80E5D" w:rsidRPr="00852C86" w:rsidRDefault="00C80E5D" w:rsidP="00C80E5D">
      <w:r w:rsidRPr="00852C86">
        <w:t xml:space="preserve">имущественных отношений, капитального </w:t>
      </w:r>
    </w:p>
    <w:p w:rsidR="00C80E5D" w:rsidRPr="00852C86" w:rsidRDefault="00C80E5D" w:rsidP="00C80E5D">
      <w:r w:rsidRPr="00852C86">
        <w:t xml:space="preserve">строительства и наружной рекламы </w:t>
      </w:r>
    </w:p>
    <w:tbl>
      <w:tblPr>
        <w:tblW w:w="15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6"/>
        <w:gridCol w:w="675"/>
        <w:gridCol w:w="579"/>
        <w:gridCol w:w="729"/>
        <w:gridCol w:w="1201"/>
        <w:gridCol w:w="993"/>
        <w:gridCol w:w="665"/>
        <w:gridCol w:w="1799"/>
        <w:gridCol w:w="832"/>
        <w:gridCol w:w="730"/>
        <w:gridCol w:w="803"/>
      </w:tblGrid>
      <w:tr w:rsidR="00C80E5D" w:rsidRPr="00B010E5" w:rsidTr="0006416D">
        <w:tc>
          <w:tcPr>
            <w:tcW w:w="599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C80E5D" w:rsidRDefault="00C80E5D" w:rsidP="0006416D">
            <w:r w:rsidRPr="00852C86">
              <w:t>Бахчисарайского района Республики Крым     __________________</w:t>
            </w:r>
          </w:p>
          <w:p w:rsidR="00C80E5D" w:rsidRPr="00B010E5" w:rsidRDefault="00C80E5D" w:rsidP="0006416D">
            <w:r w:rsidRPr="00B010E5">
              <w:t xml:space="preserve">Председатель </w:t>
            </w:r>
            <w:r>
              <w:t>Ароматненского</w:t>
            </w:r>
            <w:r w:rsidRPr="00B010E5">
              <w:t xml:space="preserve"> сельского совета –</w:t>
            </w:r>
          </w:p>
          <w:p w:rsidR="00C80E5D" w:rsidRPr="00B010E5" w:rsidRDefault="00C80E5D" w:rsidP="0006416D">
            <w:r w:rsidRPr="00B010E5">
              <w:t xml:space="preserve">глава администрации </w:t>
            </w:r>
          </w:p>
          <w:p w:rsidR="00C80E5D" w:rsidRPr="00B010E5" w:rsidRDefault="00C80E5D" w:rsidP="0006416D">
            <w:r>
              <w:t>Ароматненского</w:t>
            </w:r>
            <w:r w:rsidRPr="00B010E5">
              <w:t xml:space="preserve"> сельского поселения               ___________________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</w:pPr>
          </w:p>
        </w:tc>
        <w:tc>
          <w:tcPr>
            <w:tcW w:w="416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22"/>
                <w:szCs w:val="22"/>
              </w:rPr>
            </w:pPr>
            <w:r w:rsidRPr="00B822C8">
              <w:rPr>
                <w:sz w:val="22"/>
                <w:szCs w:val="22"/>
              </w:rPr>
              <w:t>Схема размещения нестационарных торговых объектов на территории с. Суворово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Изм.</w:t>
            </w:r>
          </w:p>
        </w:tc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Кол. уч.</w:t>
            </w: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№ док.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Подп.</w:t>
            </w: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Дата</w:t>
            </w:r>
          </w:p>
        </w:tc>
        <w:tc>
          <w:tcPr>
            <w:tcW w:w="416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Разработал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Лизогуб И А 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 xml:space="preserve">с. </w:t>
            </w:r>
            <w:r>
              <w:rPr>
                <w:sz w:val="18"/>
                <w:szCs w:val="18"/>
              </w:rPr>
              <w:t>Викторовка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Стадия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</w:t>
            </w:r>
          </w:p>
        </w:tc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Листов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Проверил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Чигликова Ю.А.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proofErr w:type="spellStart"/>
            <w:r w:rsidRPr="00B822C8">
              <w:rPr>
                <w:sz w:val="18"/>
                <w:szCs w:val="18"/>
              </w:rPr>
              <w:t>сх</w:t>
            </w:r>
            <w:proofErr w:type="spellEnd"/>
          </w:p>
        </w:tc>
        <w:tc>
          <w:tcPr>
            <w:tcW w:w="7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  <w:tc>
          <w:tcPr>
            <w:tcW w:w="8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1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</w:p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8"/>
                <w:szCs w:val="18"/>
              </w:rPr>
              <w:t>Схема № 1</w:t>
            </w:r>
          </w:p>
        </w:tc>
        <w:tc>
          <w:tcPr>
            <w:tcW w:w="236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822C8" w:rsidRDefault="00C80E5D" w:rsidP="0006416D">
            <w:pPr>
              <w:jc w:val="center"/>
              <w:rPr>
                <w:sz w:val="18"/>
                <w:szCs w:val="18"/>
              </w:rPr>
            </w:pPr>
            <w:r w:rsidRPr="00B822C8">
              <w:rPr>
                <w:sz w:val="16"/>
                <w:szCs w:val="16"/>
              </w:rPr>
              <w:t xml:space="preserve">Администрация Ароматненского сельского </w:t>
            </w:r>
            <w:r w:rsidRPr="00B822C8">
              <w:rPr>
                <w:sz w:val="16"/>
                <w:szCs w:val="16"/>
              </w:rPr>
              <w:lastRenderedPageBreak/>
              <w:t>поселения Бахчисарайского района Республики Крым</w:t>
            </w: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</w:tr>
      <w:tr w:rsidR="00C80E5D" w:rsidRPr="00B010E5" w:rsidTr="0006416D">
        <w:tc>
          <w:tcPr>
            <w:tcW w:w="5996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/>
        </w:tc>
        <w:tc>
          <w:tcPr>
            <w:tcW w:w="125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66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17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  <w:tc>
          <w:tcPr>
            <w:tcW w:w="236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C80E5D" w:rsidRPr="00B010E5" w:rsidRDefault="00C80E5D" w:rsidP="0006416D">
            <w:pPr>
              <w:jc w:val="center"/>
            </w:pPr>
          </w:p>
        </w:tc>
      </w:tr>
    </w:tbl>
    <w:p w:rsidR="004E6A1F" w:rsidRPr="006C4768" w:rsidRDefault="004E6A1F" w:rsidP="00C80E5D">
      <w:pPr>
        <w:jc w:val="right"/>
        <w:rPr>
          <w:b/>
          <w:sz w:val="32"/>
          <w:szCs w:val="32"/>
        </w:rPr>
      </w:pPr>
    </w:p>
    <w:sectPr w:rsidR="004E6A1F" w:rsidRPr="006C4768" w:rsidSect="00A40B61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34E"/>
    <w:rsid w:val="001776E4"/>
    <w:rsid w:val="001961D5"/>
    <w:rsid w:val="00226DF4"/>
    <w:rsid w:val="0026314F"/>
    <w:rsid w:val="0028030D"/>
    <w:rsid w:val="002900CE"/>
    <w:rsid w:val="002A63E2"/>
    <w:rsid w:val="0031583B"/>
    <w:rsid w:val="0039134E"/>
    <w:rsid w:val="00420BA3"/>
    <w:rsid w:val="00486C3B"/>
    <w:rsid w:val="004E6A1F"/>
    <w:rsid w:val="00584540"/>
    <w:rsid w:val="005F1EBD"/>
    <w:rsid w:val="006234D5"/>
    <w:rsid w:val="00654E32"/>
    <w:rsid w:val="006B32C9"/>
    <w:rsid w:val="006C4768"/>
    <w:rsid w:val="007E49AF"/>
    <w:rsid w:val="00831FDA"/>
    <w:rsid w:val="009D2B0B"/>
    <w:rsid w:val="00A404BB"/>
    <w:rsid w:val="00A40B61"/>
    <w:rsid w:val="00A425F8"/>
    <w:rsid w:val="00B263BF"/>
    <w:rsid w:val="00B57635"/>
    <w:rsid w:val="00BE79B3"/>
    <w:rsid w:val="00C57A24"/>
    <w:rsid w:val="00C717A1"/>
    <w:rsid w:val="00C80E5D"/>
    <w:rsid w:val="00D132E8"/>
    <w:rsid w:val="00D5053E"/>
    <w:rsid w:val="00DA0C94"/>
    <w:rsid w:val="00E00C35"/>
    <w:rsid w:val="00E063AD"/>
    <w:rsid w:val="00E51883"/>
    <w:rsid w:val="00ED1DE3"/>
    <w:rsid w:val="00ED2A66"/>
    <w:rsid w:val="00F774AB"/>
    <w:rsid w:val="00F9467A"/>
    <w:rsid w:val="00FD3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4594D0B-3999-40FD-AEC9-65F75B20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A24"/>
    <w:pPr>
      <w:suppressAutoHyphens/>
    </w:pPr>
    <w:rPr>
      <w:sz w:val="24"/>
      <w:szCs w:val="24"/>
      <w:lang w:eastAsia="ar-SA"/>
    </w:rPr>
  </w:style>
  <w:style w:type="paragraph" w:styleId="5">
    <w:name w:val="heading 5"/>
    <w:basedOn w:val="a"/>
    <w:next w:val="a"/>
    <w:link w:val="50"/>
    <w:qFormat/>
    <w:rsid w:val="00C57A24"/>
    <w:pPr>
      <w:keepNext/>
      <w:tabs>
        <w:tab w:val="num" w:pos="1008"/>
      </w:tabs>
      <w:ind w:left="1008" w:hanging="1008"/>
      <w:outlineLvl w:val="4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C57A24"/>
    <w:rPr>
      <w:b/>
      <w:sz w:val="36"/>
      <w:lang w:eastAsia="ar-SA"/>
    </w:rPr>
  </w:style>
  <w:style w:type="paragraph" w:styleId="a3">
    <w:name w:val="Body Text"/>
    <w:basedOn w:val="a"/>
    <w:link w:val="a4"/>
    <w:rsid w:val="00C57A24"/>
    <w:rPr>
      <w:sz w:val="28"/>
    </w:rPr>
  </w:style>
  <w:style w:type="character" w:customStyle="1" w:styleId="a4">
    <w:name w:val="Основной текст Знак"/>
    <w:basedOn w:val="a0"/>
    <w:link w:val="a3"/>
    <w:rsid w:val="00C57A24"/>
    <w:rPr>
      <w:sz w:val="28"/>
      <w:szCs w:val="24"/>
      <w:lang w:eastAsia="ar-SA"/>
    </w:rPr>
  </w:style>
  <w:style w:type="paragraph" w:styleId="a5">
    <w:name w:val="Balloon Text"/>
    <w:basedOn w:val="a"/>
    <w:link w:val="a6"/>
    <w:rsid w:val="00C57A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57A24"/>
    <w:rPr>
      <w:rFonts w:ascii="Tahoma" w:hAnsi="Tahoma" w:cs="Tahoma"/>
      <w:sz w:val="16"/>
      <w:szCs w:val="16"/>
      <w:lang w:eastAsia="ar-SA"/>
    </w:rPr>
  </w:style>
  <w:style w:type="paragraph" w:styleId="a7">
    <w:name w:val="List"/>
    <w:basedOn w:val="a"/>
    <w:rsid w:val="004E6A1F"/>
    <w:pPr>
      <w:spacing w:after="120"/>
    </w:pPr>
    <w:rPr>
      <w:rFonts w:ascii="Arial" w:hAnsi="Arial"/>
    </w:rPr>
  </w:style>
  <w:style w:type="paragraph" w:customStyle="1" w:styleId="1">
    <w:name w:val="Без интервала1"/>
    <w:rsid w:val="00F9467A"/>
    <w:pPr>
      <w:widowControl w:val="0"/>
      <w:suppressAutoHyphens/>
    </w:pPr>
    <w:rPr>
      <w:rFonts w:ascii="Courier New" w:eastAsia="Courier New" w:hAnsi="Courier New" w:cs="Courier New"/>
      <w:color w:val="000000"/>
      <w:sz w:val="24"/>
      <w:szCs w:val="24"/>
      <w:lang w:eastAsia="ar-SA"/>
    </w:rPr>
  </w:style>
  <w:style w:type="paragraph" w:styleId="a8">
    <w:name w:val="Body Text Indent"/>
    <w:basedOn w:val="a"/>
    <w:link w:val="a9"/>
    <w:semiHidden/>
    <w:unhideWhenUsed/>
    <w:rsid w:val="00C80E5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rsid w:val="00C80E5D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6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Лизогуб Ирина</cp:lastModifiedBy>
  <cp:revision>2</cp:revision>
  <cp:lastPrinted>2021-06-28T12:27:00Z</cp:lastPrinted>
  <dcterms:created xsi:type="dcterms:W3CDTF">2021-07-15T12:20:00Z</dcterms:created>
  <dcterms:modified xsi:type="dcterms:W3CDTF">2021-07-15T12:20:00Z</dcterms:modified>
</cp:coreProperties>
</file>