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2D58" w14:textId="77777777" w:rsidR="0088506F" w:rsidRPr="008F07D4" w:rsidRDefault="0088506F" w:rsidP="0088506F">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6BA9F05C" wp14:editId="7176D894">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325E7E15" w14:textId="77777777" w:rsidR="0088506F" w:rsidRPr="008F07D4" w:rsidRDefault="0088506F" w:rsidP="0088506F">
      <w:pPr>
        <w:jc w:val="center"/>
        <w:textAlignment w:val="baseline"/>
        <w:rPr>
          <w:rFonts w:eastAsia="Times New Roman"/>
        </w:rPr>
      </w:pPr>
      <w:r w:rsidRPr="008F07D4">
        <w:rPr>
          <w:rFonts w:eastAsia="Times New Roman"/>
          <w:b/>
          <w:bCs/>
          <w:color w:val="000000"/>
        </w:rPr>
        <w:t>РЕСПУБЛИКА КРЫМ</w:t>
      </w:r>
    </w:p>
    <w:p w14:paraId="6E17C1DE" w14:textId="77777777" w:rsidR="0088506F" w:rsidRPr="008F07D4" w:rsidRDefault="0088506F" w:rsidP="0088506F">
      <w:pPr>
        <w:ind w:right="15"/>
        <w:jc w:val="center"/>
        <w:textAlignment w:val="baseline"/>
        <w:rPr>
          <w:rFonts w:eastAsia="Times New Roman"/>
        </w:rPr>
      </w:pPr>
      <w:r w:rsidRPr="008F07D4">
        <w:rPr>
          <w:rFonts w:eastAsia="Times New Roman"/>
          <w:b/>
          <w:bCs/>
          <w:color w:val="000000"/>
        </w:rPr>
        <w:t>БАХЧИСАРАЙСКИЙ РАЙОН</w:t>
      </w:r>
    </w:p>
    <w:p w14:paraId="2075647A" w14:textId="08E6CADA" w:rsidR="0088506F" w:rsidRPr="008F07D4" w:rsidRDefault="0088506F" w:rsidP="0088506F">
      <w:pPr>
        <w:ind w:right="15"/>
        <w:jc w:val="center"/>
        <w:textAlignment w:val="baseline"/>
        <w:rPr>
          <w:rFonts w:eastAsia="Times New Roman"/>
        </w:rPr>
      </w:pPr>
      <w:r w:rsidRPr="008F07D4">
        <w:rPr>
          <w:rFonts w:eastAsia="Times New Roman"/>
          <w:b/>
          <w:bCs/>
          <w:color w:val="000000"/>
        </w:rPr>
        <w:t xml:space="preserve">АДМИНИСТРАЦИЯ </w:t>
      </w:r>
      <w:r w:rsidR="00BF6B4E">
        <w:rPr>
          <w:rFonts w:eastAsia="Times New Roman"/>
          <w:b/>
          <w:bCs/>
          <w:color w:val="000000"/>
        </w:rPr>
        <w:t>АРОМАТНЕНСКОГО</w:t>
      </w:r>
      <w:r w:rsidRPr="008F07D4">
        <w:rPr>
          <w:rFonts w:eastAsia="Times New Roman"/>
          <w:b/>
          <w:bCs/>
          <w:color w:val="000000"/>
        </w:rPr>
        <w:t xml:space="preserve"> СЕЛЬСКОГО ПОСЕЛЕНИЯ</w:t>
      </w:r>
    </w:p>
    <w:p w14:paraId="529C557D" w14:textId="77777777" w:rsidR="0088506F" w:rsidRPr="008F07D4" w:rsidRDefault="0088506F" w:rsidP="0088506F">
      <w:pPr>
        <w:widowControl w:val="0"/>
        <w:suppressAutoHyphens/>
        <w:ind w:left="357" w:hanging="357"/>
        <w:jc w:val="center"/>
        <w:rPr>
          <w:rFonts w:eastAsia="Times New Roman"/>
          <w:b/>
          <w:bCs/>
          <w:kern w:val="1"/>
          <w:u w:val="single"/>
          <w:lang w:eastAsia="ar-SA"/>
        </w:rPr>
      </w:pPr>
    </w:p>
    <w:p w14:paraId="52888CF4" w14:textId="77777777" w:rsidR="0088506F" w:rsidRPr="008F07D4" w:rsidRDefault="0088506F" w:rsidP="0088506F">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14:paraId="615DF9FE" w14:textId="4A93AA2E" w:rsidR="0088506F" w:rsidRPr="008F07D4" w:rsidRDefault="00BF6B4E" w:rsidP="0088506F">
      <w:pPr>
        <w:widowControl w:val="0"/>
        <w:suppressAutoHyphens/>
        <w:ind w:left="357" w:hanging="357"/>
        <w:jc w:val="both"/>
        <w:rPr>
          <w:rFonts w:eastAsia="Times New Roman"/>
          <w:b/>
          <w:bCs/>
          <w:kern w:val="1"/>
          <w:lang w:eastAsia="ar-SA"/>
        </w:rPr>
      </w:pPr>
      <w:r>
        <w:rPr>
          <w:rFonts w:eastAsia="Times New Roman"/>
          <w:kern w:val="1"/>
          <w:lang w:eastAsia="ar-SA"/>
        </w:rPr>
        <w:t>24</w:t>
      </w:r>
      <w:r w:rsidR="0088506F" w:rsidRPr="008F07D4">
        <w:rPr>
          <w:rFonts w:eastAsia="Times New Roman"/>
          <w:kern w:val="1"/>
          <w:lang w:eastAsia="ar-SA"/>
        </w:rPr>
        <w:t>.</w:t>
      </w:r>
      <w:r w:rsidR="00B3520F">
        <w:rPr>
          <w:rFonts w:eastAsia="Times New Roman"/>
          <w:kern w:val="1"/>
          <w:lang w:eastAsia="ar-SA"/>
        </w:rPr>
        <w:t>11</w:t>
      </w:r>
      <w:r w:rsidR="0088506F" w:rsidRPr="008F07D4">
        <w:rPr>
          <w:rFonts w:eastAsia="Times New Roman"/>
          <w:kern w:val="1"/>
          <w:lang w:eastAsia="ar-SA"/>
        </w:rPr>
        <w:t>.20</w:t>
      </w:r>
      <w:r w:rsidR="00B3520F">
        <w:rPr>
          <w:rFonts w:eastAsia="Times New Roman"/>
          <w:kern w:val="1"/>
          <w:lang w:eastAsia="ar-SA"/>
        </w:rPr>
        <w:t>20</w:t>
      </w:r>
      <w:r w:rsidR="0088506F" w:rsidRPr="008F07D4">
        <w:rPr>
          <w:rFonts w:eastAsia="Times New Roman"/>
          <w:kern w:val="1"/>
          <w:lang w:eastAsia="ar-SA"/>
        </w:rPr>
        <w:t xml:space="preserve"> г</w:t>
      </w:r>
      <w:r w:rsidR="0088506F" w:rsidRPr="008F07D4">
        <w:rPr>
          <w:rFonts w:eastAsia="Times New Roman"/>
          <w:kern w:val="1"/>
          <w:lang w:eastAsia="ar-SA"/>
        </w:rPr>
        <w:tab/>
      </w:r>
      <w:r w:rsidR="0088506F" w:rsidRPr="008F07D4">
        <w:rPr>
          <w:rFonts w:eastAsia="Times New Roman"/>
          <w:kern w:val="1"/>
          <w:lang w:eastAsia="ar-SA"/>
        </w:rPr>
        <w:tab/>
      </w:r>
      <w:r w:rsidR="0088506F" w:rsidRPr="008F07D4">
        <w:rPr>
          <w:rFonts w:eastAsia="Times New Roman"/>
          <w:kern w:val="1"/>
          <w:lang w:eastAsia="ar-SA"/>
        </w:rPr>
        <w:tab/>
      </w:r>
      <w:r w:rsidR="007F3FD2">
        <w:rPr>
          <w:rFonts w:eastAsia="Times New Roman"/>
          <w:kern w:val="1"/>
          <w:lang w:eastAsia="ar-SA"/>
        </w:rPr>
        <w:tab/>
      </w:r>
      <w:r w:rsidR="0088506F" w:rsidRPr="008F07D4">
        <w:rPr>
          <w:rFonts w:eastAsia="Times New Roman"/>
          <w:kern w:val="1"/>
          <w:lang w:eastAsia="ar-SA"/>
        </w:rPr>
        <w:t xml:space="preserve">с. </w:t>
      </w:r>
      <w:r>
        <w:rPr>
          <w:rFonts w:eastAsia="Times New Roman"/>
          <w:kern w:val="1"/>
          <w:lang w:eastAsia="ar-SA"/>
        </w:rPr>
        <w:t>Ароматное</w:t>
      </w:r>
      <w:r w:rsidR="0088506F" w:rsidRPr="008F07D4">
        <w:rPr>
          <w:rFonts w:eastAsia="Times New Roman"/>
          <w:kern w:val="1"/>
          <w:lang w:eastAsia="ar-SA"/>
        </w:rPr>
        <w:tab/>
      </w:r>
      <w:r w:rsidR="0088506F" w:rsidRPr="008F07D4">
        <w:rPr>
          <w:rFonts w:eastAsia="Times New Roman"/>
          <w:kern w:val="1"/>
          <w:lang w:eastAsia="ar-SA"/>
        </w:rPr>
        <w:tab/>
      </w:r>
      <w:r w:rsidR="0088506F" w:rsidRPr="008F07D4">
        <w:rPr>
          <w:rFonts w:eastAsia="Times New Roman"/>
          <w:kern w:val="1"/>
          <w:lang w:eastAsia="ar-SA"/>
        </w:rPr>
        <w:tab/>
      </w:r>
      <w:r w:rsidR="0088506F" w:rsidRPr="008F07D4">
        <w:rPr>
          <w:rFonts w:eastAsia="Times New Roman"/>
          <w:kern w:val="1"/>
          <w:lang w:eastAsia="ar-SA"/>
        </w:rPr>
        <w:tab/>
        <w:t xml:space="preserve">№ </w:t>
      </w:r>
      <w:r w:rsidR="00C21EE7">
        <w:rPr>
          <w:rFonts w:eastAsia="Times New Roman"/>
          <w:kern w:val="1"/>
          <w:lang w:eastAsia="ar-SA"/>
        </w:rPr>
        <w:t>2</w:t>
      </w:r>
      <w:r>
        <w:rPr>
          <w:rFonts w:eastAsia="Times New Roman"/>
          <w:kern w:val="1"/>
          <w:lang w:eastAsia="ar-SA"/>
        </w:rPr>
        <w:t>62</w:t>
      </w:r>
    </w:p>
    <w:p w14:paraId="6D4C7849" w14:textId="77777777" w:rsidR="0088506F" w:rsidRPr="008F07D4" w:rsidRDefault="0088506F" w:rsidP="0088506F">
      <w:pPr>
        <w:widowControl w:val="0"/>
        <w:suppressAutoHyphens/>
        <w:jc w:val="center"/>
        <w:rPr>
          <w:rFonts w:eastAsia="Times New Roman"/>
          <w:b/>
          <w:bCs/>
          <w:kern w:val="1"/>
          <w:lang w:eastAsia="ar-SA"/>
        </w:rPr>
      </w:pPr>
    </w:p>
    <w:p w14:paraId="29AF81C1" w14:textId="77777777" w:rsidR="0088506F" w:rsidRPr="00CD6B93" w:rsidRDefault="0088506F" w:rsidP="0088506F">
      <w:pPr>
        <w:widowControl w:val="0"/>
        <w:suppressAutoHyphens/>
        <w:ind w:right="3826"/>
        <w:jc w:val="both"/>
        <w:rPr>
          <w:rFonts w:eastAsia="Times New Roman"/>
          <w:bCs/>
          <w:i/>
          <w:kern w:val="1"/>
          <w:sz w:val="24"/>
          <w:szCs w:val="24"/>
          <w:lang w:eastAsia="ar-SA"/>
        </w:rPr>
      </w:pPr>
      <w:r w:rsidRPr="00CD6B93">
        <w:rPr>
          <w:rFonts w:eastAsia="Times New Roman"/>
          <w:bCs/>
          <w:i/>
          <w:kern w:val="1"/>
          <w:sz w:val="24"/>
          <w:szCs w:val="24"/>
          <w:lang w:eastAsia="ar-SA"/>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14:paraId="4D119F0E" w14:textId="77777777" w:rsidR="0088506F" w:rsidRPr="008F07D4" w:rsidRDefault="0088506F" w:rsidP="0088506F">
      <w:pPr>
        <w:widowControl w:val="0"/>
        <w:suppressAutoHyphens/>
        <w:jc w:val="center"/>
        <w:rPr>
          <w:rFonts w:eastAsia="Times New Roman"/>
          <w:b/>
          <w:bCs/>
          <w:kern w:val="1"/>
          <w:sz w:val="24"/>
          <w:szCs w:val="24"/>
          <w:lang w:eastAsia="ar-SA"/>
        </w:rPr>
      </w:pPr>
    </w:p>
    <w:p w14:paraId="380FC30A" w14:textId="6F6CDBC2" w:rsidR="0088506F" w:rsidRDefault="0088506F" w:rsidP="0088506F">
      <w:pPr>
        <w:widowControl w:val="0"/>
        <w:suppressAutoHyphens/>
        <w:autoSpaceDE w:val="0"/>
        <w:ind w:firstLine="709"/>
        <w:jc w:val="both"/>
        <w:rPr>
          <w:rFonts w:eastAsia="Times New Roman"/>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BF6B4E">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BF6B4E">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534EE429" w14:textId="77777777" w:rsidR="0000668D" w:rsidRPr="008F07D4" w:rsidRDefault="0000668D" w:rsidP="0088506F">
      <w:pPr>
        <w:widowControl w:val="0"/>
        <w:suppressAutoHyphens/>
        <w:autoSpaceDE w:val="0"/>
        <w:ind w:firstLine="709"/>
        <w:jc w:val="both"/>
        <w:rPr>
          <w:rFonts w:eastAsia="Times New Roman"/>
          <w:b/>
          <w:bCs/>
          <w:kern w:val="1"/>
          <w:lang w:eastAsia="ar-SA"/>
        </w:rPr>
      </w:pPr>
    </w:p>
    <w:p w14:paraId="326FBFD3" w14:textId="77777777" w:rsidR="0088506F" w:rsidRPr="008F07D4" w:rsidRDefault="0088506F" w:rsidP="0088506F">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14:paraId="2B6D69C3" w14:textId="77777777" w:rsidR="0088506F" w:rsidRDefault="0088506F" w:rsidP="0000668D">
      <w:pPr>
        <w:widowControl w:val="0"/>
        <w:numPr>
          <w:ilvl w:val="0"/>
          <w:numId w:val="21"/>
        </w:numPr>
        <w:tabs>
          <w:tab w:val="left" w:pos="1134"/>
        </w:tabs>
        <w:suppressAutoHyphens/>
        <w:spacing w:after="20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Pr="00ED61AF">
        <w:rPr>
          <w:rFonts w:eastAsia="Times New Roman"/>
          <w:kern w:val="1"/>
          <w:lang w:eastAsia="ar-SA"/>
        </w:rPr>
        <w:t>Переоформление прав или завершение оформления прав на земельные участки на территории муниципального образования</w:t>
      </w:r>
      <w:r w:rsidRPr="008F07D4">
        <w:rPr>
          <w:rFonts w:eastAsia="Times New Roman"/>
          <w:kern w:val="1"/>
          <w:lang w:eastAsia="ar-SA"/>
        </w:rPr>
        <w:t xml:space="preserve">», согласно приложению. </w:t>
      </w:r>
    </w:p>
    <w:p w14:paraId="599DE85E" w14:textId="1F306097" w:rsidR="00BA30D5" w:rsidRPr="008F07D4" w:rsidRDefault="00BA30D5" w:rsidP="0000668D">
      <w:pPr>
        <w:widowControl w:val="0"/>
        <w:numPr>
          <w:ilvl w:val="0"/>
          <w:numId w:val="21"/>
        </w:numPr>
        <w:tabs>
          <w:tab w:val="left" w:pos="1134"/>
        </w:tabs>
        <w:suppressAutoHyphens/>
        <w:spacing w:after="200"/>
        <w:contextualSpacing/>
        <w:jc w:val="both"/>
        <w:rPr>
          <w:rFonts w:eastAsia="Times New Roman"/>
          <w:kern w:val="1"/>
          <w:lang w:eastAsia="ar-SA"/>
        </w:rPr>
      </w:pPr>
      <w:r w:rsidRPr="00BA30D5">
        <w:rPr>
          <w:rFonts w:eastAsia="Times New Roman"/>
          <w:kern w:val="1"/>
          <w:lang w:eastAsia="ar-SA"/>
        </w:rPr>
        <w:t>Административный регламент предоставления муниципальной услуги</w:t>
      </w:r>
      <w:r>
        <w:rPr>
          <w:rFonts w:eastAsia="Times New Roman"/>
          <w:kern w:val="1"/>
          <w:lang w:eastAsia="ar-SA"/>
        </w:rPr>
        <w:t xml:space="preserve"> </w:t>
      </w:r>
      <w:r w:rsidRPr="00BA30D5">
        <w:rPr>
          <w:rFonts w:eastAsia="Times New Roman"/>
          <w:kern w:val="1"/>
          <w:lang w:eastAsia="ar-SA"/>
        </w:rPr>
        <w:t>«Переоформление прав или завершение оформления прав на земельные участки на территории муниципального образования»</w:t>
      </w:r>
      <w:r w:rsidR="00925C1E" w:rsidRPr="00925C1E">
        <w:rPr>
          <w:rFonts w:eastAsia="Times New Roman"/>
          <w:kern w:val="1"/>
          <w:lang w:eastAsia="ar-SA"/>
        </w:rPr>
        <w:t xml:space="preserve">, утвержденный постановлением администрации </w:t>
      </w:r>
      <w:r w:rsidR="00BF6B4E">
        <w:rPr>
          <w:rFonts w:eastAsia="Times New Roman"/>
          <w:kern w:val="1"/>
          <w:lang w:eastAsia="ar-SA"/>
        </w:rPr>
        <w:t>Ароматненского</w:t>
      </w:r>
      <w:r w:rsidR="00925C1E" w:rsidRPr="00925C1E">
        <w:rPr>
          <w:rFonts w:eastAsia="Times New Roman"/>
          <w:kern w:val="1"/>
          <w:lang w:eastAsia="ar-SA"/>
        </w:rPr>
        <w:t xml:space="preserve"> сельского поселения Бахчисарайского района Республики Крым </w:t>
      </w:r>
      <w:r w:rsidR="00925C1E">
        <w:rPr>
          <w:rFonts w:eastAsia="Times New Roman"/>
          <w:kern w:val="1"/>
          <w:lang w:eastAsia="ar-SA"/>
        </w:rPr>
        <w:t xml:space="preserve">от </w:t>
      </w:r>
      <w:r w:rsidR="0080659C">
        <w:rPr>
          <w:rFonts w:eastAsia="Times New Roman"/>
          <w:kern w:val="1"/>
          <w:lang w:eastAsia="ar-SA"/>
        </w:rPr>
        <w:t>01</w:t>
      </w:r>
      <w:r w:rsidR="00925C1E" w:rsidRPr="00925C1E">
        <w:rPr>
          <w:rFonts w:eastAsia="Times New Roman"/>
          <w:kern w:val="1"/>
          <w:lang w:eastAsia="ar-SA"/>
        </w:rPr>
        <w:t>.</w:t>
      </w:r>
      <w:r w:rsidR="0080659C">
        <w:rPr>
          <w:rFonts w:eastAsia="Times New Roman"/>
          <w:kern w:val="1"/>
          <w:lang w:eastAsia="ar-SA"/>
        </w:rPr>
        <w:t>1</w:t>
      </w:r>
      <w:r w:rsidR="00925C1E" w:rsidRPr="00925C1E">
        <w:rPr>
          <w:rFonts w:eastAsia="Times New Roman"/>
          <w:kern w:val="1"/>
          <w:lang w:eastAsia="ar-SA"/>
        </w:rPr>
        <w:t>0.20</w:t>
      </w:r>
      <w:r w:rsidR="0080659C">
        <w:rPr>
          <w:rFonts w:eastAsia="Times New Roman"/>
          <w:kern w:val="1"/>
          <w:lang w:eastAsia="ar-SA"/>
        </w:rPr>
        <w:t>20</w:t>
      </w:r>
      <w:r w:rsidR="00925C1E" w:rsidRPr="00925C1E">
        <w:rPr>
          <w:rFonts w:eastAsia="Times New Roman"/>
          <w:kern w:val="1"/>
          <w:lang w:eastAsia="ar-SA"/>
        </w:rPr>
        <w:t xml:space="preserve"> № 2</w:t>
      </w:r>
      <w:r w:rsidR="0080659C">
        <w:rPr>
          <w:rFonts w:eastAsia="Times New Roman"/>
          <w:kern w:val="1"/>
          <w:lang w:eastAsia="ar-SA"/>
        </w:rPr>
        <w:t>11</w:t>
      </w:r>
      <w:r w:rsidR="00925C1E">
        <w:rPr>
          <w:rFonts w:eastAsia="Times New Roman"/>
          <w:kern w:val="1"/>
          <w:lang w:eastAsia="ar-SA"/>
        </w:rPr>
        <w:t xml:space="preserve"> </w:t>
      </w:r>
      <w:r w:rsidR="00925C1E" w:rsidRPr="00925C1E">
        <w:rPr>
          <w:rFonts w:eastAsia="Times New Roman"/>
          <w:kern w:val="1"/>
          <w:lang w:eastAsia="ar-SA"/>
        </w:rPr>
        <w:t>считать утратившим силу</w:t>
      </w:r>
      <w:r w:rsidR="00C4766D">
        <w:rPr>
          <w:rFonts w:eastAsia="Times New Roman"/>
          <w:kern w:val="1"/>
          <w:lang w:eastAsia="ar-SA"/>
        </w:rPr>
        <w:t>.</w:t>
      </w:r>
    </w:p>
    <w:p w14:paraId="1F7F2A0B" w14:textId="09F0E3E8" w:rsidR="0088506F" w:rsidRPr="008F07D4" w:rsidRDefault="0088506F" w:rsidP="0000668D">
      <w:pPr>
        <w:widowControl w:val="0"/>
        <w:numPr>
          <w:ilvl w:val="0"/>
          <w:numId w:val="21"/>
        </w:numPr>
        <w:tabs>
          <w:tab w:val="left" w:pos="1134"/>
        </w:tabs>
        <w:suppressAutoHyphens/>
        <w:spacing w:after="20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bookmarkStart w:id="0" w:name="_GoBack"/>
      <w:r w:rsidR="00BF6B4E" w:rsidRPr="00E51FC3">
        <w:rPr>
          <w:rFonts w:eastAsia="Times New Roman"/>
          <w:kern w:val="1"/>
          <w:lang w:eastAsia="ar-SA"/>
        </w:rPr>
        <w:t>aromatnoe-sovet.ru</w:t>
      </w:r>
      <w:bookmarkEnd w:id="0"/>
      <w:r w:rsidRPr="008F07D4">
        <w:rPr>
          <w:rFonts w:eastAsia="Times New Roman"/>
          <w:kern w:val="1"/>
          <w:lang w:eastAsia="ar-SA"/>
        </w:rPr>
        <w:t>/ в информационно-телекоммуникационной сети "Интернет".</w:t>
      </w:r>
    </w:p>
    <w:p w14:paraId="6C7CB76B" w14:textId="77777777" w:rsidR="0088506F" w:rsidRPr="008F07D4" w:rsidRDefault="0088506F" w:rsidP="0000668D">
      <w:pPr>
        <w:widowControl w:val="0"/>
        <w:numPr>
          <w:ilvl w:val="0"/>
          <w:numId w:val="21"/>
        </w:numPr>
        <w:tabs>
          <w:tab w:val="left" w:pos="1134"/>
        </w:tabs>
        <w:suppressAutoHyphens/>
        <w:spacing w:after="20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07957265" w14:textId="77777777" w:rsidR="0088506F" w:rsidRPr="008F07D4" w:rsidRDefault="0088506F" w:rsidP="0000668D">
      <w:pPr>
        <w:widowControl w:val="0"/>
        <w:numPr>
          <w:ilvl w:val="0"/>
          <w:numId w:val="21"/>
        </w:numPr>
        <w:tabs>
          <w:tab w:val="left" w:pos="1134"/>
        </w:tabs>
        <w:suppressAutoHyphens/>
        <w:spacing w:after="20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178B6D39" w14:textId="77777777" w:rsidR="00CD6B93" w:rsidRDefault="00CD6B93" w:rsidP="0000668D">
      <w:pPr>
        <w:textAlignment w:val="baseline"/>
        <w:rPr>
          <w:rFonts w:eastAsia="Times New Roman"/>
        </w:rPr>
      </w:pPr>
    </w:p>
    <w:p w14:paraId="6EDD2202" w14:textId="6AF36C37" w:rsidR="0088506F" w:rsidRPr="008F07D4" w:rsidRDefault="0088506F" w:rsidP="0000668D">
      <w:pPr>
        <w:textAlignment w:val="baseline"/>
        <w:rPr>
          <w:rFonts w:eastAsia="Times New Roman"/>
        </w:rPr>
      </w:pPr>
      <w:r w:rsidRPr="008F07D4">
        <w:rPr>
          <w:rFonts w:eastAsia="Times New Roman"/>
        </w:rPr>
        <w:t xml:space="preserve">Председатель </w:t>
      </w:r>
      <w:r w:rsidR="00BF6B4E">
        <w:rPr>
          <w:rFonts w:eastAsia="Times New Roman"/>
        </w:rPr>
        <w:t>Ароматненского</w:t>
      </w:r>
      <w:r w:rsidRPr="008F07D4">
        <w:rPr>
          <w:rFonts w:eastAsia="Times New Roman"/>
        </w:rPr>
        <w:t xml:space="preserve"> сельского совета- </w:t>
      </w:r>
    </w:p>
    <w:p w14:paraId="12493229" w14:textId="77777777" w:rsidR="00CD6B93" w:rsidRDefault="00787CBA" w:rsidP="00CD6B93">
      <w:pPr>
        <w:ind w:right="-1"/>
        <w:jc w:val="both"/>
        <w:textAlignment w:val="baseline"/>
        <w:rPr>
          <w:rFonts w:eastAsia="Times New Roman"/>
        </w:rPr>
      </w:pPr>
      <w:r>
        <w:rPr>
          <w:rFonts w:eastAsia="Times New Roman"/>
        </w:rPr>
        <w:t>г</w:t>
      </w:r>
      <w:r w:rsidR="0088506F" w:rsidRPr="008F07D4">
        <w:rPr>
          <w:rFonts w:eastAsia="Times New Roman"/>
        </w:rPr>
        <w:t>лава администрации</w:t>
      </w:r>
      <w:r w:rsidR="00CD6B93">
        <w:rPr>
          <w:rFonts w:eastAsia="Times New Roman"/>
        </w:rPr>
        <w:t xml:space="preserve"> </w:t>
      </w:r>
    </w:p>
    <w:p w14:paraId="6629C651" w14:textId="2179F461" w:rsidR="0088506F" w:rsidRDefault="00BF6B4E" w:rsidP="00CD6B93">
      <w:pPr>
        <w:ind w:right="-1"/>
        <w:jc w:val="both"/>
        <w:textAlignment w:val="baseline"/>
        <w:rPr>
          <w:rFonts w:eastAsia="Times New Roman"/>
        </w:rPr>
      </w:pPr>
      <w:r>
        <w:rPr>
          <w:rFonts w:eastAsia="Times New Roman"/>
        </w:rPr>
        <w:t>Ароматненского</w:t>
      </w:r>
      <w:r w:rsidR="00CD6B93">
        <w:rPr>
          <w:rFonts w:eastAsia="Times New Roman"/>
        </w:rPr>
        <w:t xml:space="preserve"> сельского поселения ___________   </w:t>
      </w:r>
      <w:proofErr w:type="spellStart"/>
      <w:r w:rsidR="00CD6B93">
        <w:rPr>
          <w:rFonts w:eastAsia="Times New Roman"/>
        </w:rPr>
        <w:t>И.</w:t>
      </w:r>
      <w:r>
        <w:rPr>
          <w:rFonts w:eastAsia="Times New Roman"/>
        </w:rPr>
        <w:t>А.Лизогуб</w:t>
      </w:r>
      <w:proofErr w:type="spellEnd"/>
      <w:r w:rsidR="0088506F">
        <w:rPr>
          <w:rFonts w:eastAsia="Times New Roman"/>
        </w:rPr>
        <w:br w:type="page"/>
      </w:r>
    </w:p>
    <w:p w14:paraId="22F35728" w14:textId="77777777" w:rsidR="0088506F" w:rsidRPr="008F07D4" w:rsidRDefault="0088506F" w:rsidP="00C96FFD">
      <w:pPr>
        <w:ind w:left="6096"/>
        <w:jc w:val="both"/>
        <w:outlineLvl w:val="0"/>
        <w:rPr>
          <w:bCs/>
          <w:sz w:val="24"/>
          <w:szCs w:val="24"/>
        </w:rPr>
      </w:pPr>
      <w:r w:rsidRPr="008F07D4">
        <w:rPr>
          <w:bCs/>
          <w:sz w:val="24"/>
          <w:szCs w:val="24"/>
        </w:rPr>
        <w:lastRenderedPageBreak/>
        <w:t xml:space="preserve">Приложение </w:t>
      </w:r>
    </w:p>
    <w:p w14:paraId="00754342" w14:textId="1FB1111D" w:rsidR="00D005A6" w:rsidRDefault="0088506F" w:rsidP="00C96FFD">
      <w:pPr>
        <w:widowControl w:val="0"/>
        <w:ind w:left="6096"/>
        <w:jc w:val="both"/>
        <w:outlineLvl w:val="0"/>
        <w:rPr>
          <w:bCs/>
          <w:sz w:val="24"/>
          <w:szCs w:val="24"/>
        </w:rPr>
      </w:pPr>
      <w:r w:rsidRPr="008F07D4">
        <w:rPr>
          <w:bCs/>
          <w:sz w:val="24"/>
          <w:szCs w:val="24"/>
        </w:rPr>
        <w:t xml:space="preserve">к постановлению Администрации </w:t>
      </w:r>
      <w:r w:rsidR="00BF6B4E">
        <w:rPr>
          <w:bCs/>
          <w:sz w:val="24"/>
          <w:szCs w:val="24"/>
        </w:rPr>
        <w:t>Ароматненского</w:t>
      </w:r>
      <w:r w:rsidRPr="008F07D4">
        <w:rPr>
          <w:bCs/>
          <w:sz w:val="24"/>
          <w:szCs w:val="24"/>
        </w:rPr>
        <w:t xml:space="preserve"> сельского поселения </w:t>
      </w:r>
    </w:p>
    <w:p w14:paraId="729D74F0" w14:textId="4BAB043F" w:rsidR="0088506F" w:rsidRPr="001B093D" w:rsidRDefault="0088506F" w:rsidP="00C96FFD">
      <w:pPr>
        <w:widowControl w:val="0"/>
        <w:ind w:left="6096"/>
        <w:jc w:val="both"/>
        <w:outlineLvl w:val="0"/>
        <w:rPr>
          <w:b/>
          <w:bCs/>
          <w:lang w:val="en-US"/>
        </w:rPr>
      </w:pPr>
      <w:r w:rsidRPr="008F07D4">
        <w:rPr>
          <w:bCs/>
          <w:sz w:val="24"/>
          <w:szCs w:val="24"/>
        </w:rPr>
        <w:t xml:space="preserve">от </w:t>
      </w:r>
      <w:r w:rsidR="001B093D">
        <w:rPr>
          <w:bCs/>
          <w:sz w:val="24"/>
          <w:szCs w:val="24"/>
          <w:lang w:val="en-US"/>
        </w:rPr>
        <w:t>24</w:t>
      </w:r>
      <w:r w:rsidR="00F917CD">
        <w:rPr>
          <w:bCs/>
          <w:sz w:val="24"/>
          <w:szCs w:val="24"/>
        </w:rPr>
        <w:t>.11</w:t>
      </w:r>
      <w:r w:rsidRPr="008F07D4">
        <w:rPr>
          <w:bCs/>
          <w:sz w:val="24"/>
          <w:szCs w:val="24"/>
        </w:rPr>
        <w:t>.20</w:t>
      </w:r>
      <w:r w:rsidR="00F917CD">
        <w:rPr>
          <w:bCs/>
          <w:sz w:val="24"/>
          <w:szCs w:val="24"/>
        </w:rPr>
        <w:t>20</w:t>
      </w:r>
      <w:r w:rsidRPr="008F07D4">
        <w:rPr>
          <w:bCs/>
          <w:sz w:val="24"/>
          <w:szCs w:val="24"/>
        </w:rPr>
        <w:t xml:space="preserve"> № </w:t>
      </w:r>
      <w:r w:rsidR="00C21EE7">
        <w:rPr>
          <w:bCs/>
          <w:sz w:val="24"/>
          <w:szCs w:val="24"/>
        </w:rPr>
        <w:t>2</w:t>
      </w:r>
      <w:r w:rsidR="001B093D">
        <w:rPr>
          <w:bCs/>
          <w:sz w:val="24"/>
          <w:szCs w:val="24"/>
          <w:lang w:val="en-US"/>
        </w:rPr>
        <w:t>62</w:t>
      </w:r>
    </w:p>
    <w:p w14:paraId="1D9C0FC7" w14:textId="77777777" w:rsidR="0088506F" w:rsidRDefault="0088506F" w:rsidP="0088506F">
      <w:pPr>
        <w:widowControl w:val="0"/>
        <w:ind w:firstLine="709"/>
        <w:jc w:val="center"/>
        <w:outlineLvl w:val="0"/>
        <w:rPr>
          <w:b/>
          <w:bCs/>
        </w:rPr>
      </w:pPr>
    </w:p>
    <w:p w14:paraId="2F1A425B" w14:textId="77777777" w:rsidR="00245734" w:rsidRPr="00381931" w:rsidRDefault="004E7A62" w:rsidP="0088506F">
      <w:pPr>
        <w:widowControl w:val="0"/>
        <w:ind w:firstLine="709"/>
        <w:jc w:val="center"/>
        <w:outlineLvl w:val="0"/>
        <w:rPr>
          <w:b/>
          <w:bCs/>
        </w:rPr>
      </w:pPr>
      <w:r w:rsidRPr="00381931">
        <w:rPr>
          <w:b/>
          <w:bCs/>
        </w:rPr>
        <w:t>А</w:t>
      </w:r>
      <w:r w:rsidR="00245734" w:rsidRPr="00381931">
        <w:rPr>
          <w:b/>
          <w:bCs/>
        </w:rPr>
        <w:t xml:space="preserve">дминистративный регламент </w:t>
      </w:r>
    </w:p>
    <w:p w14:paraId="1D706AC3" w14:textId="77777777"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88506F">
      <w:pPr>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467F6CE3"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BF6B4E">
        <w:rPr>
          <w:rFonts w:eastAsia="Times New Roman"/>
          <w:sz w:val="24"/>
          <w:szCs w:val="24"/>
        </w:rPr>
        <w:t>Ароматненского</w:t>
      </w:r>
      <w:r w:rsidR="006B752C" w:rsidRPr="006B752C">
        <w:rPr>
          <w:rFonts w:eastAsia="Times New Roman"/>
          <w:sz w:val="24"/>
          <w:szCs w:val="24"/>
        </w:rPr>
        <w:t xml:space="preserve"> сельского поселения Бахчисарайского района Республики Крым</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2E7EA56D" w:rsidR="009D3360" w:rsidRPr="00381931" w:rsidRDefault="006B752C" w:rsidP="00136B59">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381931">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2A41FCDC" w14:textId="63405965" w:rsidR="009D3360" w:rsidRPr="00381931" w:rsidRDefault="006B752C" w:rsidP="00C41334">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381931">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p w14:paraId="41EFE64C" w14:textId="77777777" w:rsidR="00927933" w:rsidRPr="00927933" w:rsidRDefault="00927933" w:rsidP="00927933">
      <w:pPr>
        <w:widowControl w:val="0"/>
        <w:autoSpaceDE w:val="0"/>
        <w:autoSpaceDN w:val="0"/>
        <w:adjustRightInd w:val="0"/>
        <w:ind w:firstLine="709"/>
        <w:jc w:val="both"/>
        <w:rPr>
          <w:rFonts w:eastAsia="Times New Roman"/>
          <w:sz w:val="24"/>
          <w:szCs w:val="24"/>
        </w:rPr>
      </w:pPr>
      <w:r w:rsidRPr="00927933">
        <w:rPr>
          <w:rFonts w:eastAsia="Times New Roman"/>
          <w:sz w:val="24"/>
          <w:szCs w:val="24"/>
        </w:rPr>
        <w:t xml:space="preserve">2.1. Заявителями на предоставление муниципальной услуги являются физические или юридические лица (далее - заявитель). </w:t>
      </w:r>
    </w:p>
    <w:p w14:paraId="2B62D9C3" w14:textId="77777777" w:rsidR="00927933" w:rsidRPr="00927933" w:rsidRDefault="00927933" w:rsidP="00927933">
      <w:pPr>
        <w:widowControl w:val="0"/>
        <w:autoSpaceDE w:val="0"/>
        <w:autoSpaceDN w:val="0"/>
        <w:adjustRightInd w:val="0"/>
        <w:ind w:firstLine="709"/>
        <w:jc w:val="both"/>
        <w:rPr>
          <w:rFonts w:eastAsia="Times New Roman"/>
          <w:sz w:val="24"/>
          <w:szCs w:val="24"/>
        </w:rPr>
      </w:pPr>
      <w:r w:rsidRPr="00927933">
        <w:rPr>
          <w:rFonts w:eastAsia="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A48D3C0" w14:textId="77777777" w:rsidR="00927933" w:rsidRPr="00927933" w:rsidRDefault="00927933" w:rsidP="00927933">
      <w:pPr>
        <w:widowControl w:val="0"/>
        <w:autoSpaceDE w:val="0"/>
        <w:autoSpaceDN w:val="0"/>
        <w:adjustRightInd w:val="0"/>
        <w:ind w:firstLine="709"/>
        <w:jc w:val="both"/>
        <w:rPr>
          <w:rFonts w:eastAsia="Times New Roman"/>
          <w:sz w:val="24"/>
          <w:szCs w:val="24"/>
        </w:rPr>
      </w:pPr>
    </w:p>
    <w:p w14:paraId="7199FBE2" w14:textId="26F03249" w:rsidR="00927933" w:rsidRPr="00927933" w:rsidRDefault="00927933" w:rsidP="00927933">
      <w:pPr>
        <w:widowControl w:val="0"/>
        <w:autoSpaceDE w:val="0"/>
        <w:autoSpaceDN w:val="0"/>
        <w:adjustRightInd w:val="0"/>
        <w:ind w:firstLine="709"/>
        <w:jc w:val="center"/>
        <w:rPr>
          <w:rFonts w:eastAsia="Times New Roman"/>
          <w:b/>
          <w:sz w:val="24"/>
          <w:szCs w:val="24"/>
        </w:rPr>
      </w:pPr>
      <w:r w:rsidRPr="00927933">
        <w:rPr>
          <w:rFonts w:eastAsia="Times New Roman"/>
          <w:b/>
          <w:sz w:val="24"/>
          <w:szCs w:val="24"/>
        </w:rPr>
        <w:t>3. Требования к порядку информирования о предоставлении муниципальной услуги</w:t>
      </w:r>
    </w:p>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w:t>
      </w:r>
      <w:r w:rsidRPr="00115237">
        <w:rPr>
          <w:rFonts w:eastAsia="Times New Roman"/>
          <w:sz w:val="24"/>
          <w:szCs w:val="24"/>
        </w:rPr>
        <w:lastRenderedPageBreak/>
        <w:t>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w:t>
      </w:r>
      <w:r w:rsidRPr="00115237">
        <w:rPr>
          <w:rFonts w:eastAsia="Times New Roman"/>
          <w:sz w:val="24"/>
          <w:szCs w:val="24"/>
        </w:rPr>
        <w:lastRenderedPageBreak/>
        <w:t>информационной системе «Федеральный реестр государственных и муниципальных услуг (функций)», предоставляется заявителю бесплатно.</w:t>
      </w:r>
    </w:p>
    <w:p w14:paraId="4F259727" w14:textId="5DAE3BAF"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w:t>
      </w:r>
      <w:r w:rsidR="0000668D">
        <w:rPr>
          <w:rFonts w:eastAsia="Times New Roman"/>
          <w:sz w:val="24"/>
          <w:szCs w:val="24"/>
        </w:rPr>
        <w:t xml:space="preserve">ом </w:t>
      </w:r>
      <w:r w:rsidRPr="00115237">
        <w:rPr>
          <w:rFonts w:eastAsia="Times New Roman"/>
          <w:sz w:val="24"/>
          <w:szCs w:val="24"/>
        </w:rPr>
        <w:t>ч</w:t>
      </w:r>
      <w:r w:rsidR="0000668D">
        <w:rPr>
          <w:rFonts w:eastAsia="Times New Roman"/>
          <w:sz w:val="24"/>
          <w:szCs w:val="24"/>
        </w:rPr>
        <w:t>исле</w:t>
      </w:r>
      <w:r w:rsidRPr="00115237">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4D052577" w14:textId="6F346704" w:rsidR="003D2CB1" w:rsidRDefault="003E7DF0" w:rsidP="003D2CB1">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3D2CB1" w:rsidRPr="003D2CB1">
        <w:rPr>
          <w:sz w:val="24"/>
          <w:szCs w:val="24"/>
        </w:rPr>
        <w:t xml:space="preserve">администрация </w:t>
      </w:r>
      <w:r w:rsidR="00BF6B4E">
        <w:rPr>
          <w:sz w:val="24"/>
          <w:szCs w:val="24"/>
        </w:rPr>
        <w:t>Ароматненского</w:t>
      </w:r>
      <w:r w:rsidR="003D2CB1" w:rsidRPr="003D2CB1">
        <w:rPr>
          <w:sz w:val="24"/>
          <w:szCs w:val="24"/>
        </w:rPr>
        <w:t xml:space="preserve"> сельского поселения Бахчисарайского района Республики Крым</w:t>
      </w:r>
      <w:r w:rsidR="000F569D">
        <w:rPr>
          <w:sz w:val="24"/>
          <w:szCs w:val="24"/>
        </w:rPr>
        <w:t>.</w:t>
      </w:r>
      <w:r w:rsidR="003D2CB1" w:rsidRPr="003D2CB1">
        <w:rPr>
          <w:sz w:val="24"/>
          <w:szCs w:val="24"/>
        </w:rPr>
        <w:t xml:space="preserve"> </w:t>
      </w:r>
    </w:p>
    <w:p w14:paraId="3F455385" w14:textId="0F1FC52C" w:rsidR="007D235F" w:rsidRPr="00381931" w:rsidRDefault="007D235F" w:rsidP="003D2CB1">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2165A8" w:rsidRPr="002165A8">
        <w:t xml:space="preserve"> </w:t>
      </w:r>
      <w:r w:rsidR="002165A8" w:rsidRPr="002165A8">
        <w:rPr>
          <w:sz w:val="24"/>
          <w:szCs w:val="24"/>
        </w:rPr>
        <w:t>сектор по вопросам муниципального имущества, землеустройства и территориального планирования</w:t>
      </w:r>
      <w:r w:rsidRPr="00381931">
        <w:rPr>
          <w:sz w:val="24"/>
          <w:szCs w:val="24"/>
        </w:rPr>
        <w:t>.</w:t>
      </w:r>
    </w:p>
    <w:p w14:paraId="61A1E184" w14:textId="77777777" w:rsidR="000E397B" w:rsidRPr="00381931" w:rsidRDefault="000E397B" w:rsidP="007F6E82">
      <w:pPr>
        <w:pStyle w:val="af9"/>
        <w:ind w:firstLine="709"/>
        <w:jc w:val="both"/>
        <w:rPr>
          <w:sz w:val="24"/>
          <w:szCs w:val="24"/>
        </w:rPr>
      </w:pPr>
    </w:p>
    <w:p w14:paraId="1A557ABE" w14:textId="77777777"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14:paraId="5C52932E" w14:textId="27608D32" w:rsidR="00844802" w:rsidRPr="00844802" w:rsidRDefault="00844802" w:rsidP="00844802">
      <w:pPr>
        <w:pStyle w:val="af9"/>
        <w:ind w:firstLine="709"/>
        <w:jc w:val="both"/>
        <w:rPr>
          <w:sz w:val="23"/>
          <w:szCs w:val="23"/>
        </w:rPr>
      </w:pPr>
      <w:r w:rsidRPr="00844802">
        <w:rPr>
          <w:sz w:val="23"/>
          <w:szCs w:val="23"/>
        </w:rPr>
        <w:t>ИФНС России</w:t>
      </w:r>
      <w:r w:rsidR="00C33DAF">
        <w:rPr>
          <w:sz w:val="23"/>
          <w:szCs w:val="23"/>
        </w:rPr>
        <w:t xml:space="preserve"> по Бахчисарайскому району</w:t>
      </w:r>
      <w:r w:rsidRPr="00844802">
        <w:rPr>
          <w:sz w:val="23"/>
          <w:szCs w:val="23"/>
        </w:rPr>
        <w:t xml:space="preserve"> Республик</w:t>
      </w:r>
      <w:r w:rsidR="00C33DAF">
        <w:rPr>
          <w:sz w:val="23"/>
          <w:szCs w:val="23"/>
        </w:rPr>
        <w:t>и Крым.</w:t>
      </w:r>
    </w:p>
    <w:p w14:paraId="7F688931" w14:textId="172C145D" w:rsidR="00844802" w:rsidRPr="00844802" w:rsidRDefault="00844802" w:rsidP="00844802">
      <w:pPr>
        <w:autoSpaceDE w:val="0"/>
        <w:autoSpaceDN w:val="0"/>
        <w:adjustRightInd w:val="0"/>
        <w:ind w:firstLine="709"/>
        <w:jc w:val="both"/>
        <w:rPr>
          <w:sz w:val="23"/>
          <w:szCs w:val="23"/>
        </w:rPr>
      </w:pPr>
      <w:r w:rsidRPr="00844802">
        <w:rPr>
          <w:sz w:val="23"/>
          <w:szCs w:val="23"/>
        </w:rPr>
        <w:t>Государственным комитетом по государственной регистрации и кадастру</w:t>
      </w:r>
      <w:r w:rsidR="00BC0043">
        <w:rPr>
          <w:sz w:val="23"/>
          <w:szCs w:val="23"/>
        </w:rPr>
        <w:t xml:space="preserve"> по Бахчисарайскому району</w:t>
      </w:r>
      <w:r w:rsidRPr="00844802">
        <w:rPr>
          <w:sz w:val="23"/>
          <w:szCs w:val="23"/>
        </w:rPr>
        <w:t>.</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14:paraId="65FB470A" w14:textId="3E31CC16" w:rsidR="00844802" w:rsidRPr="005963BD" w:rsidRDefault="00844802" w:rsidP="005963BD">
      <w:pPr>
        <w:pStyle w:val="afb"/>
        <w:numPr>
          <w:ilvl w:val="0"/>
          <w:numId w:val="22"/>
        </w:numPr>
        <w:autoSpaceDE w:val="0"/>
        <w:autoSpaceDN w:val="0"/>
        <w:adjustRightInd w:val="0"/>
        <w:spacing w:line="240" w:lineRule="auto"/>
        <w:jc w:val="both"/>
        <w:rPr>
          <w:rFonts w:ascii="Times New Roman" w:hAnsi="Times New Roman"/>
          <w:sz w:val="24"/>
          <w:szCs w:val="24"/>
        </w:rPr>
      </w:pPr>
      <w:r w:rsidRPr="005963BD">
        <w:rPr>
          <w:rFonts w:ascii="Times New Roman" w:hAnsi="Times New Roman"/>
          <w:sz w:val="24"/>
          <w:szCs w:val="24"/>
        </w:rPr>
        <w:lastRenderedPageBreak/>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1888D6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2D0ABB45" w:rsidR="00844802" w:rsidRPr="00844802" w:rsidRDefault="005963BD" w:rsidP="005963BD">
      <w:pPr>
        <w:pStyle w:val="afb"/>
        <w:autoSpaceDE w:val="0"/>
        <w:autoSpaceDN w:val="0"/>
        <w:adjustRightInd w:val="0"/>
        <w:spacing w:after="0" w:line="240" w:lineRule="auto"/>
        <w:ind w:left="0" w:firstLine="567"/>
        <w:jc w:val="both"/>
        <w:rPr>
          <w:rFonts w:ascii="Times New Roman" w:hAnsi="Times New Roman"/>
          <w:sz w:val="23"/>
          <w:szCs w:val="23"/>
        </w:rPr>
      </w:pPr>
      <w:r>
        <w:rPr>
          <w:rFonts w:ascii="Times New Roman" w:hAnsi="Times New Roman"/>
          <w:sz w:val="23"/>
          <w:szCs w:val="23"/>
        </w:rPr>
        <w:t xml:space="preserve">2) </w:t>
      </w:r>
      <w:r w:rsidR="00844802" w:rsidRPr="00844802">
        <w:rPr>
          <w:rFonts w:ascii="Times New Roman" w:hAnsi="Times New Roman"/>
          <w:sz w:val="23"/>
          <w:szCs w:val="23"/>
        </w:rPr>
        <w:t>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5963BD">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5963BD">
      <w:pPr>
        <w:autoSpaceDE w:val="0"/>
        <w:autoSpaceDN w:val="0"/>
        <w:adjustRightInd w:val="0"/>
        <w:ind w:firstLine="540"/>
        <w:jc w:val="both"/>
        <w:rPr>
          <w:sz w:val="24"/>
          <w:szCs w:val="24"/>
        </w:rPr>
      </w:pPr>
      <w:r w:rsidRPr="00844802">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w:t>
      </w:r>
      <w:r w:rsidRPr="00844802">
        <w:rPr>
          <w:sz w:val="24"/>
          <w:szCs w:val="24"/>
        </w:rPr>
        <w:lastRenderedPageBreak/>
        <w:t>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9"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2412AC">
      <w:pPr>
        <w:widowControl w:val="0"/>
        <w:autoSpaceDE w:val="0"/>
        <w:ind w:firstLine="709"/>
        <w:jc w:val="center"/>
        <w:rPr>
          <w:b/>
          <w:sz w:val="24"/>
          <w:szCs w:val="24"/>
        </w:rPr>
      </w:pPr>
    </w:p>
    <w:p w14:paraId="243FBA00" w14:textId="77777777" w:rsidR="00FE3E16" w:rsidRPr="00381931" w:rsidRDefault="00FE3E16" w:rsidP="002412AC">
      <w:pPr>
        <w:widowControl w:val="0"/>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2412AC">
      <w:pPr>
        <w:widowControl w:val="0"/>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677B56F4"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 xml:space="preserve">осуществляется в </w:t>
      </w:r>
      <w:r w:rsidR="002412AC" w:rsidRPr="00B23E83">
        <w:rPr>
          <w:rFonts w:eastAsia="SimSun" w:cs="Mangal"/>
          <w:color w:val="000000" w:themeColor="text1"/>
          <w:kern w:val="1"/>
          <w:sz w:val="24"/>
          <w:szCs w:val="24"/>
          <w:lang w:eastAsia="zh-CN" w:bidi="hi-IN"/>
        </w:rPr>
        <w:t>срок, не</w:t>
      </w:r>
      <w:r w:rsidR="00B23E83" w:rsidRPr="00B23E83">
        <w:rPr>
          <w:rFonts w:eastAsia="SimSun" w:cs="Mangal"/>
          <w:color w:val="000000" w:themeColor="text1"/>
          <w:kern w:val="1"/>
          <w:sz w:val="24"/>
          <w:szCs w:val="24"/>
          <w:lang w:eastAsia="zh-CN" w:bidi="hi-IN"/>
        </w:rPr>
        <w:t xml:space="preserve">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14:paraId="233421BF" w14:textId="77777777" w:rsidR="00D0046D" w:rsidRPr="00381931" w:rsidRDefault="00D0046D" w:rsidP="004A25AE">
      <w:pPr>
        <w:widowControl w:val="0"/>
        <w:autoSpaceDE w:val="0"/>
        <w:autoSpaceDN w:val="0"/>
        <w:adjustRightInd w:val="0"/>
        <w:ind w:firstLine="709"/>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lastRenderedPageBreak/>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4A25AE">
      <w:pPr>
        <w:widowControl w:val="0"/>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3"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4"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lastRenderedPageBreak/>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5"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6" w:history="1">
        <w:r w:rsidRPr="00844802">
          <w:rPr>
            <w:bCs/>
            <w:color w:val="000000" w:themeColor="text1"/>
            <w:sz w:val="24"/>
            <w:szCs w:val="24"/>
          </w:rPr>
          <w:t>статей 3</w:t>
        </w:r>
      </w:hyperlink>
      <w:r w:rsidRPr="00844802">
        <w:rPr>
          <w:bCs/>
          <w:color w:val="000000" w:themeColor="text1"/>
          <w:sz w:val="24"/>
          <w:szCs w:val="24"/>
        </w:rPr>
        <w:t xml:space="preserve"> и </w:t>
      </w:r>
      <w:hyperlink r:id="rId17"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4A25AE">
      <w:pPr>
        <w:widowControl w:val="0"/>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4A25AE">
      <w:pPr>
        <w:widowControl w:val="0"/>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45654326" w:rsidR="00C510F9" w:rsidRPr="00C510F9" w:rsidRDefault="00C510F9" w:rsidP="004A25AE">
      <w:pPr>
        <w:widowControl w:val="0"/>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w:t>
      </w:r>
      <w:r w:rsidR="00091D0C">
        <w:rPr>
          <w:sz w:val="24"/>
          <w:szCs w:val="24"/>
        </w:rPr>
        <w:t xml:space="preserve"> по Бахчисарайскому району</w:t>
      </w:r>
      <w:r w:rsidRPr="00C510F9">
        <w:rPr>
          <w:sz w:val="24"/>
          <w:szCs w:val="24"/>
        </w:rPr>
        <w:t xml:space="preserve"> Республик</w:t>
      </w:r>
      <w:r w:rsidR="00091D0C">
        <w:rPr>
          <w:sz w:val="24"/>
          <w:szCs w:val="24"/>
        </w:rPr>
        <w:t>и</w:t>
      </w:r>
      <w:r w:rsidRPr="00C510F9">
        <w:rPr>
          <w:sz w:val="24"/>
          <w:szCs w:val="24"/>
        </w:rPr>
        <w:t xml:space="preserve"> Крым</w:t>
      </w:r>
      <w:r w:rsidR="00091D0C">
        <w:rPr>
          <w:sz w:val="24"/>
          <w:szCs w:val="24"/>
        </w:rPr>
        <w:t>;</w:t>
      </w:r>
    </w:p>
    <w:p w14:paraId="741DF71F" w14:textId="691E13B0" w:rsidR="00C510F9" w:rsidRPr="00C510F9" w:rsidRDefault="00C510F9" w:rsidP="00C510F9">
      <w:pPr>
        <w:autoSpaceDE w:val="0"/>
        <w:autoSpaceDN w:val="0"/>
        <w:adjustRightInd w:val="0"/>
        <w:ind w:firstLine="709"/>
        <w:jc w:val="both"/>
        <w:rPr>
          <w:sz w:val="22"/>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r w:rsidR="00DA134D">
        <w:rPr>
          <w:sz w:val="24"/>
          <w:szCs w:val="24"/>
        </w:rPr>
        <w:t>Бахчисарайско</w:t>
      </w:r>
      <w:r w:rsidR="0079759D">
        <w:rPr>
          <w:sz w:val="24"/>
          <w:szCs w:val="24"/>
        </w:rPr>
        <w:t>го</w:t>
      </w:r>
      <w:r w:rsidRPr="00C510F9">
        <w:rPr>
          <w:sz w:val="22"/>
          <w:szCs w:val="24"/>
        </w:rPr>
        <w:t xml:space="preserve"> </w:t>
      </w:r>
      <w:r w:rsidRPr="00C510F9">
        <w:rPr>
          <w:sz w:val="24"/>
          <w:szCs w:val="24"/>
        </w:rPr>
        <w:t>Государственно</w:t>
      </w:r>
      <w:r w:rsidR="0079759D">
        <w:rPr>
          <w:sz w:val="24"/>
          <w:szCs w:val="24"/>
        </w:rPr>
        <w:t>го</w:t>
      </w:r>
      <w:r w:rsidRPr="00C510F9">
        <w:rPr>
          <w:sz w:val="24"/>
          <w:szCs w:val="24"/>
        </w:rPr>
        <w:t xml:space="preserve"> комитет</w:t>
      </w:r>
      <w:r w:rsidR="0079759D">
        <w:rPr>
          <w:sz w:val="24"/>
          <w:szCs w:val="24"/>
        </w:rPr>
        <w:t>а</w:t>
      </w:r>
      <w:r w:rsidRPr="00C510F9">
        <w:rPr>
          <w:sz w:val="24"/>
          <w:szCs w:val="24"/>
        </w:rPr>
        <w:t xml:space="preserve"> по государственной регистрации и кадастру);</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lastRenderedPageBreak/>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 xml:space="preserve">получены правоустанавливающие документы, </w:t>
      </w:r>
      <w:r w:rsidRPr="00C510F9">
        <w:rPr>
          <w:sz w:val="24"/>
          <w:szCs w:val="24"/>
        </w:rPr>
        <w:lastRenderedPageBreak/>
        <w:t>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0"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C0C6F">
      <w:pPr>
        <w:widowControl w:val="0"/>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CC0C6F">
      <w:pPr>
        <w:widowControl w:val="0"/>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5D0938">
      <w:pPr>
        <w:widowControl w:val="0"/>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5D0938">
      <w:pPr>
        <w:widowControl w:val="0"/>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5D0938">
      <w:pPr>
        <w:widowControl w:val="0"/>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A0E4837" w14:textId="7373775D" w:rsidR="00115237" w:rsidRPr="00381931" w:rsidRDefault="00115237" w:rsidP="005D0938">
      <w:pPr>
        <w:widowControl w:val="0"/>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5D0938" w:rsidRPr="00B23E83">
        <w:rPr>
          <w:rFonts w:eastAsia="SimSun"/>
          <w:kern w:val="1"/>
          <w:sz w:val="24"/>
          <w:szCs w:val="24"/>
          <w:lang w:eastAsia="zh-CN" w:bidi="hi-IN"/>
        </w:rPr>
        <w:t>заявителем оригинала</w:t>
      </w:r>
      <w:r w:rsidR="00B23E83" w:rsidRPr="00B23E83">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5D0938">
      <w:pPr>
        <w:widowControl w:val="0"/>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1"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2"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w:t>
      </w:r>
      <w:r w:rsidRPr="00072ACD">
        <w:rPr>
          <w:sz w:val="23"/>
          <w:szCs w:val="23"/>
        </w:rPr>
        <w:lastRenderedPageBreak/>
        <w:t>территории Республики Крым,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FD3FE0">
      <w:pPr>
        <w:widowControl w:val="0"/>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FD3FE0">
      <w:pPr>
        <w:widowControl w:val="0"/>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7"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8" w:history="1">
        <w:r w:rsidRPr="00072ACD">
          <w:rPr>
            <w:sz w:val="23"/>
            <w:szCs w:val="23"/>
          </w:rPr>
          <w:t>подпунктов 20</w:t>
        </w:r>
      </w:hyperlink>
      <w:r w:rsidRPr="00072ACD">
        <w:rPr>
          <w:sz w:val="23"/>
          <w:szCs w:val="23"/>
        </w:rPr>
        <w:t xml:space="preserve"> и </w:t>
      </w:r>
      <w:hyperlink r:id="rId29"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FD3FE0">
      <w:pPr>
        <w:widowControl w:val="0"/>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14:paraId="6F16C7FF" w14:textId="77777777" w:rsidR="00072ACD" w:rsidRPr="001A5DA0" w:rsidRDefault="00072ACD" w:rsidP="00EB5345">
      <w:pPr>
        <w:widowControl w:val="0"/>
        <w:autoSpaceDE w:val="0"/>
        <w:ind w:firstLine="709"/>
        <w:jc w:val="both"/>
        <w:rPr>
          <w:rFonts w:eastAsia="Times New Roman"/>
          <w:sz w:val="24"/>
          <w:szCs w:val="24"/>
        </w:rPr>
      </w:pPr>
      <w:r w:rsidRPr="00072ACD">
        <w:rPr>
          <w:sz w:val="23"/>
          <w:szCs w:val="23"/>
        </w:rPr>
        <w:t xml:space="preserve">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w:t>
      </w:r>
      <w:r w:rsidRPr="00072ACD">
        <w:rPr>
          <w:sz w:val="23"/>
          <w:szCs w:val="23"/>
        </w:rPr>
        <w:lastRenderedPageBreak/>
        <w:t>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EB5345">
      <w:pPr>
        <w:widowControl w:val="0"/>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EB5345">
      <w:pPr>
        <w:widowControl w:val="0"/>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BA30D5"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EF5343">
      <w:pPr>
        <w:widowControl w:val="0"/>
        <w:autoSpaceDE w:val="0"/>
        <w:ind w:firstLine="709"/>
        <w:jc w:val="center"/>
        <w:rPr>
          <w:rFonts w:eastAsia="Times New Roman"/>
          <w:b/>
          <w:sz w:val="24"/>
          <w:szCs w:val="24"/>
          <w:lang w:eastAsia="ar-SA"/>
        </w:rPr>
      </w:pPr>
    </w:p>
    <w:p w14:paraId="4FA2A3C9" w14:textId="77777777" w:rsidR="00881399" w:rsidRPr="00381931" w:rsidRDefault="00A13A88" w:rsidP="00EF5343">
      <w:pPr>
        <w:widowControl w:val="0"/>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EF5343">
      <w:pPr>
        <w:widowControl w:val="0"/>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95111D">
      <w:pPr>
        <w:widowControl w:val="0"/>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14:paraId="1F3339EB" w14:textId="77777777" w:rsidR="00C34013" w:rsidRPr="00381931" w:rsidRDefault="00A13A88" w:rsidP="0095111D">
      <w:pPr>
        <w:widowControl w:val="0"/>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0B41B787" w14:textId="77777777" w:rsidR="00283BDA" w:rsidRPr="00381931" w:rsidRDefault="00283BDA" w:rsidP="0095111D">
      <w:pPr>
        <w:widowControl w:val="0"/>
        <w:ind w:firstLine="709"/>
        <w:jc w:val="both"/>
        <w:rPr>
          <w:rFonts w:eastAsia="Times New Roman"/>
          <w:bCs/>
          <w:sz w:val="24"/>
          <w:szCs w:val="24"/>
          <w:lang w:eastAsia="ar-SA"/>
        </w:rPr>
      </w:pPr>
    </w:p>
    <w:p w14:paraId="732A70A2" w14:textId="77777777" w:rsidR="00881399" w:rsidRPr="00381931" w:rsidRDefault="00040A8B" w:rsidP="0095111D">
      <w:pPr>
        <w:widowControl w:val="0"/>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 xml:space="preserve">Требования к помещениям, в которых предоставляется муниципальная </w:t>
      </w:r>
      <w:r w:rsidR="007055F5" w:rsidRPr="00381931">
        <w:rPr>
          <w:rFonts w:eastAsia="Times New Roman"/>
          <w:b/>
          <w:bCs/>
          <w:sz w:val="24"/>
          <w:szCs w:val="24"/>
          <w:lang w:eastAsia="ar-SA"/>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2FF8B4" w14:textId="77777777" w:rsidR="007055F5" w:rsidRPr="00381931" w:rsidRDefault="00040A8B" w:rsidP="00387974">
      <w:pPr>
        <w:widowControl w:val="0"/>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387974">
      <w:pPr>
        <w:widowControl w:val="0"/>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387974">
      <w:pPr>
        <w:widowControl w:val="0"/>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387974">
      <w:pPr>
        <w:widowControl w:val="0"/>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DE1A43B"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62208C46" w14:textId="79B1CD25"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6A4D208"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о правильности оформления документов, необходимых для предоставления муниципальной услуги;</w:t>
      </w:r>
    </w:p>
    <w:p w14:paraId="748D3FE3" w14:textId="0D922044"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69D8CA98" w14:textId="43A5B2B7"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3CE10F0C" w14:textId="3487159B" w:rsidR="007055F5" w:rsidRPr="00381931" w:rsidRDefault="00CD5D08" w:rsidP="00CD5D08">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381931">
        <w:rPr>
          <w:rFonts w:eastAsia="Times New Roman"/>
          <w:sz w:val="24"/>
          <w:szCs w:val="24"/>
          <w:lang w:eastAsia="ar-SA"/>
        </w:rPr>
        <w:t>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lastRenderedPageBreak/>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C2EFF1" w14:textId="65B9F19C" w:rsidR="00DF2D68" w:rsidRPr="004C4308" w:rsidRDefault="002F24E5"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DF2D68">
        <w:rPr>
          <w:color w:val="000000"/>
          <w:sz w:val="24"/>
          <w:szCs w:val="24"/>
          <w:bdr w:val="none" w:sz="0" w:space="0" w:color="auto" w:frame="1"/>
        </w:rPr>
        <w:t xml:space="preserve">- </w:t>
      </w:r>
      <w:r w:rsidR="00DF2D68" w:rsidRPr="004C4308">
        <w:rPr>
          <w:color w:val="000000"/>
          <w:sz w:val="24"/>
          <w:szCs w:val="24"/>
          <w:bdr w:val="none" w:sz="0" w:space="0" w:color="auto" w:frame="1"/>
        </w:rPr>
        <w:t xml:space="preserve">оказание </w:t>
      </w:r>
      <w:r w:rsidR="00DF2D68" w:rsidRPr="004C4308">
        <w:rPr>
          <w:rFonts w:eastAsia="Times New Roman"/>
          <w:color w:val="000000"/>
          <w:sz w:val="24"/>
          <w:szCs w:val="24"/>
          <w:bdr w:val="none" w:sz="0" w:space="0" w:color="auto" w:frame="1"/>
        </w:rPr>
        <w:t>должностными лицами</w:t>
      </w:r>
      <w:r w:rsidR="00DF2D68"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435EAB01" w:rsidR="00DF2D68" w:rsidRDefault="00DF2D68" w:rsidP="002F24E5">
      <w:pPr>
        <w:pStyle w:val="aa"/>
        <w:spacing w:after="0" w:line="240" w:lineRule="auto"/>
        <w:ind w:firstLine="708"/>
        <w:jc w:val="both"/>
        <w:rPr>
          <w:color w:val="000000"/>
        </w:rPr>
      </w:pPr>
      <w:r w:rsidRPr="00D94457">
        <w:t xml:space="preserve">- выделение на всех парковках общего пользования, около объектов и мест </w:t>
      </w:r>
      <w:r w:rsidR="00FC7469">
        <w:t xml:space="preserve">отдыха, </w:t>
      </w:r>
      <w:r w:rsidR="00FC7469" w:rsidRPr="00D94457">
        <w:t>не</w:t>
      </w:r>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FC7469">
      <w:pPr>
        <w:widowControl w:val="0"/>
        <w:ind w:firstLine="709"/>
        <w:jc w:val="both"/>
        <w:rPr>
          <w:rFonts w:eastAsia="Times New Roman"/>
          <w:sz w:val="24"/>
          <w:szCs w:val="24"/>
          <w:lang w:eastAsia="ar-SA"/>
        </w:rPr>
      </w:pPr>
    </w:p>
    <w:p w14:paraId="5C82C785" w14:textId="77777777" w:rsidR="00EC0D9B" w:rsidRPr="00381931" w:rsidRDefault="00EC0D9B" w:rsidP="00FC7469">
      <w:pPr>
        <w:widowControl w:val="0"/>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FC7469">
      <w:pPr>
        <w:widowControl w:val="0"/>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C52A4FC" w14:textId="783EC996" w:rsidR="004B4874" w:rsidRPr="00381931" w:rsidRDefault="004B4874" w:rsidP="00EC0D9B">
      <w:pPr>
        <w:autoSpaceDE w:val="0"/>
        <w:autoSpaceDN w:val="0"/>
        <w:adjustRightInd w:val="0"/>
        <w:ind w:firstLine="709"/>
        <w:jc w:val="both"/>
        <w:rPr>
          <w:sz w:val="24"/>
          <w:szCs w:val="24"/>
        </w:rPr>
      </w:pPr>
      <w:r w:rsidRPr="004B4874">
        <w:rPr>
          <w:sz w:val="24"/>
          <w:szCs w:val="24"/>
        </w:rPr>
        <w:t>- 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4B4874">
        <w:rPr>
          <w:i/>
          <w:sz w:val="24"/>
          <w:szCs w:val="24"/>
        </w:rPr>
        <w:t>;</w:t>
      </w:r>
    </w:p>
    <w:p w14:paraId="20B76CCC" w14:textId="109FBD1B" w:rsidR="00EC0D9B" w:rsidRDefault="00EC0D9B" w:rsidP="00FC7469">
      <w:pPr>
        <w:widowControl w:val="0"/>
        <w:ind w:firstLine="709"/>
        <w:jc w:val="both"/>
        <w:rPr>
          <w:rFonts w:eastAsia="SimSun" w:cs="Mangal"/>
          <w:kern w:val="1"/>
          <w:sz w:val="24"/>
          <w:szCs w:val="24"/>
          <w:lang w:eastAsia="zh-CN" w:bidi="hi-IN"/>
        </w:rPr>
      </w:pPr>
      <w:r w:rsidRPr="00381931">
        <w:rPr>
          <w:rFonts w:eastAsia="Times New Roman"/>
          <w:sz w:val="24"/>
          <w:szCs w:val="24"/>
        </w:rPr>
        <w:t>-</w:t>
      </w:r>
      <w:r w:rsidR="00991FEF">
        <w:rPr>
          <w:rFonts w:eastAsia="Times New Roman"/>
          <w:sz w:val="24"/>
          <w:szCs w:val="24"/>
        </w:rPr>
        <w:t xml:space="preserve">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991FEF">
      <w:pPr>
        <w:widowControl w:val="0"/>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6DEEB101" w:rsidR="00EC0D9B" w:rsidRPr="00381931" w:rsidRDefault="00EC0D9B" w:rsidP="00EC0D9B">
      <w:pPr>
        <w:autoSpaceDE w:val="0"/>
        <w:autoSpaceDN w:val="0"/>
        <w:adjustRightInd w:val="0"/>
        <w:ind w:firstLine="709"/>
        <w:jc w:val="both"/>
        <w:rPr>
          <w:i/>
          <w:sz w:val="24"/>
          <w:szCs w:val="24"/>
        </w:rPr>
      </w:pPr>
      <w:r w:rsidRPr="00381931">
        <w:rPr>
          <w:i/>
          <w:sz w:val="24"/>
          <w:szCs w:val="24"/>
        </w:rPr>
        <w:t xml:space="preserve">- </w:t>
      </w:r>
      <w:r w:rsidR="004B4874" w:rsidRPr="001955B8">
        <w:rPr>
          <w:sz w:val="24"/>
          <w:szCs w:val="24"/>
        </w:rPr>
        <w:t>муниципальная услуга может предоставляться посредством запроса о предоставлении нескольких муниципальных услуг, посредством комплексного запроса.</w:t>
      </w:r>
    </w:p>
    <w:p w14:paraId="00DFBA6B" w14:textId="77777777" w:rsidR="00EC0D9B" w:rsidRPr="00381931" w:rsidRDefault="00EC0D9B" w:rsidP="00F571B8">
      <w:pPr>
        <w:widowControl w:val="0"/>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158714BE" w:rsidR="00EC0D9B" w:rsidRPr="00381931" w:rsidRDefault="006470CD" w:rsidP="00F571B8">
      <w:pPr>
        <w:widowControl w:val="0"/>
        <w:ind w:firstLine="709"/>
        <w:jc w:val="both"/>
        <w:rPr>
          <w:rFonts w:eastAsia="Times New Roman"/>
          <w:sz w:val="24"/>
          <w:szCs w:val="24"/>
          <w:lang w:eastAsia="ar-SA"/>
        </w:rPr>
      </w:pPr>
      <w:r>
        <w:rPr>
          <w:rFonts w:eastAsia="Times New Roman"/>
          <w:sz w:val="24"/>
          <w:szCs w:val="24"/>
          <w:lang w:eastAsia="ar-SA"/>
        </w:rPr>
        <w:t xml:space="preserve">- </w:t>
      </w:r>
      <w:r w:rsidR="00EC0D9B" w:rsidRPr="00381931">
        <w:rPr>
          <w:rFonts w:eastAsia="Times New Roman"/>
          <w:sz w:val="24"/>
          <w:szCs w:val="24"/>
          <w:lang w:eastAsia="ar-SA"/>
        </w:rPr>
        <w:t xml:space="preserve">безосновательных отказов в приеме </w:t>
      </w:r>
      <w:r w:rsidR="00EC0D9B" w:rsidRPr="00381931">
        <w:rPr>
          <w:rFonts w:eastAsia="Times New Roman"/>
          <w:sz w:val="24"/>
          <w:szCs w:val="24"/>
        </w:rPr>
        <w:t>заявлений о предоставлении муниципальной услуги от заявителей</w:t>
      </w:r>
      <w:r w:rsidR="00EC0D9B" w:rsidRPr="00381931">
        <w:rPr>
          <w:rFonts w:eastAsia="Times New Roman"/>
          <w:sz w:val="24"/>
          <w:szCs w:val="24"/>
          <w:lang w:eastAsia="ar-SA"/>
        </w:rPr>
        <w:t xml:space="preserve"> и в предоставлении муниципальной услуги;</w:t>
      </w:r>
    </w:p>
    <w:p w14:paraId="59F1E391" w14:textId="49BDFE72" w:rsidR="00EC0D9B" w:rsidRPr="00381931" w:rsidRDefault="00EC0D9B" w:rsidP="00F571B8">
      <w:pPr>
        <w:widowControl w:val="0"/>
        <w:ind w:firstLine="709"/>
        <w:jc w:val="both"/>
        <w:rPr>
          <w:rFonts w:eastAsia="Times New Roman"/>
          <w:sz w:val="24"/>
          <w:szCs w:val="24"/>
        </w:rPr>
      </w:pPr>
      <w:r w:rsidRPr="00381931">
        <w:rPr>
          <w:rFonts w:eastAsia="Times New Roman"/>
          <w:sz w:val="24"/>
          <w:szCs w:val="24"/>
          <w:lang w:eastAsia="ar-SA"/>
        </w:rPr>
        <w:t>-</w:t>
      </w:r>
      <w:r w:rsidR="006470CD">
        <w:rPr>
          <w:rFonts w:eastAsia="Times New Roman"/>
          <w:sz w:val="24"/>
          <w:szCs w:val="24"/>
          <w:lang w:eastAsia="ar-SA"/>
        </w:rPr>
        <w:t xml:space="preserve"> </w:t>
      </w:r>
      <w:r w:rsidRPr="00381931">
        <w:rPr>
          <w:rFonts w:eastAsia="Times New Roman"/>
          <w:sz w:val="24"/>
          <w:szCs w:val="24"/>
          <w:lang w:eastAsia="ar-SA"/>
        </w:rPr>
        <w:t>нарушений сроков предоставления муниципальной услуги;</w:t>
      </w:r>
    </w:p>
    <w:p w14:paraId="2FB407F5" w14:textId="230DC910" w:rsidR="00EC0D9B" w:rsidRPr="00381931" w:rsidRDefault="00EC0D9B" w:rsidP="00F571B8">
      <w:pPr>
        <w:widowControl w:val="0"/>
        <w:tabs>
          <w:tab w:val="left" w:pos="0"/>
        </w:tabs>
        <w:autoSpaceDE w:val="0"/>
        <w:ind w:firstLine="709"/>
        <w:jc w:val="both"/>
        <w:rPr>
          <w:rFonts w:eastAsia="Times New Roman"/>
          <w:sz w:val="24"/>
          <w:szCs w:val="24"/>
          <w:lang w:eastAsia="ar-SA"/>
        </w:rPr>
      </w:pPr>
      <w:r w:rsidRPr="00381931">
        <w:rPr>
          <w:rFonts w:eastAsia="Times New Roman"/>
          <w:sz w:val="24"/>
          <w:szCs w:val="24"/>
        </w:rPr>
        <w:t>-</w:t>
      </w:r>
      <w:r w:rsidR="006470CD">
        <w:rPr>
          <w:rFonts w:eastAsia="Times New Roman"/>
          <w:sz w:val="24"/>
          <w:szCs w:val="24"/>
        </w:rPr>
        <w:t xml:space="preserve"> </w:t>
      </w:r>
      <w:r w:rsidRPr="00381931">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57FA891F" w:rsidR="00EC0D9B" w:rsidRPr="00381931" w:rsidRDefault="00EC0D9B" w:rsidP="006470CD">
      <w:pPr>
        <w:widowControl w:val="0"/>
        <w:tabs>
          <w:tab w:val="left" w:pos="0"/>
        </w:tabs>
        <w:autoSpaceDE w:val="0"/>
        <w:ind w:firstLine="709"/>
        <w:jc w:val="both"/>
        <w:rPr>
          <w:rFonts w:eastAsia="Times New Roman"/>
          <w:sz w:val="24"/>
          <w:szCs w:val="24"/>
          <w:lang w:eastAsia="ar-SA"/>
        </w:rPr>
      </w:pPr>
      <w:r w:rsidRPr="00381931">
        <w:rPr>
          <w:rFonts w:eastAsia="Times New Roman"/>
          <w:sz w:val="24"/>
          <w:szCs w:val="24"/>
        </w:rPr>
        <w:t>-</w:t>
      </w:r>
      <w:r w:rsidR="006470CD">
        <w:rPr>
          <w:rFonts w:eastAsia="Times New Roman"/>
          <w:sz w:val="24"/>
          <w:szCs w:val="24"/>
        </w:rPr>
        <w:t xml:space="preserve"> </w:t>
      </w:r>
      <w:r w:rsidRPr="00381931">
        <w:rPr>
          <w:rFonts w:eastAsia="Times New Roman"/>
          <w:sz w:val="24"/>
          <w:szCs w:val="24"/>
          <w:lang w:eastAsia="ar-SA"/>
        </w:rPr>
        <w:t>некомпетентности специалистов;</w:t>
      </w:r>
    </w:p>
    <w:p w14:paraId="6C1BF5C5" w14:textId="4DDDCB90" w:rsidR="00EC0D9B" w:rsidRPr="00381931" w:rsidRDefault="00EC0D9B" w:rsidP="006470CD">
      <w:pPr>
        <w:widowControl w:val="0"/>
        <w:ind w:firstLine="709"/>
        <w:jc w:val="both"/>
        <w:rPr>
          <w:rFonts w:eastAsia="Times New Roman"/>
          <w:sz w:val="24"/>
          <w:szCs w:val="24"/>
        </w:rPr>
      </w:pPr>
      <w:r w:rsidRPr="00381931">
        <w:rPr>
          <w:rFonts w:eastAsia="Times New Roman"/>
          <w:sz w:val="24"/>
          <w:szCs w:val="24"/>
        </w:rPr>
        <w:t>-</w:t>
      </w:r>
      <w:r w:rsidR="006470CD">
        <w:rPr>
          <w:rFonts w:eastAsia="Times New Roman"/>
          <w:sz w:val="24"/>
          <w:szCs w:val="24"/>
        </w:rPr>
        <w:t xml:space="preserve"> </w:t>
      </w:r>
      <w:r w:rsidRPr="00381931">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6470CD">
      <w:pPr>
        <w:widowControl w:val="0"/>
        <w:autoSpaceDE w:val="0"/>
        <w:ind w:firstLine="709"/>
        <w:jc w:val="both"/>
        <w:rPr>
          <w:sz w:val="24"/>
          <w:szCs w:val="24"/>
        </w:rPr>
      </w:pPr>
    </w:p>
    <w:p w14:paraId="18F5B37D" w14:textId="77777777" w:rsidR="00EC0D9B" w:rsidRPr="00381931" w:rsidRDefault="00EC0D9B" w:rsidP="006470CD">
      <w:pPr>
        <w:widowControl w:val="0"/>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62097950" w:rsidR="00EC0D9B" w:rsidRPr="00381931" w:rsidRDefault="00EC0D9B" w:rsidP="00767F41">
      <w:pPr>
        <w:widowControl w:val="0"/>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00767F41"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p>
    <w:p w14:paraId="2B577321" w14:textId="77777777" w:rsidR="00EC0D9B" w:rsidRPr="00381931" w:rsidRDefault="00EC0D9B" w:rsidP="00767F41">
      <w:pPr>
        <w:widowControl w:val="0"/>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3"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767F41">
      <w:pPr>
        <w:widowControl w:val="0"/>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767F41">
      <w:pPr>
        <w:widowControl w:val="0"/>
        <w:autoSpaceDE w:val="0"/>
        <w:ind w:firstLine="709"/>
        <w:jc w:val="both"/>
        <w:rPr>
          <w:rFonts w:eastAsia="Times New Roman"/>
          <w:sz w:val="24"/>
          <w:szCs w:val="24"/>
          <w:lang w:eastAsia="ar-SA"/>
        </w:rPr>
      </w:pPr>
    </w:p>
    <w:p w14:paraId="42C2E5A9" w14:textId="77777777" w:rsidR="00881399" w:rsidRPr="00381931" w:rsidRDefault="0044307F" w:rsidP="00767F41">
      <w:pPr>
        <w:widowControl w:val="0"/>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767F41">
      <w:pPr>
        <w:widowControl w:val="0"/>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767F41">
      <w:pPr>
        <w:widowControl w:val="0"/>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767F41">
      <w:pPr>
        <w:widowControl w:val="0"/>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767F41">
      <w:pPr>
        <w:widowControl w:val="0"/>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767F41">
      <w:pPr>
        <w:widowControl w:val="0"/>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A70E52">
      <w:pPr>
        <w:widowControl w:val="0"/>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4BB7A1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E24161">
        <w:rPr>
          <w:sz w:val="24"/>
          <w:szCs w:val="24"/>
        </w:rPr>
        <w:t>Администрацию</w:t>
      </w:r>
      <w:r w:rsidR="003F5479" w:rsidRPr="003F5479">
        <w:t xml:space="preserve"> </w:t>
      </w:r>
      <w:r w:rsidR="00BF6B4E">
        <w:rPr>
          <w:sz w:val="24"/>
          <w:szCs w:val="24"/>
        </w:rPr>
        <w:t>Ароматненского</w:t>
      </w:r>
      <w:r w:rsidR="003F5479" w:rsidRPr="003F5479">
        <w:rPr>
          <w:sz w:val="24"/>
          <w:szCs w:val="24"/>
        </w:rPr>
        <w:t xml:space="preserve"> сельского поселения Бахчисарайского района Республики Крым (далее Администрация)</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14:paraId="4050A4B1" w14:textId="1C5509FE"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w:t>
      </w:r>
      <w:r w:rsidR="00A70E52">
        <w:rPr>
          <w:sz w:val="24"/>
          <w:szCs w:val="24"/>
        </w:rPr>
        <w:t xml:space="preserve"> </w:t>
      </w:r>
      <w:r w:rsidR="00AC509D" w:rsidRPr="00381931">
        <w:rPr>
          <w:sz w:val="24"/>
          <w:szCs w:val="24"/>
        </w:rPr>
        <w:t xml:space="preserve">правильность оформления заявления; </w:t>
      </w:r>
    </w:p>
    <w:p w14:paraId="70CAF75C" w14:textId="46F4D162"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w:t>
      </w:r>
      <w:r w:rsidR="00A70E52">
        <w:rPr>
          <w:sz w:val="24"/>
          <w:szCs w:val="24"/>
        </w:rPr>
        <w:t xml:space="preserve">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6C83EF88"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w:t>
      </w:r>
      <w:r w:rsidR="00A70E52">
        <w:rPr>
          <w:sz w:val="24"/>
          <w:szCs w:val="24"/>
        </w:rPr>
        <w:t xml:space="preserve">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566F1985"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w:t>
      </w:r>
      <w:r w:rsidR="00A70E52">
        <w:rPr>
          <w:sz w:val="24"/>
          <w:szCs w:val="24"/>
        </w:rPr>
        <w:t xml:space="preserve">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lastRenderedPageBreak/>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A70E52">
      <w:pPr>
        <w:widowControl w:val="0"/>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A71E5BD" w:rsidR="006D0199" w:rsidRPr="00381931" w:rsidRDefault="0044307F" w:rsidP="00A70E52">
      <w:pPr>
        <w:widowControl w:val="0"/>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FE0657">
        <w:rPr>
          <w:rFonts w:eastAsia="Times New Roman"/>
          <w:spacing w:val="2"/>
          <w:sz w:val="24"/>
          <w:szCs w:val="24"/>
        </w:rPr>
        <w:t>Администрации</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2653E515" w14:textId="55B6ADFE" w:rsidR="006D0199" w:rsidRPr="00381931" w:rsidRDefault="006D0199" w:rsidP="00A70E52">
      <w:pPr>
        <w:widowControl w:val="0"/>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FE0657">
        <w:rPr>
          <w:rFonts w:eastAsia="Times New Roman"/>
          <w:spacing w:val="2"/>
          <w:sz w:val="24"/>
          <w:szCs w:val="24"/>
        </w:rPr>
        <w:t>журнале</w:t>
      </w:r>
      <w:r w:rsidRPr="00381931">
        <w:rPr>
          <w:rFonts w:eastAsia="Times New Roman"/>
          <w:spacing w:val="2"/>
          <w:sz w:val="24"/>
          <w:szCs w:val="24"/>
        </w:rPr>
        <w:t xml:space="preserve"> и передается </w:t>
      </w:r>
      <w:r w:rsidR="006F1E69">
        <w:rPr>
          <w:rFonts w:eastAsia="Times New Roman"/>
          <w:spacing w:val="2"/>
          <w:sz w:val="24"/>
          <w:szCs w:val="24"/>
        </w:rPr>
        <w:t xml:space="preserve">должностному лицу Сектора, </w:t>
      </w:r>
      <w:r w:rsidRPr="00381931">
        <w:rPr>
          <w:rFonts w:eastAsia="Times New Roman"/>
          <w:spacing w:val="2"/>
          <w:sz w:val="24"/>
          <w:szCs w:val="24"/>
        </w:rPr>
        <w:t>ответственному за рассмотрение поступившего заявления.</w:t>
      </w:r>
    </w:p>
    <w:p w14:paraId="7B88241A" w14:textId="77777777" w:rsidR="006D0199" w:rsidRPr="00381931" w:rsidRDefault="006D0199" w:rsidP="00A70E52">
      <w:pPr>
        <w:widowControl w:val="0"/>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044862">
      <w:pPr>
        <w:widowControl w:val="0"/>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044862">
      <w:pPr>
        <w:widowControl w:val="0"/>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044862">
      <w:pPr>
        <w:widowControl w:val="0"/>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w:t>
      </w:r>
      <w:r w:rsidRPr="00381931">
        <w:rPr>
          <w:rFonts w:eastAsia="Times New Roman"/>
          <w:spacing w:val="2"/>
          <w:sz w:val="24"/>
          <w:szCs w:val="24"/>
        </w:rPr>
        <w:lastRenderedPageBreak/>
        <w:t>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ED2184">
      <w:pPr>
        <w:widowControl w:val="0"/>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ED2184">
      <w:pPr>
        <w:widowControl w:val="0"/>
        <w:autoSpaceDE w:val="0"/>
        <w:ind w:firstLine="709"/>
        <w:jc w:val="both"/>
        <w:rPr>
          <w:sz w:val="24"/>
          <w:szCs w:val="24"/>
        </w:rPr>
      </w:pPr>
    </w:p>
    <w:p w14:paraId="3A428E5F" w14:textId="77777777" w:rsidR="00881399" w:rsidRPr="00381931" w:rsidRDefault="00F01DC3" w:rsidP="00ED2184">
      <w:pPr>
        <w:widowControl w:val="0"/>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ED2184">
      <w:pPr>
        <w:widowControl w:val="0"/>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ED2184">
      <w:pPr>
        <w:widowControl w:val="0"/>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57CC663D" w:rsidR="0091304A" w:rsidRPr="00381931" w:rsidRDefault="0091304A" w:rsidP="00ED2184">
      <w:pPr>
        <w:widowControl w:val="0"/>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w:t>
      </w:r>
      <w:r w:rsidR="00972110">
        <w:rPr>
          <w:sz w:val="24"/>
          <w:szCs w:val="24"/>
        </w:rPr>
        <w:t xml:space="preserve"> Бахчисарайского района</w:t>
      </w:r>
      <w:r w:rsidRPr="0091304A">
        <w:rPr>
          <w:sz w:val="24"/>
          <w:szCs w:val="24"/>
        </w:rPr>
        <w:t xml:space="preserve"> по Республике Крым</w:t>
      </w:r>
      <w:r w:rsidR="00972110">
        <w:rPr>
          <w:sz w:val="24"/>
          <w:szCs w:val="24"/>
        </w:rPr>
        <w:t>.</w:t>
      </w:r>
    </w:p>
    <w:p w14:paraId="6C222083" w14:textId="0AA7C45E" w:rsidR="0091304A" w:rsidRDefault="0091304A" w:rsidP="00B90957">
      <w:pPr>
        <w:autoSpaceDE w:val="0"/>
        <w:autoSpaceDN w:val="0"/>
        <w:adjustRightInd w:val="0"/>
        <w:ind w:firstLine="709"/>
        <w:jc w:val="both"/>
        <w:rPr>
          <w:sz w:val="22"/>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r w:rsidR="00972110">
        <w:rPr>
          <w:sz w:val="24"/>
          <w:szCs w:val="24"/>
        </w:rPr>
        <w:t xml:space="preserve">Бахчисарайский отдел </w:t>
      </w:r>
      <w:r w:rsidRPr="00381931">
        <w:rPr>
          <w:sz w:val="24"/>
          <w:szCs w:val="24"/>
        </w:rPr>
        <w:t>Государственном комитете по государственной регистрации кадастру);</w:t>
      </w:r>
    </w:p>
    <w:p w14:paraId="744625EA" w14:textId="77777777" w:rsidR="0091304A" w:rsidRPr="00381931" w:rsidRDefault="0091304A" w:rsidP="00B90957">
      <w:pPr>
        <w:widowControl w:val="0"/>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B90957">
      <w:pPr>
        <w:widowControl w:val="0"/>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B90957">
      <w:pPr>
        <w:widowControl w:val="0"/>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w:t>
      </w:r>
      <w:r w:rsidRPr="006630E1">
        <w:rPr>
          <w:rFonts w:eastAsia="Times New Roman"/>
          <w:spacing w:val="2"/>
          <w:sz w:val="24"/>
          <w:szCs w:val="24"/>
        </w:rPr>
        <w:lastRenderedPageBreak/>
        <w:t xml:space="preserve">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B90957">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B90957">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14:paraId="2976ED61" w14:textId="77777777" w:rsidR="00C85361" w:rsidRPr="00381931" w:rsidRDefault="00F01DC3" w:rsidP="00B90957">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B90957">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5"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lastRenderedPageBreak/>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6A0D06">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6A0D06">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w:t>
      </w:r>
      <w:r w:rsidRPr="00381931">
        <w:rPr>
          <w:rFonts w:eastAsia="SimSun"/>
          <w:kern w:val="1"/>
          <w:sz w:val="24"/>
          <w:szCs w:val="24"/>
          <w:lang w:eastAsia="zh-CN" w:bidi="hi-IN"/>
        </w:rPr>
        <w:lastRenderedPageBreak/>
        <w:t xml:space="preserve">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6A0D06">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6A0D06">
      <w:pPr>
        <w:widowControl w:val="0"/>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6A0D06">
      <w:pPr>
        <w:widowControl w:val="0"/>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lastRenderedPageBreak/>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9"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9F667A">
      <w:pPr>
        <w:widowControl w:val="0"/>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w:t>
      </w:r>
      <w:r w:rsidRPr="00381931">
        <w:rPr>
          <w:sz w:val="24"/>
          <w:szCs w:val="24"/>
        </w:rPr>
        <w:lastRenderedPageBreak/>
        <w:t xml:space="preserve">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665D4B00" w:rsidR="00D138DE" w:rsidRPr="00381931" w:rsidRDefault="008757A1" w:rsidP="00D138DE">
      <w:pPr>
        <w:ind w:firstLine="709"/>
        <w:jc w:val="both"/>
        <w:rPr>
          <w:sz w:val="24"/>
          <w:szCs w:val="24"/>
        </w:rPr>
      </w:pPr>
      <w:r w:rsidRPr="008757A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9F667A" w:rsidRPr="008757A1">
        <w:rPr>
          <w:sz w:val="24"/>
          <w:szCs w:val="24"/>
        </w:rPr>
        <w:t>заявителем оригинала</w:t>
      </w:r>
      <w:r w:rsidRPr="008757A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lastRenderedPageBreak/>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0DCC0957" w:rsidR="008757A1" w:rsidRPr="008757A1" w:rsidRDefault="008757A1" w:rsidP="008757A1">
      <w:pPr>
        <w:ind w:firstLine="709"/>
        <w:jc w:val="both"/>
        <w:rPr>
          <w:sz w:val="24"/>
          <w:szCs w:val="24"/>
        </w:rPr>
      </w:pPr>
      <w:r w:rsidRPr="008757A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9F667A" w:rsidRPr="008757A1">
        <w:rPr>
          <w:sz w:val="24"/>
          <w:szCs w:val="24"/>
        </w:rPr>
        <w:t>исправлением опечаток</w:t>
      </w:r>
      <w:r w:rsidRPr="008757A1">
        <w:rPr>
          <w:sz w:val="24"/>
          <w:szCs w:val="24"/>
        </w:rPr>
        <w:t xml:space="preserve"> и (или) ошибок непосредственно в Орган, предоставивший услугу.</w:t>
      </w:r>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381931">
        <w:rPr>
          <w:sz w:val="24"/>
          <w:szCs w:val="24"/>
        </w:rPr>
        <w:lastRenderedPageBreak/>
        <w:t>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9F667A">
      <w:pPr>
        <w:widowControl w:val="0"/>
        <w:autoSpaceDE w:val="0"/>
        <w:ind w:firstLine="709"/>
        <w:jc w:val="center"/>
        <w:rPr>
          <w:rFonts w:eastAsia="Times New Roman"/>
          <w:b/>
          <w:sz w:val="24"/>
          <w:szCs w:val="24"/>
          <w:lang w:eastAsia="ar-SA"/>
        </w:rPr>
      </w:pPr>
    </w:p>
    <w:p w14:paraId="57CB86B6" w14:textId="77777777" w:rsidR="007B65ED" w:rsidRPr="00381931" w:rsidRDefault="007B65ED" w:rsidP="009F667A">
      <w:pPr>
        <w:widowControl w:val="0"/>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w:t>
      </w:r>
      <w:r w:rsidRPr="00381931">
        <w:rPr>
          <w:rFonts w:eastAsia="Times New Roman"/>
          <w:sz w:val="24"/>
          <w:szCs w:val="24"/>
        </w:rPr>
        <w:lastRenderedPageBreak/>
        <w:t xml:space="preserve">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81931">
        <w:rPr>
          <w:rFonts w:eastAsia="Times New Roman"/>
          <w:sz w:val="24"/>
          <w:szCs w:val="24"/>
          <w:lang w:eastAsia="en-US"/>
        </w:rPr>
        <w:lastRenderedPageBreak/>
        <w:t>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11102C2E"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B1116" w:rsidRPr="00CB1116">
        <w:rPr>
          <w:rFonts w:eastAsia="Times New Roman"/>
          <w:sz w:val="24"/>
          <w:szCs w:val="24"/>
          <w:lang w:eastAsia="en-US"/>
        </w:rPr>
        <w:t>судебные органы</w:t>
      </w:r>
      <w:r w:rsidRPr="00381931">
        <w:rPr>
          <w:rFonts w:eastAsia="Times New Roman"/>
          <w:sz w:val="24"/>
          <w:szCs w:val="24"/>
          <w:lang w:eastAsia="en-US"/>
        </w:rPr>
        <w:t>.</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D81446F"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1FE518C1" w14:textId="77777777" w:rsidR="00CB1116" w:rsidRPr="00000869" w:rsidRDefault="00CB1116" w:rsidP="00CB1116">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 xml:space="preserve">Заместитель главы Администрации </w:t>
      </w:r>
    </w:p>
    <w:p w14:paraId="32F35771" w14:textId="2A0AFFC0" w:rsidR="00CB1116" w:rsidRPr="00000869" w:rsidRDefault="00BF6B4E" w:rsidP="00CB1116">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CB1116" w:rsidRPr="00000869">
        <w:rPr>
          <w:rFonts w:eastAsia="Times New Roman"/>
          <w:sz w:val="24"/>
          <w:szCs w:val="24"/>
          <w:lang w:eastAsia="ar-SA"/>
        </w:rPr>
        <w:t xml:space="preserve"> сельского поселения </w:t>
      </w:r>
    </w:p>
    <w:p w14:paraId="3C6E4DC9" w14:textId="18B53999" w:rsidR="00CB1116" w:rsidRPr="00CD6B93" w:rsidRDefault="00CB1116" w:rsidP="00CB1116">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Бахчисарайского района Республики Крым</w:t>
      </w:r>
      <w:r w:rsidRPr="00000869">
        <w:rPr>
          <w:rFonts w:eastAsia="Times New Roman"/>
          <w:i/>
          <w:sz w:val="24"/>
          <w:szCs w:val="24"/>
          <w:lang w:eastAsia="ar-SA"/>
        </w:rPr>
        <w:t xml:space="preserve">                 </w:t>
      </w:r>
      <w:r w:rsidRPr="00000869">
        <w:rPr>
          <w:rFonts w:eastAsia="Times New Roman"/>
          <w:sz w:val="24"/>
          <w:szCs w:val="24"/>
          <w:lang w:eastAsia="ar-SA"/>
        </w:rPr>
        <w:t xml:space="preserve">     </w:t>
      </w:r>
      <w:r w:rsidR="00CD6B93">
        <w:rPr>
          <w:rFonts w:eastAsia="Times New Roman"/>
          <w:sz w:val="24"/>
          <w:szCs w:val="24"/>
          <w:lang w:eastAsia="ar-SA"/>
        </w:rPr>
        <w:t xml:space="preserve">                         </w:t>
      </w:r>
      <w:proofErr w:type="spellStart"/>
      <w:r w:rsidR="00CD6B93">
        <w:rPr>
          <w:rFonts w:eastAsia="Times New Roman"/>
          <w:sz w:val="24"/>
          <w:szCs w:val="24"/>
          <w:lang w:eastAsia="ar-SA"/>
        </w:rPr>
        <w:t>А.Ю.Уляшина</w:t>
      </w:r>
      <w:proofErr w:type="spellEnd"/>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14:paraId="37B6F9C5" w14:textId="77777777" w:rsidR="00434DE5" w:rsidRPr="00381931" w:rsidRDefault="00434DE5" w:rsidP="0028655E">
      <w:pPr>
        <w:keepNext/>
        <w:ind w:left="5103"/>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 xml:space="preserve">Переоформление прав или завершение оформления прав на земельные участки на </w:t>
      </w:r>
      <w:proofErr w:type="gramStart"/>
      <w:r w:rsidR="000E397B" w:rsidRPr="00381931">
        <w:rPr>
          <w:rFonts w:eastAsia="Times New Roman"/>
          <w:sz w:val="24"/>
          <w:szCs w:val="24"/>
          <w:lang w:eastAsia="ar-SA"/>
        </w:rPr>
        <w:t>территории  муниципального</w:t>
      </w:r>
      <w:proofErr w:type="gramEnd"/>
      <w:r w:rsidR="000E397B" w:rsidRPr="00381931">
        <w:rPr>
          <w:rFonts w:eastAsia="Times New Roman"/>
          <w:sz w:val="24"/>
          <w:szCs w:val="24"/>
          <w:lang w:eastAsia="ar-SA"/>
        </w:rPr>
        <w:t xml:space="preserve">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14:paraId="6AE4F59F"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14:paraId="2D67DD7C" w14:textId="7A1AD28D"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Выдана____________________________________________</w:t>
      </w:r>
      <w:r w:rsidR="0028655E">
        <w:rPr>
          <w:sz w:val="24"/>
          <w:szCs w:val="24"/>
          <w:lang w:eastAsia="en-US"/>
        </w:rPr>
        <w:t>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1026A5DD"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w:t>
      </w:r>
      <w:r w:rsidR="0028655E">
        <w:rPr>
          <w:sz w:val="24"/>
          <w:szCs w:val="24"/>
          <w:lang w:eastAsia="en-US"/>
        </w:rPr>
        <w:t>___________________________</w:t>
      </w:r>
    </w:p>
    <w:p w14:paraId="015DF0A5" w14:textId="1C2DDFC9"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w:t>
      </w:r>
      <w:r w:rsidR="0028655E">
        <w:rPr>
          <w:sz w:val="24"/>
          <w:szCs w:val="24"/>
          <w:lang w:eastAsia="en-US"/>
        </w:rPr>
        <w:t>___________________________</w:t>
      </w:r>
    </w:p>
    <w:p w14:paraId="0BE5AC08" w14:textId="7F0FB24C"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w:t>
      </w:r>
      <w:r w:rsidR="0028655E">
        <w:rPr>
          <w:sz w:val="24"/>
          <w:szCs w:val="24"/>
          <w:lang w:eastAsia="en-US"/>
        </w:rPr>
        <w:t>___________________________</w:t>
      </w:r>
    </w:p>
    <w:p w14:paraId="05056A54" w14:textId="372C50B1"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w:t>
      </w:r>
      <w:r w:rsidR="0028655E">
        <w:rPr>
          <w:sz w:val="24"/>
          <w:szCs w:val="24"/>
          <w:lang w:eastAsia="en-US"/>
        </w:rPr>
        <w:t>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09F68131"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w:t>
      </w:r>
      <w:r w:rsidR="0028655E">
        <w:rPr>
          <w:sz w:val="24"/>
          <w:szCs w:val="24"/>
          <w:lang w:eastAsia="en-US"/>
        </w:rPr>
        <w:t>___________________________</w:t>
      </w:r>
    </w:p>
    <w:p w14:paraId="4FBC6B43" w14:textId="7BE90505"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w:t>
      </w:r>
      <w:r w:rsidR="0028655E">
        <w:rPr>
          <w:sz w:val="24"/>
          <w:szCs w:val="24"/>
          <w:lang w:eastAsia="en-US"/>
        </w:rPr>
        <w:t>___________________________</w:t>
      </w:r>
    </w:p>
    <w:p w14:paraId="0A6BC2E2" w14:textId="056373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w:t>
      </w:r>
      <w:r w:rsidR="0028655E">
        <w:rPr>
          <w:sz w:val="24"/>
          <w:szCs w:val="24"/>
          <w:lang w:eastAsia="en-US"/>
        </w:rPr>
        <w:t>___________________________</w:t>
      </w: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6F635BD5"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w:t>
      </w:r>
      <w:r w:rsidR="0028655E">
        <w:rPr>
          <w:sz w:val="24"/>
          <w:szCs w:val="24"/>
          <w:lang w:eastAsia="en-US"/>
        </w:rPr>
        <w:t>___________________________</w:t>
      </w:r>
    </w:p>
    <w:p w14:paraId="3012CBC7" w14:textId="56437D6F"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w:t>
      </w:r>
      <w:r w:rsidR="0028655E">
        <w:rPr>
          <w:sz w:val="24"/>
          <w:szCs w:val="24"/>
          <w:lang w:eastAsia="en-US"/>
        </w:rPr>
        <w:t>___________________________</w:t>
      </w:r>
    </w:p>
    <w:p w14:paraId="5C2062F7" w14:textId="27E45D82"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w:t>
      </w:r>
      <w:r w:rsidR="0028655E">
        <w:rPr>
          <w:sz w:val="24"/>
          <w:szCs w:val="24"/>
          <w:lang w:eastAsia="en-US"/>
        </w:rPr>
        <w:t>___________________________</w:t>
      </w:r>
    </w:p>
    <w:p w14:paraId="6181771E" w14:textId="0CA22F0C"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w:t>
      </w:r>
      <w:r w:rsidR="0028655E">
        <w:rPr>
          <w:sz w:val="24"/>
          <w:szCs w:val="24"/>
          <w:lang w:eastAsia="en-US"/>
        </w:rPr>
        <w:t>___________________________</w:t>
      </w:r>
    </w:p>
    <w:p w14:paraId="3EC3AE7D" w14:textId="4E917635"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w:t>
      </w:r>
      <w:r w:rsidR="0028655E">
        <w:rPr>
          <w:sz w:val="24"/>
          <w:szCs w:val="24"/>
          <w:lang w:eastAsia="en-US"/>
        </w:rPr>
        <w:t>___________________________</w:t>
      </w:r>
    </w:p>
    <w:p w14:paraId="7409BD29" w14:textId="27C2FBFE"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w:t>
      </w:r>
      <w:r w:rsidR="0028655E">
        <w:rPr>
          <w:sz w:val="24"/>
          <w:szCs w:val="24"/>
          <w:lang w:eastAsia="en-US"/>
        </w:rPr>
        <w:t>___________________________</w:t>
      </w:r>
    </w:p>
    <w:p w14:paraId="34AAC03C" w14:textId="7AFA477B"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w:t>
      </w:r>
      <w:r w:rsidR="0028655E">
        <w:rPr>
          <w:sz w:val="24"/>
          <w:szCs w:val="24"/>
          <w:lang w:eastAsia="en-US"/>
        </w:rPr>
        <w:t>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14:paraId="3CAF9D40"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14:paraId="38307332" w14:textId="77777777" w:rsidR="008013AB" w:rsidRPr="008013AB" w:rsidRDefault="00434DE5" w:rsidP="00770460">
      <w:pPr>
        <w:autoSpaceDE w:val="0"/>
        <w:autoSpaceDN w:val="0"/>
        <w:adjustRightInd w:val="0"/>
        <w:ind w:left="5103"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431627C3" w:rsidR="008013AB" w:rsidRPr="008013AB" w:rsidRDefault="008013AB" w:rsidP="00770460">
      <w:pPr>
        <w:widowControl w:val="0"/>
        <w:ind w:left="5103"/>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 xml:space="preserve">Переоформление прав или завершение оформления прав на земельные участки на </w:t>
      </w:r>
      <w:proofErr w:type="gramStart"/>
      <w:r w:rsidRPr="008013AB">
        <w:rPr>
          <w:rFonts w:eastAsia="Times New Roman"/>
          <w:sz w:val="24"/>
          <w:szCs w:val="24"/>
          <w:lang w:eastAsia="ar-SA"/>
        </w:rPr>
        <w:t>территории  муниципального</w:t>
      </w:r>
      <w:proofErr w:type="gramEnd"/>
      <w:r w:rsidRPr="008013AB">
        <w:rPr>
          <w:rFonts w:eastAsia="Times New Roman"/>
          <w:sz w:val="24"/>
          <w:szCs w:val="24"/>
          <w:lang w:eastAsia="ar-SA"/>
        </w:rPr>
        <w:t xml:space="preserve"> образования</w:t>
      </w:r>
      <w:r w:rsidRPr="008013AB">
        <w:rPr>
          <w:rFonts w:eastAsia="Times New Roman"/>
          <w:sz w:val="24"/>
          <w:szCs w:val="24"/>
        </w:rPr>
        <w:t>» Администрации ___</w:t>
      </w:r>
      <w:r w:rsidR="00770460">
        <w:rPr>
          <w:rFonts w:eastAsia="Times New Roman"/>
          <w:sz w:val="24"/>
          <w:szCs w:val="24"/>
        </w:rPr>
        <w:t>___________________________</w:t>
      </w:r>
    </w:p>
    <w:p w14:paraId="26E255FE" w14:textId="77777777" w:rsidR="008013AB" w:rsidRPr="008013AB" w:rsidRDefault="008013AB" w:rsidP="00770460">
      <w:pPr>
        <w:autoSpaceDE w:val="0"/>
        <w:autoSpaceDN w:val="0"/>
        <w:adjustRightInd w:val="0"/>
        <w:ind w:left="5103"/>
        <w:rPr>
          <w:sz w:val="24"/>
          <w:szCs w:val="24"/>
        </w:rPr>
      </w:pPr>
    </w:p>
    <w:p w14:paraId="5409C365" w14:textId="77777777" w:rsidR="008013AB" w:rsidRPr="008013AB" w:rsidRDefault="008013AB" w:rsidP="00770460">
      <w:pPr>
        <w:autoSpaceDE w:val="0"/>
        <w:autoSpaceDN w:val="0"/>
        <w:adjustRightInd w:val="0"/>
        <w:ind w:left="5103"/>
        <w:rPr>
          <w:sz w:val="24"/>
          <w:szCs w:val="24"/>
        </w:rPr>
      </w:pPr>
    </w:p>
    <w:p w14:paraId="1599D688" w14:textId="77777777" w:rsidR="008013AB" w:rsidRPr="008013AB" w:rsidRDefault="008013AB" w:rsidP="00770460">
      <w:pPr>
        <w:autoSpaceDE w:val="0"/>
        <w:autoSpaceDN w:val="0"/>
        <w:adjustRightInd w:val="0"/>
        <w:ind w:left="5103"/>
        <w:rPr>
          <w:sz w:val="24"/>
          <w:szCs w:val="24"/>
        </w:rPr>
      </w:pPr>
      <w:r w:rsidRPr="008013AB">
        <w:rPr>
          <w:sz w:val="24"/>
          <w:szCs w:val="24"/>
        </w:rPr>
        <w:t xml:space="preserve">Главе Администрации </w:t>
      </w:r>
    </w:p>
    <w:p w14:paraId="49C7D4E8" w14:textId="77777777" w:rsidR="008013AB" w:rsidRPr="008013AB" w:rsidRDefault="008013AB" w:rsidP="00770460">
      <w:pPr>
        <w:ind w:left="5103"/>
      </w:pPr>
      <w:r w:rsidRPr="008013AB">
        <w:rPr>
          <w:sz w:val="24"/>
          <w:szCs w:val="24"/>
        </w:rPr>
        <w:t>___________________________________</w:t>
      </w:r>
    </w:p>
    <w:p w14:paraId="2F95482B" w14:textId="77777777" w:rsidR="00770460" w:rsidRDefault="008013AB" w:rsidP="00770460">
      <w:pPr>
        <w:ind w:left="5103"/>
      </w:pPr>
      <w:r w:rsidRPr="008013AB">
        <w:t>______________________________</w:t>
      </w:r>
    </w:p>
    <w:p w14:paraId="123F9649" w14:textId="0CFE598A" w:rsidR="008013AB" w:rsidRPr="008013AB" w:rsidRDefault="008013AB" w:rsidP="002E4008">
      <w:pPr>
        <w:ind w:left="5103" w:firstLine="561"/>
        <w:jc w:val="both"/>
      </w:pP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lastRenderedPageBreak/>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Реквизиты документа, удостоверяющего право, на котором </w:t>
      </w:r>
      <w:proofErr w:type="gramStart"/>
      <w:r w:rsidRPr="008013AB">
        <w:rPr>
          <w:rFonts w:ascii="Times New Roman" w:hAnsi="Times New Roman" w:cs="Times New Roman"/>
          <w:sz w:val="24"/>
          <w:szCs w:val="24"/>
        </w:rPr>
        <w:t>заявитель  использует</w:t>
      </w:r>
      <w:proofErr w:type="gramEnd"/>
      <w:r w:rsidRPr="008013AB">
        <w:rPr>
          <w:rFonts w:ascii="Times New Roman" w:hAnsi="Times New Roman" w:cs="Times New Roman"/>
          <w:sz w:val="24"/>
          <w:szCs w:val="24"/>
        </w:rPr>
        <w:t xml:space="preserve">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2"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3"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42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2940"/>
      </w:tblGrid>
      <w:tr w:rsidR="008013AB" w:rsidRPr="008013AB" w14:paraId="2898F0FD" w14:textId="77777777" w:rsidTr="002E4008">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294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2E4008">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294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2E4008">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294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136" w:type="dxa"/>
        <w:tblInd w:w="70" w:type="dxa"/>
        <w:tblLayout w:type="fixed"/>
        <w:tblCellMar>
          <w:left w:w="70" w:type="dxa"/>
          <w:right w:w="70" w:type="dxa"/>
        </w:tblCellMar>
        <w:tblLook w:val="0000" w:firstRow="0" w:lastRow="0" w:firstColumn="0" w:lastColumn="0" w:noHBand="0" w:noVBand="0"/>
      </w:tblPr>
      <w:tblGrid>
        <w:gridCol w:w="540"/>
        <w:gridCol w:w="6895"/>
        <w:gridCol w:w="851"/>
        <w:gridCol w:w="850"/>
      </w:tblGrid>
      <w:tr w:rsidR="008013AB" w:rsidRPr="008013AB" w14:paraId="2A047C33" w14:textId="77777777" w:rsidTr="002E4008">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6895"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851"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85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2E4008">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6895"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851"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2E4008">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6895"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851"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2E4008">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6895" w:type="dxa"/>
            <w:tcBorders>
              <w:top w:val="single" w:sz="6" w:space="0" w:color="auto"/>
              <w:left w:val="single" w:sz="6" w:space="0" w:color="auto"/>
              <w:bottom w:val="single" w:sz="6" w:space="0" w:color="auto"/>
              <w:right w:val="single" w:sz="6" w:space="0" w:color="auto"/>
            </w:tcBorders>
          </w:tcPr>
          <w:p w14:paraId="48CED627" w14:textId="531D79B6" w:rsidR="008013AB" w:rsidRPr="008013AB" w:rsidRDefault="008013AB" w:rsidP="002E4008">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851"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2E4008">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6895" w:type="dxa"/>
            <w:tcBorders>
              <w:top w:val="single" w:sz="6" w:space="0" w:color="auto"/>
              <w:left w:val="single" w:sz="6" w:space="0" w:color="auto"/>
              <w:bottom w:val="single" w:sz="6" w:space="0" w:color="auto"/>
              <w:right w:val="single" w:sz="6" w:space="0" w:color="auto"/>
            </w:tcBorders>
          </w:tcPr>
          <w:p w14:paraId="5549812B" w14:textId="359FEB95" w:rsidR="008013AB" w:rsidRPr="008013AB" w:rsidRDefault="008013AB" w:rsidP="002E4008">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tc>
        <w:tc>
          <w:tcPr>
            <w:tcW w:w="851"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2E4008">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6895" w:type="dxa"/>
            <w:tcBorders>
              <w:top w:val="single" w:sz="6" w:space="0" w:color="auto"/>
              <w:left w:val="single" w:sz="6" w:space="0" w:color="auto"/>
              <w:bottom w:val="single" w:sz="6" w:space="0" w:color="auto"/>
              <w:right w:val="single" w:sz="6" w:space="0" w:color="auto"/>
            </w:tcBorders>
          </w:tcPr>
          <w:p w14:paraId="479848A8" w14:textId="42CFB6AD" w:rsidR="008013AB" w:rsidRPr="008013AB" w:rsidRDefault="008013AB" w:rsidP="002E4008">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851"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2E4008">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6895" w:type="dxa"/>
            <w:tcBorders>
              <w:top w:val="single" w:sz="6" w:space="0" w:color="auto"/>
              <w:left w:val="single" w:sz="6" w:space="0" w:color="auto"/>
              <w:bottom w:val="single" w:sz="6" w:space="0" w:color="auto"/>
              <w:right w:val="single" w:sz="6" w:space="0" w:color="auto"/>
            </w:tcBorders>
          </w:tcPr>
          <w:p w14:paraId="3AC5F924" w14:textId="5C264270" w:rsidR="008013AB" w:rsidRPr="008013AB" w:rsidRDefault="008013AB" w:rsidP="002E4008">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2E4008">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6895"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5FF3A939" w14:textId="2F1F3AFA" w:rsidR="008013AB" w:rsidRPr="008013AB" w:rsidRDefault="008013AB" w:rsidP="002E4008">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tc>
        <w:tc>
          <w:tcPr>
            <w:tcW w:w="851"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2E4008">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6895"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1B093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54CB4601" w14:textId="77777777" w:rsidR="005F2F4D" w:rsidRDefault="008013AB" w:rsidP="00F8695F">
            <w:pPr>
              <w:tabs>
                <w:tab w:val="left" w:pos="840"/>
              </w:tabs>
              <w:jc w:val="both"/>
              <w:rPr>
                <w:sz w:val="24"/>
                <w:szCs w:val="24"/>
              </w:rPr>
            </w:pPr>
            <w:r w:rsidRPr="008013AB">
              <w:rPr>
                <w:rFonts w:eastAsia="Times New Roman"/>
                <w:color w:val="000000"/>
                <w:sz w:val="24"/>
                <w:szCs w:val="24"/>
              </w:rPr>
              <w:t>-</w:t>
            </w:r>
            <w:r w:rsidRPr="008013AB">
              <w:rPr>
                <w:sz w:val="24"/>
                <w:szCs w:val="24"/>
              </w:rPr>
              <w:t>уведомление об отсутствии в ЕГРН запрашиваемых сведений о зарегистрированных правах на указанные здания, строения, сооружения;</w:t>
            </w:r>
          </w:p>
          <w:p w14:paraId="55EAE84D" w14:textId="6B686BFE" w:rsidR="008013AB" w:rsidRPr="008013AB" w:rsidRDefault="008013AB" w:rsidP="005F2F4D">
            <w:pPr>
              <w:tabs>
                <w:tab w:val="left" w:pos="840"/>
              </w:tabs>
              <w:jc w:val="both"/>
              <w:rPr>
                <w:sz w:val="24"/>
                <w:szCs w:val="24"/>
              </w:rPr>
            </w:pPr>
            <w:r w:rsidRPr="008013AB">
              <w:rPr>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851"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2E4008">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6895"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266BBAD6" w14:textId="40572D0F" w:rsidR="008013AB" w:rsidRPr="008013AB" w:rsidRDefault="008013AB" w:rsidP="005F2F4D">
            <w:pPr>
              <w:tabs>
                <w:tab w:val="left" w:pos="497"/>
              </w:tabs>
              <w:spacing w:line="0" w:lineRule="atLeast"/>
              <w:ind w:right="-15"/>
              <w:rPr>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tc>
        <w:tc>
          <w:tcPr>
            <w:tcW w:w="851"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2E4008">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6895" w:type="dxa"/>
            <w:tcBorders>
              <w:top w:val="single" w:sz="6" w:space="0" w:color="auto"/>
              <w:left w:val="single" w:sz="6" w:space="0" w:color="auto"/>
              <w:bottom w:val="single" w:sz="6" w:space="0" w:color="auto"/>
              <w:right w:val="single" w:sz="6" w:space="0" w:color="auto"/>
            </w:tcBorders>
          </w:tcPr>
          <w:p w14:paraId="7DB7A440" w14:textId="2003DD6C" w:rsidR="008013AB" w:rsidRPr="008013AB" w:rsidRDefault="008013AB" w:rsidP="005F2F4D">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tc>
        <w:tc>
          <w:tcPr>
            <w:tcW w:w="851"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2E4008">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6895"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851"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649B8BE5"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w:t>
      </w:r>
      <w:r w:rsidR="005F2F4D">
        <w:rPr>
          <w:rFonts w:ascii="Times New Roman" w:hAnsi="Times New Roman" w:cs="Times New Roman"/>
        </w:rPr>
        <w:tab/>
      </w:r>
      <w:r w:rsidRPr="008013AB">
        <w:rPr>
          <w:rFonts w:ascii="Times New Roman" w:hAnsi="Times New Roman" w:cs="Times New Roman"/>
        </w:rPr>
        <w:t xml:space="preserve"> (подпись)</w:t>
      </w:r>
      <w:r w:rsidR="005F2F4D">
        <w:rPr>
          <w:rFonts w:ascii="Times New Roman" w:hAnsi="Times New Roman" w:cs="Times New Roman"/>
        </w:rPr>
        <w:tab/>
      </w:r>
      <w:r w:rsidR="005F2F4D">
        <w:rPr>
          <w:rFonts w:ascii="Times New Roman" w:hAnsi="Times New Roman" w:cs="Times New Roman"/>
        </w:rPr>
        <w:tab/>
      </w:r>
      <w:r w:rsidRPr="008013AB">
        <w:rPr>
          <w:rFonts w:ascii="Times New Roman" w:hAnsi="Times New Roman" w:cs="Times New Roman"/>
        </w:rPr>
        <w:t xml:space="preserve"> (имя, отчество, фамилия представителя</w:t>
      </w:r>
    </w:p>
    <w:p w14:paraId="111BC210" w14:textId="77777777" w:rsidR="008013AB" w:rsidRPr="008013AB" w:rsidRDefault="008013AB" w:rsidP="005F2F4D">
      <w:pPr>
        <w:pStyle w:val="ConsPlusNonformat"/>
        <w:ind w:left="3540" w:firstLine="708"/>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08C6F33D" w:rsidR="005F2F4D" w:rsidRDefault="005F2F4D" w:rsidP="008013AB">
      <w:pPr>
        <w:rPr>
          <w:sz w:val="20"/>
          <w:szCs w:val="20"/>
        </w:rPr>
      </w:pPr>
      <w:r>
        <w:rPr>
          <w:sz w:val="20"/>
          <w:szCs w:val="20"/>
        </w:rPr>
        <w:br w:type="page"/>
      </w:r>
    </w:p>
    <w:p w14:paraId="0F9AC34B" w14:textId="77777777" w:rsidR="008013AB" w:rsidRPr="008013AB" w:rsidRDefault="008013AB" w:rsidP="008013AB">
      <w:pPr>
        <w:rPr>
          <w:sz w:val="24"/>
          <w:szCs w:val="24"/>
        </w:rPr>
      </w:pPr>
    </w:p>
    <w:p w14:paraId="3F42C2A1" w14:textId="77777777" w:rsidR="008013AB" w:rsidRPr="008013AB" w:rsidRDefault="008013AB" w:rsidP="001E48D9">
      <w:pPr>
        <w:autoSpaceDE w:val="0"/>
        <w:autoSpaceDN w:val="0"/>
        <w:adjustRightInd w:val="0"/>
        <w:ind w:left="5103"/>
        <w:rPr>
          <w:sz w:val="24"/>
          <w:szCs w:val="24"/>
        </w:rPr>
      </w:pPr>
      <w:r w:rsidRPr="008013AB">
        <w:rPr>
          <w:sz w:val="24"/>
          <w:szCs w:val="24"/>
        </w:rPr>
        <w:t xml:space="preserve">Главе Администрации </w:t>
      </w:r>
    </w:p>
    <w:p w14:paraId="7F315EAB" w14:textId="77777777" w:rsidR="008013AB" w:rsidRPr="008013AB" w:rsidRDefault="008013AB" w:rsidP="001E48D9">
      <w:pPr>
        <w:ind w:left="5103"/>
      </w:pPr>
      <w:r w:rsidRPr="008013AB">
        <w:rPr>
          <w:sz w:val="24"/>
          <w:szCs w:val="24"/>
        </w:rPr>
        <w:t>___________________________________</w:t>
      </w:r>
    </w:p>
    <w:p w14:paraId="2409D191" w14:textId="77777777" w:rsidR="008013AB" w:rsidRPr="008013AB" w:rsidRDefault="008013AB" w:rsidP="001E48D9">
      <w:pPr>
        <w:ind w:left="5103"/>
      </w:pPr>
      <w:r w:rsidRPr="008013AB">
        <w:t>______________________________</w:t>
      </w:r>
      <w:proofErr w:type="gramStart"/>
      <w:r w:rsidRPr="008013AB">
        <w:t>_</w:t>
      </w:r>
      <w:r w:rsidRPr="008013AB">
        <w:rPr>
          <w:i/>
          <w:sz w:val="20"/>
          <w:szCs w:val="20"/>
        </w:rPr>
        <w:t>(</w:t>
      </w:r>
      <w:proofErr w:type="gramEnd"/>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4443248C"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44EF42D7" w14:textId="5DB2DDEB"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r w:rsidR="00DA3374">
        <w:rPr>
          <w:rFonts w:ascii="Times New Roman" w:hAnsi="Times New Roman" w:cs="Times New Roman"/>
        </w:rPr>
        <w:t xml:space="preserve"> </w:t>
      </w: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14:paraId="63CEE939" w14:textId="31F8709D" w:rsidR="008013AB" w:rsidRPr="008013AB" w:rsidRDefault="008013AB" w:rsidP="00DA3374">
            <w:pPr>
              <w:pStyle w:val="ConsPlusCell"/>
              <w:widowControl/>
              <w:jc w:val="both"/>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0799D89" w14:textId="2305149F" w:rsidR="008013AB" w:rsidRPr="008013AB" w:rsidRDefault="008013AB" w:rsidP="00DA3374">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4C106553" w14:textId="14F4EC95" w:rsidR="008013AB" w:rsidRPr="008013AB" w:rsidRDefault="008013AB" w:rsidP="00DA3374">
            <w:pPr>
              <w:pStyle w:val="ConsPlusCell"/>
              <w:widowControl/>
              <w:jc w:val="both"/>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DA3374">
            <w:pPr>
              <w:pStyle w:val="ConsPlusCell"/>
              <w:widowControl/>
              <w:jc w:val="both"/>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241A95C3" w14:textId="1324DB49" w:rsidR="008013AB" w:rsidRPr="008013AB" w:rsidRDefault="008013AB" w:rsidP="00DA3374">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1B093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5FD31D1F" w14:textId="07FD3A1E" w:rsidR="008013AB" w:rsidRPr="008013AB" w:rsidRDefault="008013AB" w:rsidP="00DA3374">
            <w:pPr>
              <w:tabs>
                <w:tab w:val="left" w:pos="840"/>
              </w:tabs>
              <w:jc w:val="both"/>
              <w:rPr>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DA3374">
            <w:pPr>
              <w:pStyle w:val="ConsPlusCell"/>
              <w:widowControl/>
              <w:jc w:val="both"/>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DA3374">
            <w:pPr>
              <w:pStyle w:val="ConsPlusCell"/>
              <w:widowControl/>
              <w:jc w:val="both"/>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079C8D8B" w14:textId="18AB4606" w:rsidR="008013AB" w:rsidRPr="008013AB" w:rsidRDefault="008013AB" w:rsidP="00DA3374">
            <w:pPr>
              <w:pStyle w:val="ConsPlusCell"/>
              <w:widowControl/>
              <w:jc w:val="both"/>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6D56580" w14:textId="7DAA25B3" w:rsidR="008013AB" w:rsidRPr="008013AB" w:rsidRDefault="008013AB" w:rsidP="00DA3374">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6"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51CCADD9" w14:textId="7098FD74" w:rsidR="008013AB" w:rsidRPr="008013AB" w:rsidRDefault="008013AB" w:rsidP="007D6A22">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7D6A22">
        <w:trPr>
          <w:cantSplit/>
          <w:trHeight w:val="564"/>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14:paraId="0BD01850" w14:textId="384045A6" w:rsidR="008013AB" w:rsidRPr="008013AB" w:rsidRDefault="008013AB" w:rsidP="007D6A22">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189D3A42" w14:textId="1C239050" w:rsidR="008013AB" w:rsidRPr="008013AB" w:rsidRDefault="008013AB" w:rsidP="007D6A22">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14:paraId="6BED74A2"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533ACB46" w:rsidR="002412AC" w:rsidRDefault="002412AC" w:rsidP="008013AB">
      <w:pPr>
        <w:rPr>
          <w:sz w:val="24"/>
          <w:szCs w:val="24"/>
        </w:rPr>
      </w:pPr>
      <w:r>
        <w:rPr>
          <w:sz w:val="24"/>
          <w:szCs w:val="24"/>
        </w:rPr>
        <w:br w:type="page"/>
      </w:r>
    </w:p>
    <w:p w14:paraId="33E4846B" w14:textId="77777777" w:rsidR="004A25AE" w:rsidRPr="00381931" w:rsidRDefault="004A25AE" w:rsidP="004A25AE">
      <w:pPr>
        <w:pStyle w:val="printj"/>
        <w:spacing w:before="0" w:after="0"/>
        <w:ind w:firstLine="709"/>
        <w:rPr>
          <w:i/>
        </w:rPr>
      </w:pPr>
      <w:r w:rsidRPr="00381931">
        <w:rPr>
          <w:i/>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60B8DD27" w14:textId="77777777" w:rsidR="004A25AE" w:rsidRPr="00381931" w:rsidRDefault="004A25AE" w:rsidP="004A25AE">
      <w:pPr>
        <w:pStyle w:val="printj"/>
        <w:spacing w:before="0" w:after="0"/>
        <w:ind w:firstLine="709"/>
        <w:rPr>
          <w:i/>
        </w:rPr>
      </w:pPr>
      <w:r w:rsidRPr="0038193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81931">
        <w:rPr>
          <w:b/>
          <w:i/>
          <w:u w:val="single"/>
        </w:rPr>
        <w:t>Соответствующий перечень нормативных правовых актов в тексте административного регламента не приводится</w:t>
      </w:r>
      <w:r w:rsidRPr="00381931">
        <w:rPr>
          <w:i/>
        </w:rPr>
        <w:t>.</w:t>
      </w:r>
    </w:p>
    <w:p w14:paraId="2F090AAB" w14:textId="77777777" w:rsidR="004A25AE" w:rsidRPr="00381931" w:rsidRDefault="004A25AE" w:rsidP="004A25AE">
      <w:pPr>
        <w:pStyle w:val="printj"/>
        <w:spacing w:before="0" w:after="0"/>
        <w:ind w:firstLine="709"/>
        <w:rPr>
          <w:i/>
        </w:rPr>
      </w:pPr>
      <w:r w:rsidRPr="00381931">
        <w:rPr>
          <w:b/>
          <w:i/>
          <w:u w:val="single"/>
        </w:rPr>
        <w:t>Орган, предоставляющий муниципальную услугу, обеспечивает размещение и актуализацию перечня</w:t>
      </w:r>
      <w:r w:rsidRPr="0038193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08EB125F" w14:textId="77777777" w:rsidR="004A25AE" w:rsidRPr="00381931" w:rsidRDefault="004A25AE" w:rsidP="004A25AE">
      <w:pPr>
        <w:pStyle w:val="printj"/>
        <w:spacing w:before="0" w:after="0"/>
        <w:ind w:firstLine="709"/>
        <w:rPr>
          <w:i/>
        </w:rPr>
      </w:pPr>
      <w:r w:rsidRPr="00381931">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381931">
        <w:rPr>
          <w:i/>
        </w:rPr>
        <w:t>:</w:t>
      </w:r>
    </w:p>
    <w:p w14:paraId="3D2C8E98" w14:textId="77777777" w:rsidR="004A25AE" w:rsidRPr="00381931" w:rsidRDefault="004A25AE" w:rsidP="004A25AE">
      <w:pPr>
        <w:pStyle w:val="printj"/>
        <w:spacing w:before="0" w:after="0"/>
        <w:ind w:firstLine="709"/>
        <w:rPr>
          <w:i/>
        </w:rPr>
      </w:pPr>
      <w:r w:rsidRPr="00381931">
        <w:rPr>
          <w:i/>
        </w:rPr>
        <w:t>Предоставление муниципальной услуги осуществляется в соответствии с:</w:t>
      </w:r>
    </w:p>
    <w:p w14:paraId="71672D04"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xml:space="preserve">- Конституцией Российской Федерации от 12.12.1993 («Российская газета» 25.12.2993, № 237); </w:t>
      </w:r>
    </w:p>
    <w:p w14:paraId="1E36DD74"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Градостроительным кодексом Российской Федерации от 29.12.2004 № 190-ФЗ («Российская газета», № 290, 30.12.2004);</w:t>
      </w:r>
    </w:p>
    <w:p w14:paraId="39DA6D4E" w14:textId="77777777" w:rsidR="004A25AE" w:rsidRPr="005D1049" w:rsidRDefault="004A25AE" w:rsidP="004A25AE">
      <w:pPr>
        <w:autoSpaceDE w:val="0"/>
        <w:autoSpaceDN w:val="0"/>
        <w:adjustRightInd w:val="0"/>
        <w:jc w:val="both"/>
        <w:rPr>
          <w:i/>
          <w:sz w:val="24"/>
          <w:szCs w:val="24"/>
        </w:rPr>
      </w:pPr>
      <w:r w:rsidRPr="005D1049">
        <w:rPr>
          <w:i/>
          <w:sz w:val="24"/>
          <w:szCs w:val="24"/>
        </w:rPr>
        <w:t>___________________________________________________________________________________</w:t>
      </w:r>
    </w:p>
    <w:p w14:paraId="0BA00BBA" w14:textId="77777777" w:rsidR="004A25AE" w:rsidRDefault="004A25AE" w:rsidP="004A25AE">
      <w:pPr>
        <w:autoSpaceDE w:val="0"/>
        <w:autoSpaceDN w:val="0"/>
        <w:adjustRightInd w:val="0"/>
        <w:jc w:val="both"/>
        <w:rPr>
          <w:i/>
          <w:sz w:val="24"/>
          <w:szCs w:val="24"/>
        </w:rPr>
      </w:pPr>
      <w:r w:rsidRPr="005D1049">
        <w:rPr>
          <w:i/>
          <w:sz w:val="24"/>
          <w:szCs w:val="24"/>
        </w:rPr>
        <w:t>** Пункт является информационным, в тексте Административного регламента не приводится</w:t>
      </w:r>
    </w:p>
    <w:p w14:paraId="15EE8F80"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Земельным кодексом Российской Федерации от 25.10.2001 №136-ФЗ (</w:t>
      </w:r>
      <w:r w:rsidRPr="00381931">
        <w:rPr>
          <w:rFonts w:ascii="PT Serif" w:hAnsi="PT Serif"/>
          <w:i/>
          <w:sz w:val="23"/>
          <w:szCs w:val="23"/>
          <w:shd w:val="clear" w:color="auto" w:fill="FFFFFF"/>
        </w:rPr>
        <w:t>«Российская газета» от 30.10.2001 г. № 211-212);</w:t>
      </w:r>
    </w:p>
    <w:p w14:paraId="7C03EC6D"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D920403"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25B0CF04"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0B02A3D3" w14:textId="77777777" w:rsidR="004A25AE" w:rsidRPr="00381931" w:rsidRDefault="004A25AE" w:rsidP="004A25AE">
      <w:pPr>
        <w:widowControl w:val="0"/>
        <w:autoSpaceDE w:val="0"/>
        <w:autoSpaceDN w:val="0"/>
        <w:adjustRightInd w:val="0"/>
        <w:ind w:firstLine="709"/>
        <w:jc w:val="both"/>
        <w:rPr>
          <w:i/>
          <w:sz w:val="24"/>
          <w:szCs w:val="24"/>
        </w:rPr>
      </w:pPr>
      <w:r w:rsidRPr="0038193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14:paraId="7F53812F"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xml:space="preserve">- </w:t>
      </w:r>
      <w:r w:rsidRPr="00381931">
        <w:rPr>
          <w:rStyle w:val="FontStyle13"/>
          <w:i/>
          <w:sz w:val="24"/>
          <w:szCs w:val="24"/>
        </w:rPr>
        <w:t>Федеральным конституционным законом от 21.03.2014 года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w:t>
      </w:r>
      <w:r w:rsidRPr="00381931">
        <w:rPr>
          <w:i/>
          <w:sz w:val="24"/>
          <w:szCs w:val="24"/>
        </w:rPr>
        <w:t>Официальный интернет-портал правовой информации http://www.pravo.gov.ru, 21.03.2014, «Российская газета», № 66, 24.03.2014);</w:t>
      </w:r>
      <w:r w:rsidRPr="00381931">
        <w:rPr>
          <w:i/>
          <w:sz w:val="24"/>
          <w:szCs w:val="24"/>
        </w:rPr>
        <w:tab/>
      </w:r>
    </w:p>
    <w:p w14:paraId="418FD65E"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xml:space="preserve">- Постановлением Правительства Российской Федерации от 26.03.2016 №236 «О Требованиях к предоставлению в электронной форме государственных и муниципальных </w:t>
      </w:r>
      <w:r w:rsidRPr="00381931">
        <w:rPr>
          <w:i/>
          <w:sz w:val="24"/>
          <w:szCs w:val="24"/>
        </w:rPr>
        <w:lastRenderedPageBreak/>
        <w:t>услуг» (Официальный интернет-портал правовой информации http://www.pravo.gov.ru, от 05.04.2016 г.);</w:t>
      </w:r>
    </w:p>
    <w:p w14:paraId="461FBC60"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4A8A7BC0"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Конституцией Республики Крым от 11.04.2014 («Крымские известия», 12.04.2014, №68);</w:t>
      </w:r>
    </w:p>
    <w:p w14:paraId="3DBA5C87" w14:textId="77777777" w:rsidR="004A25AE" w:rsidRPr="00381931" w:rsidRDefault="004A25AE" w:rsidP="004A25AE">
      <w:pPr>
        <w:autoSpaceDE w:val="0"/>
        <w:autoSpaceDN w:val="0"/>
        <w:adjustRightInd w:val="0"/>
        <w:ind w:firstLine="709"/>
        <w:rPr>
          <w:i/>
          <w:sz w:val="24"/>
          <w:szCs w:val="24"/>
        </w:rPr>
      </w:pPr>
      <w:r w:rsidRPr="00381931">
        <w:rPr>
          <w:i/>
          <w:sz w:val="24"/>
          <w:szCs w:val="24"/>
        </w:rPr>
        <w:t>- Закон Республики Крым от 31.07.2014 года № 38-ЗРК «Об особенностях регулирования имущественных и земельных отношений на территории Республики Крым» (газета «Крымские известия» от 01.08.2014 №153)</w:t>
      </w:r>
    </w:p>
    <w:p w14:paraId="317C7079" w14:textId="77777777" w:rsidR="004A25AE" w:rsidRPr="00381931" w:rsidRDefault="004A25AE" w:rsidP="004A25AE">
      <w:pPr>
        <w:autoSpaceDE w:val="0"/>
        <w:autoSpaceDN w:val="0"/>
        <w:adjustRightInd w:val="0"/>
        <w:ind w:firstLine="709"/>
        <w:jc w:val="both"/>
        <w:rPr>
          <w:i/>
          <w:sz w:val="24"/>
          <w:szCs w:val="24"/>
        </w:rPr>
      </w:pPr>
      <w:r w:rsidRPr="00381931">
        <w:rPr>
          <w:i/>
          <w:sz w:val="24"/>
          <w:szCs w:val="24"/>
        </w:rPr>
        <w:t>- Постановление Совета министров Республики Крым</w:t>
      </w:r>
      <w:r w:rsidRPr="00381931">
        <w:rPr>
          <w:i/>
        </w:rPr>
        <w:t xml:space="preserve"> </w:t>
      </w:r>
      <w:r w:rsidRPr="00381931">
        <w:rPr>
          <w:i/>
          <w:sz w:val="24"/>
          <w:szCs w:val="24"/>
        </w:rPr>
        <w:t>от 20.09.2014 № 313 «Об утверждении Порядка переоформления прав или завершения оформления прав на земельные участки на территории Республики Крым» (Официальный сайт Правительства Республики Крым http://rk.gov.ru, 02.09.2014);</w:t>
      </w:r>
    </w:p>
    <w:p w14:paraId="0DF3AC19" w14:textId="77777777" w:rsidR="004A25AE" w:rsidRPr="00381931" w:rsidRDefault="004A25AE" w:rsidP="004A25AE">
      <w:pPr>
        <w:suppressLineNumbers/>
        <w:autoSpaceDE w:val="0"/>
        <w:autoSpaceDN w:val="0"/>
        <w:adjustRightInd w:val="0"/>
        <w:ind w:firstLine="709"/>
        <w:jc w:val="both"/>
        <w:rPr>
          <w:sz w:val="24"/>
          <w:szCs w:val="24"/>
        </w:rPr>
      </w:pPr>
      <w:r w:rsidRPr="00381931">
        <w:rPr>
          <w:i/>
          <w:sz w:val="24"/>
          <w:szCs w:val="24"/>
        </w:rPr>
        <w:t xml:space="preserve">- Уставом муниципального образования </w:t>
      </w:r>
      <w:r w:rsidRPr="00381931">
        <w:rPr>
          <w:sz w:val="24"/>
          <w:szCs w:val="24"/>
        </w:rPr>
        <w:t>______________________________________</w:t>
      </w:r>
    </w:p>
    <w:p w14:paraId="581E0243" w14:textId="77777777" w:rsidR="004A25AE" w:rsidRPr="00381931" w:rsidRDefault="004A25AE" w:rsidP="004A25AE">
      <w:pPr>
        <w:suppressLineNumbers/>
        <w:autoSpaceDE w:val="0"/>
        <w:autoSpaceDN w:val="0"/>
        <w:adjustRightInd w:val="0"/>
        <w:ind w:firstLine="709"/>
        <w:jc w:val="both"/>
        <w:rPr>
          <w:i/>
          <w:sz w:val="20"/>
          <w:szCs w:val="20"/>
        </w:rPr>
      </w:pPr>
      <w:r w:rsidRPr="00381931">
        <w:rPr>
          <w:i/>
          <w:sz w:val="20"/>
          <w:szCs w:val="20"/>
        </w:rPr>
        <w:t xml:space="preserve">                                                                                               (указать полное наименование Органа)</w:t>
      </w:r>
    </w:p>
    <w:p w14:paraId="1249B39D" w14:textId="77777777" w:rsidR="004A25AE" w:rsidRPr="00381931" w:rsidRDefault="004A25AE" w:rsidP="004A25AE">
      <w:pPr>
        <w:suppressLineNumbers/>
        <w:autoSpaceDE w:val="0"/>
        <w:autoSpaceDN w:val="0"/>
        <w:adjustRightInd w:val="0"/>
        <w:ind w:firstLine="709"/>
        <w:jc w:val="both"/>
        <w:rPr>
          <w:i/>
          <w:sz w:val="24"/>
          <w:szCs w:val="24"/>
        </w:rPr>
      </w:pPr>
      <w:r w:rsidRPr="0038193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381931">
        <w:rPr>
          <w:i/>
          <w:sz w:val="20"/>
          <w:szCs w:val="20"/>
        </w:rPr>
        <w:t>(указать наименование органа местного самоуправления муниципального образования Республики Крым)</w:t>
      </w:r>
      <w:r w:rsidRPr="00381931">
        <w:rPr>
          <w:i/>
          <w:sz w:val="24"/>
          <w:szCs w:val="24"/>
        </w:rPr>
        <w:t>, регулирующих правоотношения, возникающие в связи с предоставлением муниципальной услуги.</w:t>
      </w:r>
    </w:p>
    <w:p w14:paraId="1195215C"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824B8D">
      <w:headerReference w:type="default" r:id="rId47"/>
      <w:headerReference w:type="first" r:id="rId48"/>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0426" w14:textId="77777777" w:rsidR="00752C31" w:rsidRDefault="00752C31" w:rsidP="00E03EFD">
      <w:r>
        <w:separator/>
      </w:r>
    </w:p>
  </w:endnote>
  <w:endnote w:type="continuationSeparator" w:id="0">
    <w:p w14:paraId="1652C3B6" w14:textId="77777777" w:rsidR="00752C31" w:rsidRDefault="00752C3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EAF7" w14:textId="77777777" w:rsidR="00752C31" w:rsidRDefault="00752C31" w:rsidP="00E03EFD">
      <w:r>
        <w:separator/>
      </w:r>
    </w:p>
  </w:footnote>
  <w:footnote w:type="continuationSeparator" w:id="0">
    <w:p w14:paraId="73BE765F" w14:textId="77777777" w:rsidR="00752C31" w:rsidRDefault="00752C31"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5A87" w14:textId="77777777" w:rsidR="001B093D" w:rsidRDefault="001B093D"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785B" w14:textId="77777777" w:rsidR="001B093D" w:rsidRDefault="001B093D">
    <w:pPr>
      <w:pStyle w:val="a5"/>
      <w:jc w:val="center"/>
    </w:pPr>
  </w:p>
  <w:p w14:paraId="24782DDA" w14:textId="77777777" w:rsidR="001B093D" w:rsidRDefault="001B093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6E1F34"/>
    <w:multiLevelType w:val="hybridMultilevel"/>
    <w:tmpl w:val="4A447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21"/>
  </w:num>
  <w:num w:numId="5">
    <w:abstractNumId w:val="14"/>
  </w:num>
  <w:num w:numId="6">
    <w:abstractNumId w:val="13"/>
  </w:num>
  <w:num w:numId="7">
    <w:abstractNumId w:val="11"/>
  </w:num>
  <w:num w:numId="8">
    <w:abstractNumId w:val="8"/>
  </w:num>
  <w:num w:numId="9">
    <w:abstractNumId w:val="20"/>
  </w:num>
  <w:num w:numId="10">
    <w:abstractNumId w:val="7"/>
  </w:num>
  <w:num w:numId="11">
    <w:abstractNumId w:val="0"/>
  </w:num>
  <w:num w:numId="12">
    <w:abstractNumId w:val="1"/>
  </w:num>
  <w:num w:numId="13">
    <w:abstractNumId w:val="2"/>
  </w:num>
  <w:num w:numId="14">
    <w:abstractNumId w:val="16"/>
  </w:num>
  <w:num w:numId="15">
    <w:abstractNumId w:val="15"/>
  </w:num>
  <w:num w:numId="16">
    <w:abstractNumId w:val="3"/>
  </w:num>
  <w:num w:numId="17">
    <w:abstractNumId w:val="10"/>
  </w:num>
  <w:num w:numId="18">
    <w:abstractNumId w:val="9"/>
  </w:num>
  <w:num w:numId="19">
    <w:abstractNumId w:val="12"/>
  </w:num>
  <w:num w:numId="20">
    <w:abstractNumId w:val="1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869"/>
    <w:rsid w:val="00000EBF"/>
    <w:rsid w:val="00001C8C"/>
    <w:rsid w:val="0000668D"/>
    <w:rsid w:val="0001066E"/>
    <w:rsid w:val="00010CA5"/>
    <w:rsid w:val="00013017"/>
    <w:rsid w:val="000158D5"/>
    <w:rsid w:val="00016ABD"/>
    <w:rsid w:val="00016E5C"/>
    <w:rsid w:val="00021AA3"/>
    <w:rsid w:val="00021ED9"/>
    <w:rsid w:val="00022E7F"/>
    <w:rsid w:val="00025949"/>
    <w:rsid w:val="00027180"/>
    <w:rsid w:val="000300AB"/>
    <w:rsid w:val="00032F32"/>
    <w:rsid w:val="00034B20"/>
    <w:rsid w:val="00040A8B"/>
    <w:rsid w:val="00044862"/>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2D49"/>
    <w:rsid w:val="000775FD"/>
    <w:rsid w:val="00080367"/>
    <w:rsid w:val="00080433"/>
    <w:rsid w:val="0008222A"/>
    <w:rsid w:val="00084EA3"/>
    <w:rsid w:val="00086A94"/>
    <w:rsid w:val="00091D0C"/>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38F2"/>
    <w:rsid w:val="000D4782"/>
    <w:rsid w:val="000D5860"/>
    <w:rsid w:val="000D5F4E"/>
    <w:rsid w:val="000D66DE"/>
    <w:rsid w:val="000E0FB0"/>
    <w:rsid w:val="000E33B9"/>
    <w:rsid w:val="000E397B"/>
    <w:rsid w:val="000E4EB4"/>
    <w:rsid w:val="000E6F77"/>
    <w:rsid w:val="000F0175"/>
    <w:rsid w:val="000F287A"/>
    <w:rsid w:val="000F569D"/>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0874"/>
    <w:rsid w:val="0018656A"/>
    <w:rsid w:val="0019688A"/>
    <w:rsid w:val="00197316"/>
    <w:rsid w:val="001A0DC1"/>
    <w:rsid w:val="001A1467"/>
    <w:rsid w:val="001A1F3D"/>
    <w:rsid w:val="001A5B17"/>
    <w:rsid w:val="001B03EA"/>
    <w:rsid w:val="001B093D"/>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8D9"/>
    <w:rsid w:val="001E4FD5"/>
    <w:rsid w:val="001E561B"/>
    <w:rsid w:val="001E5AA2"/>
    <w:rsid w:val="001E6CB7"/>
    <w:rsid w:val="001F41A8"/>
    <w:rsid w:val="001F509B"/>
    <w:rsid w:val="001F6638"/>
    <w:rsid w:val="00202595"/>
    <w:rsid w:val="002042FB"/>
    <w:rsid w:val="00204AAD"/>
    <w:rsid w:val="00211E11"/>
    <w:rsid w:val="002148BB"/>
    <w:rsid w:val="002157C9"/>
    <w:rsid w:val="002165A8"/>
    <w:rsid w:val="002217D9"/>
    <w:rsid w:val="0023004E"/>
    <w:rsid w:val="00230771"/>
    <w:rsid w:val="00233AA8"/>
    <w:rsid w:val="0023734E"/>
    <w:rsid w:val="002412AC"/>
    <w:rsid w:val="0024545A"/>
    <w:rsid w:val="00245734"/>
    <w:rsid w:val="00245A39"/>
    <w:rsid w:val="00245E5D"/>
    <w:rsid w:val="00250538"/>
    <w:rsid w:val="002510A2"/>
    <w:rsid w:val="002518CF"/>
    <w:rsid w:val="00251FDE"/>
    <w:rsid w:val="002521CA"/>
    <w:rsid w:val="00252EFA"/>
    <w:rsid w:val="0025439D"/>
    <w:rsid w:val="002549A9"/>
    <w:rsid w:val="00256214"/>
    <w:rsid w:val="002569FD"/>
    <w:rsid w:val="002572D6"/>
    <w:rsid w:val="00262973"/>
    <w:rsid w:val="00263E63"/>
    <w:rsid w:val="0027558A"/>
    <w:rsid w:val="00283B8C"/>
    <w:rsid w:val="00283BDA"/>
    <w:rsid w:val="00283C8B"/>
    <w:rsid w:val="002857F4"/>
    <w:rsid w:val="0028655E"/>
    <w:rsid w:val="002868E4"/>
    <w:rsid w:val="00286B74"/>
    <w:rsid w:val="0029025B"/>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008"/>
    <w:rsid w:val="002E4280"/>
    <w:rsid w:val="002E604F"/>
    <w:rsid w:val="002E60AB"/>
    <w:rsid w:val="002E6CF5"/>
    <w:rsid w:val="002F0B69"/>
    <w:rsid w:val="002F0F49"/>
    <w:rsid w:val="002F24E5"/>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87974"/>
    <w:rsid w:val="0039119A"/>
    <w:rsid w:val="00396322"/>
    <w:rsid w:val="003A09E5"/>
    <w:rsid w:val="003A34CE"/>
    <w:rsid w:val="003A47F8"/>
    <w:rsid w:val="003A6F0D"/>
    <w:rsid w:val="003A7DD2"/>
    <w:rsid w:val="003B6917"/>
    <w:rsid w:val="003C123B"/>
    <w:rsid w:val="003C1AA0"/>
    <w:rsid w:val="003C3567"/>
    <w:rsid w:val="003D2CB1"/>
    <w:rsid w:val="003D5DC4"/>
    <w:rsid w:val="003E0747"/>
    <w:rsid w:val="003E6320"/>
    <w:rsid w:val="003E7DF0"/>
    <w:rsid w:val="003F17F7"/>
    <w:rsid w:val="003F4BF7"/>
    <w:rsid w:val="003F5479"/>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A25AE"/>
    <w:rsid w:val="004B0F3F"/>
    <w:rsid w:val="004B15CD"/>
    <w:rsid w:val="004B4757"/>
    <w:rsid w:val="004B4874"/>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3518"/>
    <w:rsid w:val="004F46A7"/>
    <w:rsid w:val="004F4D13"/>
    <w:rsid w:val="004F570A"/>
    <w:rsid w:val="005014F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963BD"/>
    <w:rsid w:val="005B096A"/>
    <w:rsid w:val="005B104F"/>
    <w:rsid w:val="005B4AD5"/>
    <w:rsid w:val="005B50F9"/>
    <w:rsid w:val="005B549A"/>
    <w:rsid w:val="005B6C59"/>
    <w:rsid w:val="005B7BAC"/>
    <w:rsid w:val="005C06FC"/>
    <w:rsid w:val="005C3070"/>
    <w:rsid w:val="005C5512"/>
    <w:rsid w:val="005C5BFC"/>
    <w:rsid w:val="005C7131"/>
    <w:rsid w:val="005D0129"/>
    <w:rsid w:val="005D0938"/>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2F4D"/>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4601A"/>
    <w:rsid w:val="006470CD"/>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4D4D"/>
    <w:rsid w:val="00685FA6"/>
    <w:rsid w:val="0068636B"/>
    <w:rsid w:val="006901B3"/>
    <w:rsid w:val="006932B4"/>
    <w:rsid w:val="0069558D"/>
    <w:rsid w:val="006956FB"/>
    <w:rsid w:val="006A0D06"/>
    <w:rsid w:val="006A122E"/>
    <w:rsid w:val="006A5362"/>
    <w:rsid w:val="006A73CF"/>
    <w:rsid w:val="006B082B"/>
    <w:rsid w:val="006B1139"/>
    <w:rsid w:val="006B1F07"/>
    <w:rsid w:val="006B397E"/>
    <w:rsid w:val="006B4A30"/>
    <w:rsid w:val="006B69FA"/>
    <w:rsid w:val="006B7379"/>
    <w:rsid w:val="006B752C"/>
    <w:rsid w:val="006C11C2"/>
    <w:rsid w:val="006C5435"/>
    <w:rsid w:val="006D0199"/>
    <w:rsid w:val="006D5C06"/>
    <w:rsid w:val="006D6DA4"/>
    <w:rsid w:val="006D7363"/>
    <w:rsid w:val="006E184A"/>
    <w:rsid w:val="006F0529"/>
    <w:rsid w:val="006F0C5B"/>
    <w:rsid w:val="006F1E69"/>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C31"/>
    <w:rsid w:val="00752FFE"/>
    <w:rsid w:val="007547C7"/>
    <w:rsid w:val="00755625"/>
    <w:rsid w:val="0076098B"/>
    <w:rsid w:val="00760C84"/>
    <w:rsid w:val="00764DA2"/>
    <w:rsid w:val="00766D85"/>
    <w:rsid w:val="00767F41"/>
    <w:rsid w:val="00770102"/>
    <w:rsid w:val="00770460"/>
    <w:rsid w:val="0077125E"/>
    <w:rsid w:val="0077131C"/>
    <w:rsid w:val="00771527"/>
    <w:rsid w:val="007736D5"/>
    <w:rsid w:val="00776603"/>
    <w:rsid w:val="00776C5B"/>
    <w:rsid w:val="007777D0"/>
    <w:rsid w:val="00781F9D"/>
    <w:rsid w:val="0078513C"/>
    <w:rsid w:val="0078575C"/>
    <w:rsid w:val="007865D3"/>
    <w:rsid w:val="00787CBA"/>
    <w:rsid w:val="00790D44"/>
    <w:rsid w:val="007936A8"/>
    <w:rsid w:val="0079681D"/>
    <w:rsid w:val="0079759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D6A22"/>
    <w:rsid w:val="007E191C"/>
    <w:rsid w:val="007E1B89"/>
    <w:rsid w:val="007E24BC"/>
    <w:rsid w:val="007E2FB0"/>
    <w:rsid w:val="007E5715"/>
    <w:rsid w:val="007E58B9"/>
    <w:rsid w:val="007E619E"/>
    <w:rsid w:val="007F0310"/>
    <w:rsid w:val="007F1307"/>
    <w:rsid w:val="007F2063"/>
    <w:rsid w:val="007F319C"/>
    <w:rsid w:val="007F3FD2"/>
    <w:rsid w:val="007F42AE"/>
    <w:rsid w:val="007F67BD"/>
    <w:rsid w:val="007F6E82"/>
    <w:rsid w:val="008013AB"/>
    <w:rsid w:val="00803781"/>
    <w:rsid w:val="00804169"/>
    <w:rsid w:val="00805A44"/>
    <w:rsid w:val="0080659C"/>
    <w:rsid w:val="00806B33"/>
    <w:rsid w:val="00807B67"/>
    <w:rsid w:val="00811259"/>
    <w:rsid w:val="00811C79"/>
    <w:rsid w:val="00814098"/>
    <w:rsid w:val="00820A78"/>
    <w:rsid w:val="00820F56"/>
    <w:rsid w:val="00821364"/>
    <w:rsid w:val="008227C3"/>
    <w:rsid w:val="0082345B"/>
    <w:rsid w:val="00824B8D"/>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8506F"/>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4E35"/>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1E"/>
    <w:rsid w:val="00925C40"/>
    <w:rsid w:val="00927933"/>
    <w:rsid w:val="00931F39"/>
    <w:rsid w:val="00936800"/>
    <w:rsid w:val="00936E54"/>
    <w:rsid w:val="009376C2"/>
    <w:rsid w:val="009378B7"/>
    <w:rsid w:val="0093799A"/>
    <w:rsid w:val="00941A18"/>
    <w:rsid w:val="0094364B"/>
    <w:rsid w:val="00944A68"/>
    <w:rsid w:val="009470B3"/>
    <w:rsid w:val="00947418"/>
    <w:rsid w:val="0095111D"/>
    <w:rsid w:val="0095225A"/>
    <w:rsid w:val="00954D82"/>
    <w:rsid w:val="00955A6D"/>
    <w:rsid w:val="00955BDD"/>
    <w:rsid w:val="009574A2"/>
    <w:rsid w:val="00957DF2"/>
    <w:rsid w:val="00960D1F"/>
    <w:rsid w:val="00964DC5"/>
    <w:rsid w:val="00966264"/>
    <w:rsid w:val="00971946"/>
    <w:rsid w:val="00971DE7"/>
    <w:rsid w:val="00972110"/>
    <w:rsid w:val="009732E3"/>
    <w:rsid w:val="00974009"/>
    <w:rsid w:val="00974318"/>
    <w:rsid w:val="00974550"/>
    <w:rsid w:val="00976389"/>
    <w:rsid w:val="00977377"/>
    <w:rsid w:val="00977C4B"/>
    <w:rsid w:val="00982DCE"/>
    <w:rsid w:val="0098667B"/>
    <w:rsid w:val="00986F0E"/>
    <w:rsid w:val="00987035"/>
    <w:rsid w:val="00987A8E"/>
    <w:rsid w:val="00991FEF"/>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35D4"/>
    <w:rsid w:val="009F6165"/>
    <w:rsid w:val="009F667A"/>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0E52"/>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20F"/>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0957"/>
    <w:rsid w:val="00B92A1C"/>
    <w:rsid w:val="00B92FD7"/>
    <w:rsid w:val="00B9590D"/>
    <w:rsid w:val="00B95C6C"/>
    <w:rsid w:val="00BA0358"/>
    <w:rsid w:val="00BA30D5"/>
    <w:rsid w:val="00BA38E6"/>
    <w:rsid w:val="00BA7487"/>
    <w:rsid w:val="00BB3AA3"/>
    <w:rsid w:val="00BB4C0A"/>
    <w:rsid w:val="00BB4E8C"/>
    <w:rsid w:val="00BC0043"/>
    <w:rsid w:val="00BC0193"/>
    <w:rsid w:val="00BC2040"/>
    <w:rsid w:val="00BC2569"/>
    <w:rsid w:val="00BC2CA5"/>
    <w:rsid w:val="00BC2D5B"/>
    <w:rsid w:val="00BC4D21"/>
    <w:rsid w:val="00BC5D48"/>
    <w:rsid w:val="00BD0097"/>
    <w:rsid w:val="00BD0624"/>
    <w:rsid w:val="00BD44F5"/>
    <w:rsid w:val="00BD5FB2"/>
    <w:rsid w:val="00BD67A7"/>
    <w:rsid w:val="00BD7CBE"/>
    <w:rsid w:val="00BE36A0"/>
    <w:rsid w:val="00BF20EC"/>
    <w:rsid w:val="00BF6B4E"/>
    <w:rsid w:val="00C00AE9"/>
    <w:rsid w:val="00C079C9"/>
    <w:rsid w:val="00C1077F"/>
    <w:rsid w:val="00C10A7A"/>
    <w:rsid w:val="00C13CC6"/>
    <w:rsid w:val="00C17D8A"/>
    <w:rsid w:val="00C214A9"/>
    <w:rsid w:val="00C215B0"/>
    <w:rsid w:val="00C21EE7"/>
    <w:rsid w:val="00C21F54"/>
    <w:rsid w:val="00C2332E"/>
    <w:rsid w:val="00C256CC"/>
    <w:rsid w:val="00C27BB9"/>
    <w:rsid w:val="00C30668"/>
    <w:rsid w:val="00C32D1D"/>
    <w:rsid w:val="00C33693"/>
    <w:rsid w:val="00C33DAF"/>
    <w:rsid w:val="00C34013"/>
    <w:rsid w:val="00C35C6B"/>
    <w:rsid w:val="00C368F9"/>
    <w:rsid w:val="00C41334"/>
    <w:rsid w:val="00C4766D"/>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96FFD"/>
    <w:rsid w:val="00CA40E4"/>
    <w:rsid w:val="00CB084B"/>
    <w:rsid w:val="00CB0935"/>
    <w:rsid w:val="00CB107D"/>
    <w:rsid w:val="00CB1116"/>
    <w:rsid w:val="00CB1F6B"/>
    <w:rsid w:val="00CB23B5"/>
    <w:rsid w:val="00CB4F86"/>
    <w:rsid w:val="00CB5C66"/>
    <w:rsid w:val="00CB7C6A"/>
    <w:rsid w:val="00CC0C6F"/>
    <w:rsid w:val="00CC21B8"/>
    <w:rsid w:val="00CC2530"/>
    <w:rsid w:val="00CC3395"/>
    <w:rsid w:val="00CC4F06"/>
    <w:rsid w:val="00CC6295"/>
    <w:rsid w:val="00CD1601"/>
    <w:rsid w:val="00CD5D08"/>
    <w:rsid w:val="00CD6B93"/>
    <w:rsid w:val="00CE185D"/>
    <w:rsid w:val="00CE18DC"/>
    <w:rsid w:val="00CE472A"/>
    <w:rsid w:val="00CE4E48"/>
    <w:rsid w:val="00CE4FCF"/>
    <w:rsid w:val="00CE51C8"/>
    <w:rsid w:val="00CF15A8"/>
    <w:rsid w:val="00CF18AE"/>
    <w:rsid w:val="00CF737B"/>
    <w:rsid w:val="00D0046D"/>
    <w:rsid w:val="00D005A6"/>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134D"/>
    <w:rsid w:val="00DA227F"/>
    <w:rsid w:val="00DA2B08"/>
    <w:rsid w:val="00DA3374"/>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416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297"/>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B5345"/>
    <w:rsid w:val="00EC0BFF"/>
    <w:rsid w:val="00EC0D9B"/>
    <w:rsid w:val="00EC16C5"/>
    <w:rsid w:val="00EC4ECB"/>
    <w:rsid w:val="00EC5F3F"/>
    <w:rsid w:val="00EC71DF"/>
    <w:rsid w:val="00EC7A28"/>
    <w:rsid w:val="00EC7BDB"/>
    <w:rsid w:val="00ED0933"/>
    <w:rsid w:val="00ED0E93"/>
    <w:rsid w:val="00ED2184"/>
    <w:rsid w:val="00ED23D8"/>
    <w:rsid w:val="00ED41EE"/>
    <w:rsid w:val="00ED5EAE"/>
    <w:rsid w:val="00ED7260"/>
    <w:rsid w:val="00EE40AF"/>
    <w:rsid w:val="00EE7059"/>
    <w:rsid w:val="00EE7851"/>
    <w:rsid w:val="00EF34E3"/>
    <w:rsid w:val="00EF534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1B8"/>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17CD"/>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C7469"/>
    <w:rsid w:val="00FD1D88"/>
    <w:rsid w:val="00FD21E5"/>
    <w:rsid w:val="00FD3F99"/>
    <w:rsid w:val="00FD3FE0"/>
    <w:rsid w:val="00FD54F1"/>
    <w:rsid w:val="00FE05A2"/>
    <w:rsid w:val="00FE0657"/>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15:docId w15:val="{B6246184-B71D-4427-AE87-24318BC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C795-D3FE-44D1-849E-E0D58EB0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22673</Words>
  <Characters>129242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5</cp:revision>
  <cp:lastPrinted>2018-12-05T06:57:00Z</cp:lastPrinted>
  <dcterms:created xsi:type="dcterms:W3CDTF">2020-11-24T10:21:00Z</dcterms:created>
  <dcterms:modified xsi:type="dcterms:W3CDTF">2020-11-24T10:39:00Z</dcterms:modified>
</cp:coreProperties>
</file>