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D4" w:rsidRPr="008F07D4" w:rsidRDefault="008F07D4" w:rsidP="008F07D4">
      <w:pPr>
        <w:jc w:val="center"/>
        <w:textAlignment w:val="baseline"/>
        <w:rPr>
          <w:rFonts w:eastAsia="Times New Roman"/>
          <w:sz w:val="18"/>
          <w:szCs w:val="18"/>
        </w:rPr>
      </w:pPr>
      <w:r w:rsidRPr="008F07D4">
        <w:rPr>
          <w:rFonts w:eastAsia="Times New Roman"/>
          <w:sz w:val="24"/>
          <w:szCs w:val="24"/>
        </w:rPr>
        <w:t> </w:t>
      </w:r>
      <w:r w:rsidRPr="008F07D4">
        <w:rPr>
          <w:rFonts w:eastAsia="Times New Roman" w:cs="Courier New"/>
          <w:noProof/>
          <w:sz w:val="20"/>
          <w:szCs w:val="20"/>
        </w:rPr>
        <w:drawing>
          <wp:inline distT="0" distB="0" distL="0" distR="0" wp14:anchorId="5FAE3B1D" wp14:editId="3A1EBE72">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8F07D4" w:rsidRPr="008F07D4" w:rsidRDefault="008F07D4" w:rsidP="008F07D4">
      <w:pPr>
        <w:jc w:val="center"/>
        <w:textAlignment w:val="baseline"/>
        <w:rPr>
          <w:rFonts w:eastAsia="Times New Roman"/>
        </w:rPr>
      </w:pPr>
      <w:r w:rsidRPr="008F07D4">
        <w:rPr>
          <w:rFonts w:eastAsia="Times New Roman"/>
          <w:b/>
          <w:bCs/>
          <w:color w:val="000000"/>
        </w:rPr>
        <w:t>РЕСПУБЛИКА КРЫМ</w:t>
      </w:r>
    </w:p>
    <w:p w:rsidR="008F07D4" w:rsidRPr="008F07D4" w:rsidRDefault="008F07D4" w:rsidP="008F07D4">
      <w:pPr>
        <w:ind w:right="15"/>
        <w:jc w:val="center"/>
        <w:textAlignment w:val="baseline"/>
        <w:rPr>
          <w:rFonts w:eastAsia="Times New Roman"/>
        </w:rPr>
      </w:pPr>
      <w:r w:rsidRPr="008F07D4">
        <w:rPr>
          <w:rFonts w:eastAsia="Times New Roman"/>
          <w:b/>
          <w:bCs/>
          <w:color w:val="000000"/>
        </w:rPr>
        <w:t>БАХЧИСАРАЙСКИЙ РАЙОН</w:t>
      </w:r>
    </w:p>
    <w:p w:rsidR="008F07D4" w:rsidRPr="008F07D4" w:rsidRDefault="008F07D4" w:rsidP="008F07D4">
      <w:pPr>
        <w:ind w:right="15"/>
        <w:jc w:val="center"/>
        <w:textAlignment w:val="baseline"/>
        <w:rPr>
          <w:rFonts w:eastAsia="Times New Roman"/>
        </w:rPr>
      </w:pPr>
      <w:r w:rsidRPr="008F07D4">
        <w:rPr>
          <w:rFonts w:eastAsia="Times New Roman"/>
          <w:b/>
          <w:bCs/>
          <w:color w:val="000000"/>
        </w:rPr>
        <w:t xml:space="preserve">АДМИНИСТРАЦИЯ </w:t>
      </w:r>
      <w:r w:rsidR="00F647A4">
        <w:rPr>
          <w:rFonts w:eastAsia="Times New Roman"/>
          <w:b/>
          <w:bCs/>
          <w:color w:val="000000"/>
        </w:rPr>
        <w:t>АРОМАТНЕНСКОГО</w:t>
      </w:r>
      <w:r w:rsidRPr="008F07D4">
        <w:rPr>
          <w:rFonts w:eastAsia="Times New Roman"/>
          <w:b/>
          <w:bCs/>
          <w:color w:val="000000"/>
        </w:rPr>
        <w:t xml:space="preserve"> СЕЛЬСКОГО ПОСЕЛЕНИЯ</w:t>
      </w:r>
    </w:p>
    <w:p w:rsidR="008F07D4" w:rsidRPr="008F07D4" w:rsidRDefault="008F07D4" w:rsidP="008F07D4">
      <w:pPr>
        <w:widowControl w:val="0"/>
        <w:suppressAutoHyphens/>
        <w:ind w:left="357" w:hanging="357"/>
        <w:jc w:val="center"/>
        <w:rPr>
          <w:rFonts w:eastAsia="Times New Roman"/>
          <w:b/>
          <w:bCs/>
          <w:kern w:val="1"/>
          <w:u w:val="single"/>
          <w:lang w:eastAsia="ar-SA"/>
        </w:rPr>
      </w:pPr>
    </w:p>
    <w:p w:rsidR="008F07D4" w:rsidRPr="008F07D4" w:rsidRDefault="008F07D4" w:rsidP="008F07D4">
      <w:pPr>
        <w:widowControl w:val="0"/>
        <w:suppressAutoHyphens/>
        <w:jc w:val="center"/>
        <w:rPr>
          <w:rFonts w:ascii="Calibri" w:eastAsia="Times New Roman" w:hAnsi="Calibri" w:cs="Calibri"/>
          <w:b/>
          <w:kern w:val="1"/>
          <w:lang w:eastAsia="ar-SA"/>
        </w:rPr>
      </w:pPr>
      <w:r w:rsidRPr="008F07D4">
        <w:rPr>
          <w:rFonts w:eastAsia="Times New Roman"/>
          <w:b/>
          <w:kern w:val="1"/>
          <w:lang w:eastAsia="ar-SA"/>
        </w:rPr>
        <w:t>ПОСТАНОВЛЕНИЕ</w:t>
      </w:r>
    </w:p>
    <w:p w:rsidR="008F07D4" w:rsidRPr="008F07D4" w:rsidRDefault="008F07D4" w:rsidP="008F07D4">
      <w:pPr>
        <w:widowControl w:val="0"/>
        <w:suppressAutoHyphens/>
        <w:ind w:left="357" w:hanging="357"/>
        <w:jc w:val="right"/>
        <w:rPr>
          <w:rFonts w:ascii="Calibri" w:eastAsia="Times New Roman" w:hAnsi="Calibri" w:cs="Calibri"/>
          <w:kern w:val="1"/>
          <w:lang w:eastAsia="ar-SA"/>
        </w:rPr>
      </w:pPr>
    </w:p>
    <w:p w:rsidR="008F07D4" w:rsidRPr="008F07D4" w:rsidRDefault="00F647A4" w:rsidP="008F07D4">
      <w:pPr>
        <w:widowControl w:val="0"/>
        <w:suppressAutoHyphens/>
        <w:ind w:left="357" w:hanging="357"/>
        <w:jc w:val="both"/>
        <w:rPr>
          <w:rFonts w:eastAsia="Times New Roman"/>
          <w:b/>
          <w:bCs/>
          <w:kern w:val="1"/>
          <w:lang w:eastAsia="ar-SA"/>
        </w:rPr>
      </w:pPr>
      <w:r>
        <w:rPr>
          <w:rFonts w:eastAsia="Times New Roman"/>
          <w:kern w:val="1"/>
          <w:lang w:eastAsia="ar-SA"/>
        </w:rPr>
        <w:t>01.10.2020</w:t>
      </w:r>
      <w:r w:rsidR="008F07D4" w:rsidRPr="008F07D4">
        <w:rPr>
          <w:rFonts w:eastAsia="Times New Roman"/>
          <w:kern w:val="1"/>
          <w:lang w:eastAsia="ar-SA"/>
        </w:rPr>
        <w:t xml:space="preserve"> г</w:t>
      </w:r>
      <w:r w:rsidR="008F07D4" w:rsidRPr="008F07D4">
        <w:rPr>
          <w:rFonts w:eastAsia="Times New Roman"/>
          <w:kern w:val="1"/>
          <w:lang w:eastAsia="ar-SA"/>
        </w:rPr>
        <w:tab/>
      </w:r>
      <w:r w:rsidR="008F07D4" w:rsidRPr="008F07D4">
        <w:rPr>
          <w:rFonts w:eastAsia="Times New Roman"/>
          <w:kern w:val="1"/>
          <w:lang w:eastAsia="ar-SA"/>
        </w:rPr>
        <w:tab/>
      </w:r>
      <w:r w:rsidR="008F07D4" w:rsidRPr="008F07D4">
        <w:rPr>
          <w:rFonts w:eastAsia="Times New Roman"/>
          <w:kern w:val="1"/>
          <w:lang w:eastAsia="ar-SA"/>
        </w:rPr>
        <w:tab/>
      </w:r>
      <w:r w:rsidR="008F07D4" w:rsidRPr="008F07D4">
        <w:rPr>
          <w:rFonts w:eastAsia="Times New Roman"/>
          <w:kern w:val="1"/>
          <w:lang w:eastAsia="ar-SA"/>
        </w:rPr>
        <w:tab/>
        <w:t xml:space="preserve">с. </w:t>
      </w:r>
      <w:r>
        <w:rPr>
          <w:rFonts w:eastAsia="Times New Roman"/>
          <w:kern w:val="1"/>
          <w:lang w:eastAsia="ar-SA"/>
        </w:rPr>
        <w:t>Ароматное</w:t>
      </w:r>
      <w:r w:rsidR="008F07D4" w:rsidRPr="008F07D4">
        <w:rPr>
          <w:rFonts w:eastAsia="Times New Roman"/>
          <w:kern w:val="1"/>
          <w:lang w:eastAsia="ar-SA"/>
        </w:rPr>
        <w:tab/>
      </w:r>
      <w:r w:rsidR="008F07D4" w:rsidRPr="008F07D4">
        <w:rPr>
          <w:rFonts w:eastAsia="Times New Roman"/>
          <w:kern w:val="1"/>
          <w:lang w:eastAsia="ar-SA"/>
        </w:rPr>
        <w:tab/>
      </w:r>
      <w:r w:rsidR="008F07D4" w:rsidRPr="008F07D4">
        <w:rPr>
          <w:rFonts w:eastAsia="Times New Roman"/>
          <w:kern w:val="1"/>
          <w:lang w:eastAsia="ar-SA"/>
        </w:rPr>
        <w:tab/>
      </w:r>
      <w:r w:rsidR="008F07D4" w:rsidRPr="008F07D4">
        <w:rPr>
          <w:rFonts w:eastAsia="Times New Roman"/>
          <w:kern w:val="1"/>
          <w:lang w:eastAsia="ar-SA"/>
        </w:rPr>
        <w:tab/>
      </w:r>
      <w:r>
        <w:rPr>
          <w:rFonts w:eastAsia="Times New Roman"/>
          <w:kern w:val="1"/>
          <w:lang w:eastAsia="ar-SA"/>
        </w:rPr>
        <w:t>№ 209</w:t>
      </w:r>
    </w:p>
    <w:p w:rsidR="008F07D4" w:rsidRPr="008F07D4" w:rsidRDefault="008F07D4" w:rsidP="008F07D4">
      <w:pPr>
        <w:widowControl w:val="0"/>
        <w:suppressAutoHyphens/>
        <w:jc w:val="center"/>
        <w:rPr>
          <w:rFonts w:eastAsia="Times New Roman"/>
          <w:b/>
          <w:bCs/>
          <w:kern w:val="1"/>
          <w:lang w:eastAsia="ar-SA"/>
        </w:rPr>
      </w:pPr>
    </w:p>
    <w:p w:rsidR="008F07D4" w:rsidRPr="008F07D4" w:rsidRDefault="008F07D4" w:rsidP="008F07D4">
      <w:pPr>
        <w:widowControl w:val="0"/>
        <w:suppressAutoHyphens/>
        <w:ind w:right="3826"/>
        <w:jc w:val="both"/>
        <w:rPr>
          <w:rFonts w:eastAsia="Times New Roman"/>
          <w:bCs/>
          <w:i/>
          <w:kern w:val="1"/>
          <w:lang w:eastAsia="ar-SA"/>
        </w:rPr>
      </w:pPr>
      <w:r w:rsidRPr="008F07D4">
        <w:rPr>
          <w:rFonts w:eastAsia="Times New Roman"/>
          <w:bCs/>
          <w:i/>
          <w:kern w:val="1"/>
          <w:lang w:eastAsia="ar-SA"/>
        </w:rPr>
        <w:t>Об утверждении административного регламента предоставления муниципальной услуги «</w:t>
      </w:r>
      <w:r w:rsidR="00021B23" w:rsidRPr="00021B23">
        <w:rPr>
          <w:rFonts w:eastAsia="Times New Roman"/>
          <w:bCs/>
          <w:i/>
          <w:kern w:val="1"/>
          <w:lang w:eastAsia="ar-SA"/>
        </w:rPr>
        <w:t>Выдача архивных справок, архивных выписок и архивных копий по социально-правовым запросам</w:t>
      </w:r>
      <w:r w:rsidRPr="008F07D4">
        <w:rPr>
          <w:rFonts w:eastAsia="Times New Roman"/>
          <w:bCs/>
          <w:i/>
          <w:kern w:val="1"/>
          <w:lang w:eastAsia="ar-SA"/>
        </w:rPr>
        <w:t>».</w:t>
      </w:r>
    </w:p>
    <w:p w:rsidR="008F07D4" w:rsidRPr="008F07D4" w:rsidRDefault="008F07D4" w:rsidP="008F07D4">
      <w:pPr>
        <w:widowControl w:val="0"/>
        <w:suppressAutoHyphens/>
        <w:jc w:val="center"/>
        <w:rPr>
          <w:rFonts w:eastAsia="Times New Roman"/>
          <w:b/>
          <w:bCs/>
          <w:kern w:val="1"/>
          <w:sz w:val="24"/>
          <w:szCs w:val="24"/>
          <w:lang w:eastAsia="ar-SA"/>
        </w:rPr>
      </w:pPr>
    </w:p>
    <w:p w:rsidR="008F07D4" w:rsidRPr="008F07D4" w:rsidRDefault="008F07D4" w:rsidP="008F07D4">
      <w:pPr>
        <w:widowControl w:val="0"/>
        <w:suppressAutoHyphens/>
        <w:autoSpaceDE w:val="0"/>
        <w:ind w:firstLine="709"/>
        <w:jc w:val="both"/>
        <w:rPr>
          <w:rFonts w:eastAsia="Times New Roman"/>
          <w:b/>
          <w:bCs/>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F647A4">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sidR="00F647A4">
        <w:rPr>
          <w:rFonts w:eastAsia="Times New Roman"/>
          <w:kern w:val="1"/>
          <w:lang w:eastAsia="ar-SA"/>
        </w:rPr>
        <w:t>Ароматненского</w:t>
      </w:r>
      <w:r w:rsidRPr="008F07D4">
        <w:rPr>
          <w:rFonts w:eastAsia="Times New Roman"/>
          <w:kern w:val="1"/>
          <w:lang w:eastAsia="ar-SA"/>
        </w:rPr>
        <w:t xml:space="preserve"> сельского поселения</w:t>
      </w:r>
    </w:p>
    <w:p w:rsidR="008F07D4" w:rsidRPr="008F07D4" w:rsidRDefault="008F07D4" w:rsidP="008F07D4">
      <w:pPr>
        <w:widowControl w:val="0"/>
        <w:suppressAutoHyphens/>
        <w:autoSpaceDE w:val="0"/>
        <w:ind w:firstLine="709"/>
        <w:jc w:val="both"/>
        <w:rPr>
          <w:rFonts w:eastAsia="Times New Roman"/>
          <w:b/>
          <w:bCs/>
          <w:kern w:val="1"/>
          <w:lang w:eastAsia="ar-SA"/>
        </w:rPr>
      </w:pPr>
    </w:p>
    <w:p w:rsidR="008F07D4" w:rsidRPr="008F07D4" w:rsidRDefault="008F07D4" w:rsidP="008F07D4">
      <w:pPr>
        <w:widowControl w:val="0"/>
        <w:suppressAutoHyphens/>
        <w:jc w:val="center"/>
        <w:rPr>
          <w:rFonts w:eastAsia="Times New Roman"/>
          <w:kern w:val="1"/>
          <w:lang w:eastAsia="ar-SA"/>
        </w:rPr>
      </w:pPr>
      <w:r w:rsidRPr="008F07D4">
        <w:rPr>
          <w:rFonts w:eastAsia="Times New Roman"/>
          <w:b/>
          <w:bCs/>
          <w:kern w:val="1"/>
          <w:lang w:eastAsia="ar-SA"/>
        </w:rPr>
        <w:t>ПОСТАНОВЛЯЕТ:</w:t>
      </w:r>
    </w:p>
    <w:p w:rsidR="008F07D4" w:rsidRPr="008F07D4" w:rsidRDefault="008F07D4" w:rsidP="008F07D4">
      <w:pPr>
        <w:widowControl w:val="0"/>
        <w:suppressAutoHyphens/>
        <w:autoSpaceDE w:val="0"/>
        <w:jc w:val="both"/>
        <w:rPr>
          <w:rFonts w:eastAsia="Times New Roman"/>
          <w:kern w:val="1"/>
          <w:lang w:eastAsia="ar-SA"/>
        </w:rPr>
      </w:pPr>
    </w:p>
    <w:p w:rsidR="008F07D4" w:rsidRPr="008F07D4" w:rsidRDefault="008F07D4" w:rsidP="00021B23">
      <w:pPr>
        <w:widowControl w:val="0"/>
        <w:numPr>
          <w:ilvl w:val="0"/>
          <w:numId w:val="21"/>
        </w:numPr>
        <w:tabs>
          <w:tab w:val="left" w:pos="1134"/>
        </w:tabs>
        <w:suppressAutoHyphens/>
        <w:spacing w:after="200" w:line="276" w:lineRule="auto"/>
        <w:contextualSpacing/>
        <w:jc w:val="both"/>
        <w:rPr>
          <w:rFonts w:eastAsia="Times New Roman"/>
          <w:kern w:val="1"/>
          <w:lang w:eastAsia="ar-SA"/>
        </w:rPr>
      </w:pPr>
      <w:r w:rsidRPr="008F07D4">
        <w:rPr>
          <w:rFonts w:eastAsia="Times New Roman"/>
          <w:kern w:val="1"/>
          <w:lang w:eastAsia="ar-SA"/>
        </w:rPr>
        <w:t>Утвердить административный регламент предоставления муниципальной услуги «</w:t>
      </w:r>
      <w:r w:rsidR="00021B23" w:rsidRPr="00021B23">
        <w:rPr>
          <w:rFonts w:eastAsia="Times New Roman"/>
          <w:kern w:val="1"/>
          <w:lang w:eastAsia="ar-SA"/>
        </w:rPr>
        <w:t>Выдача архивных справок, архивных выписок и архивных копий по социально-правовым запросам</w:t>
      </w:r>
      <w:r w:rsidRPr="008F07D4">
        <w:rPr>
          <w:rFonts w:eastAsia="Times New Roman"/>
          <w:kern w:val="1"/>
          <w:lang w:eastAsia="ar-SA"/>
        </w:rPr>
        <w:t xml:space="preserve">», согласно приложению. </w:t>
      </w:r>
    </w:p>
    <w:p w:rsidR="008F07D4" w:rsidRPr="008F07D4" w:rsidRDefault="008F07D4" w:rsidP="00F647A4">
      <w:pPr>
        <w:widowControl w:val="0"/>
        <w:numPr>
          <w:ilvl w:val="0"/>
          <w:numId w:val="21"/>
        </w:numPr>
        <w:tabs>
          <w:tab w:val="left" w:pos="1134"/>
        </w:tabs>
        <w:suppressAutoHyphens/>
        <w:spacing w:after="200" w:line="276" w:lineRule="auto"/>
        <w:contextualSpacing/>
        <w:jc w:val="both"/>
        <w:rPr>
          <w:rFonts w:eastAsia="Times New Roman"/>
          <w:kern w:val="1"/>
          <w:lang w:eastAsia="ar-SA"/>
        </w:rPr>
      </w:pPr>
      <w:r w:rsidRPr="008F07D4">
        <w:rPr>
          <w:rFonts w:eastAsia="Times New Roman"/>
          <w:kern w:val="1"/>
          <w:lang w:eastAsia="ar-SA"/>
        </w:rPr>
        <w:t xml:space="preserve">Настоящее постановление обнародовать на стенде Администрации и разместить на официальном сайте </w:t>
      </w:r>
      <w:r w:rsidR="00F647A4" w:rsidRPr="00F647A4">
        <w:rPr>
          <w:rFonts w:eastAsia="Times New Roman"/>
          <w:kern w:val="1"/>
          <w:lang w:eastAsia="ar-SA"/>
        </w:rPr>
        <w:t xml:space="preserve">http://aromatnoe-sovet.ru </w:t>
      </w:r>
      <w:r w:rsidRPr="008F07D4">
        <w:rPr>
          <w:rFonts w:eastAsia="Times New Roman"/>
          <w:kern w:val="1"/>
          <w:lang w:eastAsia="ar-SA"/>
        </w:rPr>
        <w:t>в информационно-телекоммуникационной сети "Интернет".</w:t>
      </w:r>
    </w:p>
    <w:p w:rsidR="008F07D4" w:rsidRPr="008F07D4" w:rsidRDefault="008F07D4" w:rsidP="008F07D4">
      <w:pPr>
        <w:widowControl w:val="0"/>
        <w:numPr>
          <w:ilvl w:val="0"/>
          <w:numId w:val="21"/>
        </w:numPr>
        <w:tabs>
          <w:tab w:val="left" w:pos="1134"/>
        </w:tabs>
        <w:suppressAutoHyphens/>
        <w:spacing w:after="200" w:line="276" w:lineRule="auto"/>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rsidR="008F07D4" w:rsidRPr="008F07D4" w:rsidRDefault="008F07D4" w:rsidP="008F07D4">
      <w:pPr>
        <w:widowControl w:val="0"/>
        <w:numPr>
          <w:ilvl w:val="0"/>
          <w:numId w:val="21"/>
        </w:numPr>
        <w:tabs>
          <w:tab w:val="left" w:pos="1134"/>
        </w:tabs>
        <w:suppressAutoHyphens/>
        <w:spacing w:after="200" w:line="276" w:lineRule="auto"/>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rsidR="008F07D4" w:rsidRPr="008F07D4" w:rsidRDefault="008F07D4" w:rsidP="008F07D4">
      <w:pPr>
        <w:widowControl w:val="0"/>
        <w:suppressAutoHyphens/>
        <w:ind w:firstLine="709"/>
        <w:jc w:val="both"/>
        <w:rPr>
          <w:rFonts w:eastAsia="Times New Roman"/>
          <w:kern w:val="1"/>
          <w:sz w:val="24"/>
          <w:szCs w:val="24"/>
          <w:lang w:eastAsia="ar-SA"/>
        </w:rPr>
      </w:pPr>
    </w:p>
    <w:p w:rsidR="008F07D4" w:rsidRPr="008F07D4" w:rsidRDefault="008F07D4" w:rsidP="008F07D4">
      <w:pPr>
        <w:widowControl w:val="0"/>
        <w:suppressAutoHyphens/>
        <w:ind w:firstLine="709"/>
        <w:jc w:val="both"/>
        <w:rPr>
          <w:rFonts w:eastAsia="Times New Roman"/>
          <w:kern w:val="1"/>
          <w:lang w:eastAsia="ar-SA"/>
        </w:rPr>
      </w:pPr>
    </w:p>
    <w:p w:rsidR="008F07D4" w:rsidRPr="00F647A4" w:rsidRDefault="008F07D4" w:rsidP="008F07D4">
      <w:pPr>
        <w:textAlignment w:val="baseline"/>
        <w:rPr>
          <w:rFonts w:eastAsia="Times New Roman"/>
          <w:b/>
        </w:rPr>
      </w:pPr>
      <w:r w:rsidRPr="00F647A4">
        <w:rPr>
          <w:rFonts w:eastAsia="Times New Roman"/>
          <w:b/>
        </w:rPr>
        <w:t xml:space="preserve">Председатель </w:t>
      </w:r>
      <w:r w:rsidR="00F647A4" w:rsidRPr="00F647A4">
        <w:rPr>
          <w:rFonts w:eastAsia="Times New Roman"/>
          <w:b/>
        </w:rPr>
        <w:t>Ароматненского</w:t>
      </w:r>
      <w:r w:rsidRPr="00F647A4">
        <w:rPr>
          <w:rFonts w:eastAsia="Times New Roman"/>
          <w:b/>
        </w:rPr>
        <w:t xml:space="preserve"> сельского совета- </w:t>
      </w:r>
    </w:p>
    <w:p w:rsidR="008F07D4" w:rsidRPr="00F647A4" w:rsidRDefault="008F07D4" w:rsidP="008F07D4">
      <w:pPr>
        <w:ind w:right="4620"/>
        <w:jc w:val="both"/>
        <w:textAlignment w:val="baseline"/>
        <w:rPr>
          <w:rFonts w:eastAsia="Times New Roman"/>
          <w:b/>
        </w:rPr>
      </w:pPr>
      <w:r w:rsidRPr="00F647A4">
        <w:rPr>
          <w:rFonts w:eastAsia="Times New Roman"/>
          <w:b/>
        </w:rPr>
        <w:t>Глава администрации  </w:t>
      </w:r>
    </w:p>
    <w:p w:rsidR="008F07D4" w:rsidRPr="00F647A4" w:rsidRDefault="00F647A4" w:rsidP="008F07D4">
      <w:pPr>
        <w:ind w:right="-60"/>
        <w:jc w:val="both"/>
        <w:textAlignment w:val="baseline"/>
        <w:rPr>
          <w:rFonts w:eastAsia="Times New Roman"/>
          <w:b/>
        </w:rPr>
      </w:pPr>
      <w:r w:rsidRPr="00F647A4">
        <w:rPr>
          <w:rFonts w:eastAsia="Times New Roman"/>
          <w:b/>
        </w:rPr>
        <w:t>Ароматненского</w:t>
      </w:r>
      <w:r w:rsidR="008F07D4" w:rsidRPr="00F647A4">
        <w:rPr>
          <w:rFonts w:eastAsia="Times New Roman"/>
          <w:b/>
        </w:rPr>
        <w:t xml:space="preserve"> сельского поселения</w:t>
      </w:r>
      <w:r w:rsidR="008F07D4" w:rsidRPr="00F647A4">
        <w:rPr>
          <w:rFonts w:eastAsia="Times New Roman"/>
          <w:b/>
        </w:rPr>
        <w:tab/>
      </w:r>
      <w:r w:rsidR="008F07D4" w:rsidRPr="00F647A4">
        <w:rPr>
          <w:rFonts w:eastAsia="Times New Roman"/>
          <w:b/>
        </w:rPr>
        <w:tab/>
      </w:r>
      <w:r w:rsidR="008F07D4" w:rsidRPr="00F647A4">
        <w:rPr>
          <w:rFonts w:eastAsia="Times New Roman"/>
          <w:b/>
        </w:rPr>
        <w:tab/>
      </w:r>
      <w:r w:rsidR="008F07D4" w:rsidRPr="00F647A4">
        <w:rPr>
          <w:rFonts w:eastAsia="Times New Roman"/>
          <w:b/>
        </w:rPr>
        <w:tab/>
      </w:r>
      <w:r w:rsidRPr="00F647A4">
        <w:rPr>
          <w:rFonts w:eastAsia="Times New Roman"/>
          <w:b/>
        </w:rPr>
        <w:t>И.А. Лизогуб</w:t>
      </w:r>
    </w:p>
    <w:p w:rsidR="008F07D4" w:rsidRPr="008F07D4" w:rsidRDefault="008F07D4" w:rsidP="008F07D4">
      <w:pPr>
        <w:ind w:right="-60"/>
        <w:jc w:val="both"/>
        <w:textAlignment w:val="baseline"/>
        <w:rPr>
          <w:rFonts w:eastAsia="Times New Roman"/>
        </w:rPr>
      </w:pPr>
    </w:p>
    <w:p w:rsidR="008F07D4" w:rsidRPr="008F07D4" w:rsidRDefault="008F07D4" w:rsidP="008F07D4">
      <w:pPr>
        <w:widowControl w:val="0"/>
        <w:suppressAutoHyphens/>
        <w:ind w:firstLine="709"/>
        <w:jc w:val="both"/>
        <w:rPr>
          <w:rFonts w:eastAsia="Times New Roman"/>
          <w:kern w:val="1"/>
          <w:sz w:val="24"/>
          <w:szCs w:val="24"/>
          <w:lang w:eastAsia="ar-SA"/>
        </w:rPr>
      </w:pPr>
      <w:r w:rsidRPr="008F07D4">
        <w:rPr>
          <w:rFonts w:eastAsia="Times New Roman"/>
          <w:kern w:val="1"/>
          <w:sz w:val="24"/>
          <w:szCs w:val="24"/>
          <w:lang w:eastAsia="ar-SA"/>
        </w:rPr>
        <w:br w:type="page"/>
      </w:r>
    </w:p>
    <w:p w:rsidR="008F07D4" w:rsidRPr="008F07D4" w:rsidRDefault="008F07D4" w:rsidP="00FE1146">
      <w:pPr>
        <w:ind w:left="6096"/>
        <w:jc w:val="both"/>
        <w:outlineLvl w:val="0"/>
        <w:rPr>
          <w:bCs/>
          <w:sz w:val="24"/>
          <w:szCs w:val="24"/>
        </w:rPr>
      </w:pPr>
      <w:r w:rsidRPr="008F07D4">
        <w:rPr>
          <w:bCs/>
          <w:sz w:val="24"/>
          <w:szCs w:val="24"/>
        </w:rPr>
        <w:lastRenderedPageBreak/>
        <w:t xml:space="preserve">Приложение </w:t>
      </w:r>
    </w:p>
    <w:p w:rsidR="008F07D4" w:rsidRDefault="008F07D4" w:rsidP="00FE1146">
      <w:pPr>
        <w:ind w:left="6095"/>
        <w:jc w:val="both"/>
        <w:outlineLvl w:val="0"/>
        <w:rPr>
          <w:b/>
          <w:bCs/>
        </w:rPr>
      </w:pPr>
      <w:r w:rsidRPr="008F07D4">
        <w:rPr>
          <w:bCs/>
          <w:sz w:val="24"/>
          <w:szCs w:val="24"/>
        </w:rPr>
        <w:t xml:space="preserve">к постановлению Администрации </w:t>
      </w:r>
      <w:r w:rsidR="00F647A4">
        <w:rPr>
          <w:bCs/>
          <w:sz w:val="24"/>
          <w:szCs w:val="24"/>
        </w:rPr>
        <w:t>Ароматненского сельского поселения от 01.10.2020 № 209</w:t>
      </w:r>
    </w:p>
    <w:p w:rsidR="008F07D4" w:rsidRDefault="008F07D4" w:rsidP="00FE1146">
      <w:pPr>
        <w:ind w:firstLine="709"/>
        <w:jc w:val="center"/>
        <w:outlineLvl w:val="0"/>
        <w:rPr>
          <w:b/>
          <w:bCs/>
        </w:rPr>
      </w:pPr>
    </w:p>
    <w:p w:rsidR="00FA2FDD" w:rsidRPr="00C957D6" w:rsidRDefault="00FA2FDD" w:rsidP="00FE1146">
      <w:pPr>
        <w:ind w:firstLine="709"/>
        <w:jc w:val="center"/>
        <w:outlineLvl w:val="0"/>
        <w:rPr>
          <w:b/>
          <w:bCs/>
        </w:rPr>
      </w:pPr>
      <w:r w:rsidRPr="00C957D6">
        <w:rPr>
          <w:b/>
          <w:bCs/>
        </w:rPr>
        <w:t xml:space="preserve">Административный регламент </w:t>
      </w:r>
    </w:p>
    <w:p w:rsidR="00FA2FDD" w:rsidRPr="00C957D6" w:rsidRDefault="00FA2FDD" w:rsidP="00FA2FDD">
      <w:pPr>
        <w:autoSpaceDE w:val="0"/>
        <w:autoSpaceDN w:val="0"/>
        <w:adjustRightInd w:val="0"/>
        <w:ind w:firstLine="709"/>
        <w:jc w:val="center"/>
        <w:rPr>
          <w:b/>
          <w:bCs/>
        </w:rPr>
      </w:pPr>
      <w:r w:rsidRPr="00C957D6">
        <w:rPr>
          <w:b/>
          <w:bCs/>
        </w:rPr>
        <w:t>предоставления муниципальной услуги «Выдача архивных справок, архивных выписок и архивных копий по социально-правовым запросам»</w:t>
      </w:r>
    </w:p>
    <w:p w:rsidR="00FA2FDD" w:rsidRPr="00C957D6" w:rsidRDefault="00FA2FDD" w:rsidP="00703CF0">
      <w:pPr>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0E08C2" w:rsidRPr="00227C5E">
        <w:rPr>
          <w:rFonts w:eastAsia="Times New Roman"/>
          <w:sz w:val="24"/>
          <w:szCs w:val="24"/>
        </w:rPr>
        <w:t xml:space="preserve">администрации </w:t>
      </w:r>
      <w:r w:rsidR="00F647A4">
        <w:rPr>
          <w:rFonts w:eastAsia="Times New Roman"/>
          <w:sz w:val="24"/>
          <w:szCs w:val="24"/>
        </w:rPr>
        <w:t>Ароматненского</w:t>
      </w:r>
      <w:r w:rsidR="000E08C2">
        <w:rPr>
          <w:rFonts w:eastAsia="Times New Roman"/>
          <w:sz w:val="24"/>
          <w:szCs w:val="24"/>
        </w:rPr>
        <w:t xml:space="preserve"> сельского поселения Бахчисарайского района Республики Крым</w:t>
      </w:r>
      <w:r w:rsidR="000E08C2" w:rsidRPr="00227C5E">
        <w:rPr>
          <w:rFonts w:eastAsia="Times New Roman"/>
          <w:sz w:val="24"/>
          <w:szCs w:val="24"/>
        </w:rPr>
        <w:t xml:space="preserve"> </w:t>
      </w:r>
      <w:r w:rsidRPr="00C957D6">
        <w:rPr>
          <w:rFonts w:eastAsia="Times New Roman"/>
          <w:sz w:val="24"/>
          <w:szCs w:val="24"/>
        </w:rPr>
        <w:t>(далее – Орган).</w:t>
      </w:r>
      <w:r w:rsidRPr="00C957D6">
        <w:rPr>
          <w:rFonts w:eastAsia="Times New Roman"/>
          <w:i/>
          <w:sz w:val="20"/>
          <w:szCs w:val="20"/>
        </w:rPr>
        <w:t xml:space="preserve"> </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w:t>
      </w:r>
      <w:r w:rsidR="00DC1F0C">
        <w:rPr>
          <w:rFonts w:eastAsia="Times New Roman"/>
          <w:sz w:val="24"/>
          <w:szCs w:val="24"/>
        </w:rPr>
        <w:t xml:space="preserve"> </w:t>
      </w:r>
      <w:r w:rsidRPr="00C957D6">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w:t>
      </w:r>
      <w:r w:rsidR="00DC1F0C">
        <w:rPr>
          <w:rFonts w:eastAsia="Times New Roman"/>
          <w:sz w:val="24"/>
          <w:szCs w:val="24"/>
        </w:rPr>
        <w:t xml:space="preserve"> </w:t>
      </w:r>
      <w:r w:rsidRPr="00C957D6">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FA2FDD"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p w:rsidR="00703CF0" w:rsidRDefault="00703CF0" w:rsidP="00FA2FDD">
      <w:pPr>
        <w:pStyle w:val="11"/>
        <w:numPr>
          <w:ilvl w:val="0"/>
          <w:numId w:val="0"/>
        </w:numPr>
        <w:spacing w:line="240" w:lineRule="auto"/>
        <w:ind w:firstLine="709"/>
        <w:jc w:val="center"/>
        <w:rPr>
          <w:rFonts w:eastAsia="Times New Roman"/>
          <w:b/>
          <w:sz w:val="24"/>
          <w:szCs w:val="24"/>
        </w:rPr>
      </w:pPr>
    </w:p>
    <w:p w:rsidR="00703CF0" w:rsidRPr="00703CF0" w:rsidRDefault="00703CF0" w:rsidP="00703CF0">
      <w:pPr>
        <w:pStyle w:val="formattext"/>
        <w:spacing w:before="0" w:beforeAutospacing="0" w:after="0" w:afterAutospacing="0"/>
        <w:ind w:firstLine="709"/>
        <w:jc w:val="both"/>
        <w:textAlignment w:val="baseline"/>
      </w:pPr>
      <w:r w:rsidRPr="00703CF0">
        <w:t xml:space="preserve">2.1. Заявителями на предоставление муниципальной услуги являются физические или юридические лица (далее - заявитель). </w:t>
      </w:r>
    </w:p>
    <w:p w:rsidR="00703CF0" w:rsidRDefault="00703CF0" w:rsidP="00703CF0">
      <w:pPr>
        <w:pStyle w:val="11"/>
        <w:numPr>
          <w:ilvl w:val="0"/>
          <w:numId w:val="0"/>
        </w:numPr>
        <w:spacing w:line="240" w:lineRule="auto"/>
        <w:ind w:firstLine="709"/>
        <w:rPr>
          <w:sz w:val="24"/>
          <w:szCs w:val="24"/>
        </w:rPr>
      </w:pPr>
      <w:r w:rsidRPr="00703CF0">
        <w:rPr>
          <w:sz w:val="24"/>
          <w:szCs w:val="24"/>
        </w:rPr>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E756C" w:rsidRDefault="007E756C" w:rsidP="00703CF0">
      <w:pPr>
        <w:pStyle w:val="11"/>
        <w:numPr>
          <w:ilvl w:val="0"/>
          <w:numId w:val="0"/>
        </w:numPr>
        <w:spacing w:line="240" w:lineRule="auto"/>
        <w:ind w:firstLine="709"/>
        <w:rPr>
          <w:sz w:val="24"/>
          <w:szCs w:val="24"/>
        </w:rPr>
      </w:pPr>
    </w:p>
    <w:p w:rsidR="007E756C" w:rsidRPr="007E756C" w:rsidRDefault="007E756C" w:rsidP="007E756C">
      <w:pPr>
        <w:pStyle w:val="11"/>
        <w:numPr>
          <w:ilvl w:val="0"/>
          <w:numId w:val="0"/>
        </w:numPr>
        <w:spacing w:line="240" w:lineRule="auto"/>
        <w:ind w:firstLine="709"/>
        <w:jc w:val="center"/>
        <w:rPr>
          <w:rFonts w:eastAsia="Times New Roman"/>
          <w:b/>
          <w:sz w:val="24"/>
          <w:szCs w:val="24"/>
        </w:rPr>
      </w:pPr>
      <w:r w:rsidRPr="007E756C">
        <w:rPr>
          <w:b/>
          <w:sz w:val="24"/>
          <w:szCs w:val="24"/>
        </w:rPr>
        <w:t>3. Требования к порядку информирования о предоставлении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1) публичное письменное консультирование (посредством размещения информации):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w:t>
      </w:r>
      <w:r w:rsidR="00DC1F0C">
        <w:rPr>
          <w:rFonts w:eastAsia="Times New Roman"/>
          <w:sz w:val="24"/>
          <w:szCs w:val="24"/>
        </w:rPr>
        <w:t xml:space="preserve"> </w:t>
      </w:r>
      <w:r w:rsidRPr="00C957D6">
        <w:rPr>
          <w:rFonts w:eastAsia="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Times New Roman"/>
          <w:sz w:val="24"/>
          <w:szCs w:val="24"/>
        </w:rPr>
        <w:t xml:space="preserve">4) </w:t>
      </w:r>
      <w:r w:rsidRPr="00C957D6">
        <w:rPr>
          <w:rFonts w:eastAsia="SimSun"/>
          <w:kern w:val="1"/>
          <w:sz w:val="24"/>
          <w:szCs w:val="24"/>
          <w:lang w:eastAsia="zh-CN" w:bidi="hi-IN"/>
        </w:rPr>
        <w:t>посредством индивидуального устного информирования.</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A2FDD" w:rsidRPr="00C957D6" w:rsidRDefault="00FA2FDD" w:rsidP="00FA2FDD">
      <w:pPr>
        <w:autoSpaceDE w:val="0"/>
        <w:autoSpaceDN w:val="0"/>
        <w:adjustRightInd w:val="0"/>
        <w:ind w:firstLine="709"/>
        <w:jc w:val="both"/>
        <w:rPr>
          <w:sz w:val="24"/>
          <w:szCs w:val="24"/>
        </w:rPr>
      </w:pPr>
      <w:r w:rsidRPr="00C957D6">
        <w:rPr>
          <w:sz w:val="24"/>
          <w:szCs w:val="24"/>
        </w:rPr>
        <w:t>На информационных стендах Органа, в местах предоставления муниципальной услуги, размещается следующая информация: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исчерпывающая информация о порядке предоставления муниципальной услуги;</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выдержки из Административного регламента и приложения к нему;</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адрес официального сайта ГБУ РК «МФЦ», на котором можно узнать адрес и графики работы отделений (центров) ГБУ РК «МФЦ»;</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выдержки из нормативных правовых актов по наиболее часто задаваемым вопросам;</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формы заявлений;</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перечень оснований для отказа в предоставлении муниципальной услуги;</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порядок обжалования решений, действий или бездействия должностных лиц, предоставляющих муниципальную услугу.</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На информационных стендах </w:t>
      </w:r>
      <w:r w:rsidRPr="00C957D6">
        <w:rPr>
          <w:rFonts w:eastAsia="Times New Roman"/>
          <w:sz w:val="24"/>
          <w:szCs w:val="24"/>
        </w:rPr>
        <w:t>многофункционального центра</w:t>
      </w:r>
      <w:r w:rsidRPr="00C957D6">
        <w:rPr>
          <w:sz w:val="24"/>
          <w:szCs w:val="24"/>
        </w:rPr>
        <w:t>, в местах предоставления муниципальной услуги, размещается следующая информация:</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перечень муниципальных услуг, предоставление которых организовано в </w:t>
      </w:r>
      <w:r w:rsidRPr="00C957D6">
        <w:rPr>
          <w:rFonts w:eastAsia="Times New Roman"/>
          <w:sz w:val="24"/>
          <w:szCs w:val="24"/>
        </w:rPr>
        <w:t>многофункциональном центре</w:t>
      </w:r>
      <w:r w:rsidRPr="00C957D6">
        <w:rPr>
          <w:rFonts w:eastAsia="SimSun"/>
          <w:kern w:val="1"/>
          <w:sz w:val="24"/>
          <w:szCs w:val="24"/>
          <w:lang w:eastAsia="zh-CN" w:bidi="hi-IN"/>
        </w:rPr>
        <w:t>;</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сроки предоставления муниципальных услуг;</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lastRenderedPageBreak/>
        <w:t>- размеры государственной пошлины и иных платежей, уплачиваемых заявителем при получении муниципальных услуг, порядок их уплаты;</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957D6">
        <w:rPr>
          <w:rFonts w:eastAsia="Times New Roman"/>
          <w:sz w:val="24"/>
          <w:szCs w:val="24"/>
        </w:rPr>
        <w:t>многофункционального центра</w:t>
      </w:r>
      <w:r w:rsidRPr="00C957D6">
        <w:rPr>
          <w:rFonts w:eastAsia="SimSun"/>
          <w:kern w:val="1"/>
          <w:sz w:val="24"/>
          <w:szCs w:val="24"/>
          <w:lang w:eastAsia="zh-CN" w:bidi="hi-IN"/>
        </w:rPr>
        <w:t xml:space="preserve">, работников </w:t>
      </w:r>
      <w:r w:rsidRPr="00C957D6">
        <w:rPr>
          <w:rFonts w:eastAsia="Times New Roman"/>
          <w:sz w:val="24"/>
          <w:szCs w:val="24"/>
        </w:rPr>
        <w:t>многофункционального центра</w:t>
      </w:r>
      <w:r w:rsidRPr="00C957D6">
        <w:rPr>
          <w:rFonts w:eastAsia="SimSun"/>
          <w:kern w:val="1"/>
          <w:sz w:val="24"/>
          <w:szCs w:val="24"/>
          <w:lang w:eastAsia="zh-CN" w:bidi="hi-IN"/>
        </w:rPr>
        <w:t>;</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957D6">
        <w:rPr>
          <w:rFonts w:eastAsia="Times New Roman"/>
          <w:sz w:val="24"/>
          <w:szCs w:val="24"/>
        </w:rPr>
        <w:t>многофункционального центра</w:t>
      </w:r>
      <w:r w:rsidRPr="00C957D6">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режим работы и адреса иных </w:t>
      </w:r>
      <w:r w:rsidRPr="00C957D6">
        <w:rPr>
          <w:rFonts w:eastAsia="Times New Roman"/>
          <w:sz w:val="24"/>
          <w:szCs w:val="24"/>
        </w:rPr>
        <w:t>многофункциональных центров</w:t>
      </w:r>
      <w:r w:rsidRPr="00C957D6">
        <w:rPr>
          <w:rFonts w:eastAsia="SimSun"/>
          <w:kern w:val="1"/>
          <w:sz w:val="24"/>
          <w:szCs w:val="24"/>
          <w:lang w:eastAsia="zh-CN" w:bidi="hi-IN"/>
        </w:rPr>
        <w:t xml:space="preserve"> и привлекаемых организаций, находящихся на территории Республики Крым;</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иную информацию, необходимую для получения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SimSun"/>
          <w:kern w:val="1"/>
          <w:sz w:val="24"/>
          <w:szCs w:val="24"/>
          <w:lang w:eastAsia="zh-CN" w:bidi="hi-IN"/>
        </w:rPr>
        <w:t xml:space="preserve">3.3. </w:t>
      </w:r>
      <w:r w:rsidRPr="00C957D6">
        <w:rPr>
          <w:sz w:val="24"/>
          <w:szCs w:val="24"/>
        </w:rPr>
        <w:t xml:space="preserve">Индивидуальное консультирование по телефону не должно превышать 10 минут. </w:t>
      </w:r>
      <w:r w:rsidRPr="00C957D6">
        <w:rPr>
          <w:rFonts w:eastAsia="Times New Roman"/>
          <w:sz w:val="24"/>
          <w:szCs w:val="24"/>
        </w:rPr>
        <w:t xml:space="preserve">Ответ на телефонный звонок должен начинаться с информации о наименовании Органа, </w:t>
      </w:r>
      <w:r w:rsidRPr="00C957D6">
        <w:rPr>
          <w:sz w:val="24"/>
          <w:szCs w:val="24"/>
        </w:rPr>
        <w:t>многофункционального центра,</w:t>
      </w:r>
      <w:r w:rsidRPr="00C957D6">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957D6">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957D6">
        <w:rPr>
          <w:sz w:val="24"/>
          <w:szCs w:val="24"/>
        </w:rPr>
        <w:t>автоинформирования</w:t>
      </w:r>
      <w:proofErr w:type="spellEnd"/>
      <w:r w:rsidRPr="00C957D6">
        <w:rPr>
          <w:sz w:val="24"/>
          <w:szCs w:val="24"/>
        </w:rPr>
        <w:t xml:space="preserve"> (при наличии). При </w:t>
      </w:r>
      <w:proofErr w:type="spellStart"/>
      <w:r w:rsidRPr="00C957D6">
        <w:rPr>
          <w:sz w:val="24"/>
          <w:szCs w:val="24"/>
        </w:rPr>
        <w:t>автоинформировании</w:t>
      </w:r>
      <w:proofErr w:type="spellEnd"/>
      <w:r w:rsidRPr="00C957D6">
        <w:rPr>
          <w:sz w:val="24"/>
          <w:szCs w:val="24"/>
        </w:rPr>
        <w:t xml:space="preserve"> обеспечивается круглосуточное предоставление справочной информации.</w:t>
      </w:r>
      <w:r w:rsidRPr="00C957D6">
        <w:rPr>
          <w:rFonts w:eastAsia="Times New Roman"/>
          <w:sz w:val="24"/>
          <w:szCs w:val="24"/>
        </w:rPr>
        <w:t xml:space="preserve"> </w:t>
      </w:r>
    </w:p>
    <w:p w:rsidR="00FA2FDD" w:rsidRPr="00C957D6" w:rsidRDefault="00FA2FDD" w:rsidP="00FA2FDD">
      <w:pPr>
        <w:autoSpaceDE w:val="0"/>
        <w:autoSpaceDN w:val="0"/>
        <w:adjustRightInd w:val="0"/>
        <w:ind w:firstLine="709"/>
        <w:jc w:val="both"/>
        <w:rPr>
          <w:sz w:val="24"/>
          <w:szCs w:val="24"/>
        </w:rPr>
      </w:pPr>
      <w:r w:rsidRPr="00C957D6">
        <w:rPr>
          <w:sz w:val="24"/>
          <w:szCs w:val="24"/>
        </w:rPr>
        <w:t>3.4. Индивидуальное консультирование по почте (по электронной почте).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A2FDD" w:rsidRPr="00C957D6" w:rsidRDefault="00FA2FDD" w:rsidP="00FA2FDD">
      <w:pPr>
        <w:autoSpaceDE w:val="0"/>
        <w:autoSpaceDN w:val="0"/>
        <w:adjustRightInd w:val="0"/>
        <w:ind w:firstLine="709"/>
        <w:jc w:val="both"/>
        <w:rPr>
          <w:sz w:val="24"/>
          <w:szCs w:val="24"/>
        </w:rPr>
      </w:pPr>
      <w:r w:rsidRPr="00C957D6">
        <w:rPr>
          <w:sz w:val="24"/>
          <w:szCs w:val="24"/>
        </w:rPr>
        <w:t>3.5. Время ожидания заявителя при индивидуальном консультировании при личном обращении не должно превышать 15 минут.</w:t>
      </w:r>
    </w:p>
    <w:p w:rsidR="00FA2FDD" w:rsidRPr="00C957D6" w:rsidRDefault="00FA2FDD" w:rsidP="00FA2FDD">
      <w:pPr>
        <w:autoSpaceDE w:val="0"/>
        <w:autoSpaceDN w:val="0"/>
        <w:adjustRightInd w:val="0"/>
        <w:ind w:firstLine="709"/>
        <w:jc w:val="both"/>
        <w:rPr>
          <w:sz w:val="24"/>
          <w:szCs w:val="24"/>
        </w:rPr>
      </w:pPr>
      <w:r w:rsidRPr="00C957D6">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A2FDD" w:rsidRPr="00C957D6" w:rsidRDefault="00FA2FDD" w:rsidP="00FA2FDD">
      <w:pPr>
        <w:autoSpaceDE w:val="0"/>
        <w:autoSpaceDN w:val="0"/>
        <w:adjustRightInd w:val="0"/>
        <w:ind w:firstLine="709"/>
        <w:jc w:val="both"/>
        <w:rPr>
          <w:sz w:val="24"/>
          <w:szCs w:val="24"/>
        </w:rPr>
      </w:pPr>
      <w:r w:rsidRPr="00C957D6">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w:t>
      </w:r>
      <w:r w:rsidRPr="00C957D6">
        <w:rPr>
          <w:sz w:val="24"/>
          <w:szCs w:val="24"/>
        </w:rPr>
        <w:lastRenderedPageBreak/>
        <w:t>другому должностному лицу или обратившемуся лицу сообщается телефонный номер, по которому можно получить необходимую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при ответе на телефонные звонки, устные и письменные обращения должны отвечать вежливо и корректно;</w:t>
      </w:r>
    </w:p>
    <w:p w:rsidR="00FA2FDD" w:rsidRPr="00C957D6" w:rsidRDefault="00FA2FDD" w:rsidP="00FA2FDD">
      <w:pPr>
        <w:autoSpaceDE w:val="0"/>
        <w:autoSpaceDN w:val="0"/>
        <w:adjustRightInd w:val="0"/>
        <w:ind w:firstLine="709"/>
        <w:jc w:val="both"/>
        <w:rPr>
          <w:sz w:val="24"/>
          <w:szCs w:val="24"/>
        </w:rPr>
      </w:pPr>
      <w:r w:rsidRPr="00C957D6">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A2FDD" w:rsidRPr="00C957D6" w:rsidRDefault="00FA2FDD" w:rsidP="00FA2FDD">
      <w:pPr>
        <w:autoSpaceDE w:val="0"/>
        <w:autoSpaceDN w:val="0"/>
        <w:adjustRightInd w:val="0"/>
        <w:ind w:firstLine="709"/>
        <w:jc w:val="both"/>
        <w:rPr>
          <w:sz w:val="24"/>
          <w:szCs w:val="24"/>
        </w:rPr>
      </w:pPr>
      <w:r w:rsidRPr="00C957D6">
        <w:rPr>
          <w:sz w:val="24"/>
          <w:szCs w:val="24"/>
        </w:rPr>
        <w:t>- ответы на письменные обращения даются в простой, четкой и понятной форме в письменном виде и должны содержать:</w:t>
      </w:r>
    </w:p>
    <w:p w:rsidR="00FA2FDD" w:rsidRPr="00C957D6" w:rsidRDefault="00FA2FDD" w:rsidP="00FA2FDD">
      <w:pPr>
        <w:autoSpaceDE w:val="0"/>
        <w:autoSpaceDN w:val="0"/>
        <w:adjustRightInd w:val="0"/>
        <w:ind w:firstLine="709"/>
        <w:jc w:val="both"/>
        <w:rPr>
          <w:sz w:val="24"/>
          <w:szCs w:val="24"/>
        </w:rPr>
      </w:pPr>
      <w:r w:rsidRPr="00C957D6">
        <w:rPr>
          <w:sz w:val="24"/>
          <w:szCs w:val="24"/>
        </w:rPr>
        <w:t>ответы на поставленные вопросы;</w:t>
      </w:r>
    </w:p>
    <w:p w:rsidR="00FA2FDD" w:rsidRPr="00C957D6" w:rsidRDefault="00FA2FDD" w:rsidP="00FA2FDD">
      <w:pPr>
        <w:autoSpaceDE w:val="0"/>
        <w:autoSpaceDN w:val="0"/>
        <w:adjustRightInd w:val="0"/>
        <w:ind w:firstLine="709"/>
        <w:jc w:val="both"/>
        <w:rPr>
          <w:sz w:val="24"/>
          <w:szCs w:val="24"/>
        </w:rPr>
      </w:pPr>
      <w:r w:rsidRPr="00C957D6">
        <w:rPr>
          <w:sz w:val="24"/>
          <w:szCs w:val="24"/>
        </w:rPr>
        <w:t>должность, фамилию и инициалы лица, подписавшего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фамилию и инициалы исполнителя;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наименование структурного подразделения-исполнителя;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номер телефона исполнителя;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A2FDD" w:rsidRPr="00C957D6" w:rsidRDefault="00FA2FDD" w:rsidP="00FA2FDD">
      <w:pPr>
        <w:ind w:firstLine="709"/>
        <w:jc w:val="both"/>
        <w:rPr>
          <w:sz w:val="24"/>
          <w:szCs w:val="24"/>
        </w:rPr>
      </w:pPr>
      <w:r w:rsidRPr="00C957D6">
        <w:rPr>
          <w:sz w:val="24"/>
          <w:szCs w:val="24"/>
        </w:rPr>
        <w:t>3.7. На ЕПГУ, РПГУ и официальном сайте Органа размещается следующая информация:</w:t>
      </w:r>
    </w:p>
    <w:p w:rsidR="00FA2FDD" w:rsidRPr="00C957D6" w:rsidRDefault="00FA2FDD" w:rsidP="00FA2FDD">
      <w:pPr>
        <w:ind w:firstLine="709"/>
        <w:jc w:val="both"/>
        <w:rPr>
          <w:sz w:val="24"/>
          <w:szCs w:val="24"/>
        </w:rPr>
      </w:pPr>
      <w:r w:rsidRPr="00C957D6">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A2FDD" w:rsidRPr="00C957D6" w:rsidRDefault="00FA2FDD" w:rsidP="00FA2FDD">
      <w:pPr>
        <w:ind w:firstLine="709"/>
        <w:jc w:val="both"/>
        <w:rPr>
          <w:sz w:val="24"/>
          <w:szCs w:val="24"/>
        </w:rPr>
      </w:pPr>
      <w:r w:rsidRPr="00C957D6">
        <w:rPr>
          <w:sz w:val="24"/>
          <w:szCs w:val="24"/>
        </w:rPr>
        <w:t>2) круг заявителей;</w:t>
      </w:r>
    </w:p>
    <w:p w:rsidR="00FA2FDD" w:rsidRPr="00C957D6" w:rsidRDefault="00FA2FDD" w:rsidP="00FA2FDD">
      <w:pPr>
        <w:ind w:firstLine="709"/>
        <w:jc w:val="both"/>
        <w:rPr>
          <w:sz w:val="24"/>
          <w:szCs w:val="24"/>
        </w:rPr>
      </w:pPr>
      <w:r w:rsidRPr="00C957D6">
        <w:rPr>
          <w:sz w:val="24"/>
          <w:szCs w:val="24"/>
        </w:rPr>
        <w:t>3) срок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5) размер государственной пошлины, взимаемой за предоставление муниципальной услуги;</w:t>
      </w:r>
    </w:p>
    <w:p w:rsidR="00FA2FDD" w:rsidRPr="00C957D6" w:rsidRDefault="00FA2FDD" w:rsidP="00FA2FDD">
      <w:pPr>
        <w:ind w:firstLine="709"/>
        <w:jc w:val="both"/>
        <w:rPr>
          <w:sz w:val="24"/>
          <w:szCs w:val="24"/>
        </w:rPr>
      </w:pPr>
      <w:r w:rsidRPr="00C957D6">
        <w:rPr>
          <w:sz w:val="24"/>
          <w:szCs w:val="24"/>
        </w:rPr>
        <w:t>6)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8) формы заявлений (уведомлений, сообщений), используемые при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957D6">
        <w:rPr>
          <w:sz w:val="24"/>
          <w:szCs w:val="24"/>
        </w:rPr>
        <w:t>т.ч</w:t>
      </w:r>
      <w:proofErr w:type="spellEnd"/>
      <w:r w:rsidRPr="00C957D6">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2FDD" w:rsidRPr="00C957D6" w:rsidRDefault="00FA2FDD" w:rsidP="00FA2FDD">
      <w:pPr>
        <w:widowControl w:val="0"/>
        <w:suppressAutoHyphens/>
        <w:ind w:firstLine="709"/>
        <w:jc w:val="both"/>
        <w:rPr>
          <w:rFonts w:eastAsia="Times New Roman"/>
          <w:sz w:val="24"/>
          <w:szCs w:val="24"/>
        </w:rPr>
      </w:pPr>
      <w:r w:rsidRPr="00C957D6">
        <w:rPr>
          <w:rFonts w:eastAsia="SimSun"/>
          <w:kern w:val="1"/>
          <w:sz w:val="24"/>
          <w:szCs w:val="24"/>
          <w:lang w:eastAsia="zh-CN" w:bidi="hi-IN"/>
        </w:rPr>
        <w:t xml:space="preserve">3.8. </w:t>
      </w:r>
      <w:r w:rsidRPr="00C957D6">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lastRenderedPageBreak/>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К справочной информации относится:</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C957D6" w:rsidRDefault="00FA2FDD" w:rsidP="00FA2FDD">
      <w:pPr>
        <w:pStyle w:val="aa"/>
        <w:spacing w:after="0" w:line="240" w:lineRule="auto"/>
        <w:ind w:firstLine="709"/>
        <w:jc w:val="both"/>
      </w:pPr>
      <w:r w:rsidRPr="00C957D6">
        <w:rPr>
          <w:shd w:val="clear" w:color="auto" w:fill="FFFFFF"/>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0D513D">
      <w:pPr>
        <w:autoSpaceDE w:val="0"/>
        <w:ind w:firstLine="709"/>
        <w:jc w:val="both"/>
        <w:rPr>
          <w:bCs/>
          <w:sz w:val="24"/>
          <w:szCs w:val="24"/>
        </w:rPr>
      </w:pPr>
      <w:r w:rsidRPr="00C957D6">
        <w:rPr>
          <w:bCs/>
          <w:sz w:val="24"/>
          <w:szCs w:val="24"/>
        </w:rPr>
        <w:t>4.1. Выдача архивных справок, архивных выписок и архивных копий по социально-правовым запросам</w:t>
      </w:r>
      <w:r w:rsidR="00CB6A20">
        <w:rPr>
          <w:bCs/>
          <w:sz w:val="24"/>
          <w:szCs w:val="24"/>
        </w:rPr>
        <w:t xml:space="preserve"> </w:t>
      </w:r>
      <w:r w:rsidRPr="00C957D6">
        <w:rPr>
          <w:bCs/>
          <w:sz w:val="24"/>
          <w:szCs w:val="24"/>
        </w:rPr>
        <w:t>по социально-правовым и имущественным запросам.</w:t>
      </w: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FA2FDD">
      <w:pPr>
        <w:pStyle w:val="af9"/>
        <w:rPr>
          <w:b/>
          <w:sz w:val="24"/>
          <w:szCs w:val="24"/>
        </w:rPr>
      </w:pPr>
    </w:p>
    <w:p w:rsidR="00FA2FDD" w:rsidRPr="00C957D6" w:rsidRDefault="00FA2FDD" w:rsidP="00FA2FDD">
      <w:pPr>
        <w:pStyle w:val="af9"/>
        <w:ind w:firstLine="709"/>
        <w:jc w:val="both"/>
        <w:rPr>
          <w:sz w:val="24"/>
          <w:szCs w:val="24"/>
        </w:rPr>
      </w:pPr>
      <w:r w:rsidRPr="00C957D6">
        <w:rPr>
          <w:sz w:val="24"/>
          <w:szCs w:val="24"/>
        </w:rPr>
        <w:t xml:space="preserve">5.1. Муниципальную услугу предоставляет </w:t>
      </w:r>
      <w:r w:rsidR="00CB6A20" w:rsidRPr="00227C5E">
        <w:rPr>
          <w:sz w:val="24"/>
          <w:szCs w:val="24"/>
        </w:rPr>
        <w:t>администраци</w:t>
      </w:r>
      <w:r w:rsidR="00CB6A20">
        <w:rPr>
          <w:sz w:val="24"/>
          <w:szCs w:val="24"/>
        </w:rPr>
        <w:t>я</w:t>
      </w:r>
      <w:r w:rsidR="00CB6A20" w:rsidRPr="00227C5E">
        <w:rPr>
          <w:sz w:val="24"/>
          <w:szCs w:val="24"/>
        </w:rPr>
        <w:t xml:space="preserve"> </w:t>
      </w:r>
      <w:r w:rsidR="00F647A4">
        <w:rPr>
          <w:sz w:val="24"/>
          <w:szCs w:val="24"/>
        </w:rPr>
        <w:t>Ароматненского</w:t>
      </w:r>
      <w:r w:rsidR="00CB6A20">
        <w:rPr>
          <w:sz w:val="24"/>
          <w:szCs w:val="24"/>
        </w:rPr>
        <w:t xml:space="preserve"> сельского поселения Бахчисарайского района Республики Крым</w:t>
      </w:r>
      <w:r w:rsidRPr="00C957D6">
        <w:rPr>
          <w:sz w:val="24"/>
          <w:szCs w:val="24"/>
        </w:rPr>
        <w:t>.</w:t>
      </w:r>
    </w:p>
    <w:p w:rsidR="00FA2FDD" w:rsidRPr="00C957D6" w:rsidRDefault="00FA2FDD" w:rsidP="00FA2FDD">
      <w:pPr>
        <w:pStyle w:val="af9"/>
        <w:ind w:firstLine="709"/>
        <w:jc w:val="both"/>
        <w:rPr>
          <w:sz w:val="24"/>
          <w:szCs w:val="24"/>
        </w:rPr>
      </w:pPr>
      <w:r w:rsidRPr="00C957D6">
        <w:rPr>
          <w:sz w:val="24"/>
          <w:szCs w:val="24"/>
        </w:rPr>
        <w:t>Структурное подразделение Органа предоставляющего муниципальную услугу</w:t>
      </w:r>
      <w:r w:rsidR="00CB6A20">
        <w:rPr>
          <w:sz w:val="24"/>
          <w:szCs w:val="24"/>
        </w:rPr>
        <w:t>: с</w:t>
      </w:r>
      <w:r w:rsidR="00F647A4">
        <w:rPr>
          <w:sz w:val="24"/>
          <w:szCs w:val="24"/>
        </w:rPr>
        <w:t>ектор по вопросам финансов и бу</w:t>
      </w:r>
      <w:r w:rsidR="00CB6A20">
        <w:rPr>
          <w:sz w:val="24"/>
          <w:szCs w:val="24"/>
        </w:rPr>
        <w:t>хгалтерского учета</w:t>
      </w:r>
      <w:r w:rsidRPr="00C957D6">
        <w:rPr>
          <w:sz w:val="24"/>
          <w:szCs w:val="24"/>
        </w:rPr>
        <w:t>.</w:t>
      </w:r>
    </w:p>
    <w:p w:rsidR="00FA2FDD" w:rsidRPr="00C957D6" w:rsidRDefault="00FA2FDD" w:rsidP="00FA2FDD">
      <w:pPr>
        <w:pStyle w:val="af9"/>
        <w:ind w:firstLine="709"/>
        <w:jc w:val="both"/>
        <w:rPr>
          <w:sz w:val="24"/>
          <w:szCs w:val="24"/>
        </w:rPr>
      </w:pPr>
      <w:r w:rsidRPr="00C957D6">
        <w:rPr>
          <w:sz w:val="24"/>
          <w:szCs w:val="24"/>
        </w:rPr>
        <w:t>При предоставлении муниципальной услуги взаимодействие с другими органами не предусмотрено.</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0D513D">
      <w:pPr>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0D513D">
      <w:pPr>
        <w:autoSpaceDE w:val="0"/>
        <w:ind w:firstLine="709"/>
        <w:jc w:val="center"/>
        <w:rPr>
          <w:b/>
          <w:sz w:val="24"/>
          <w:szCs w:val="24"/>
        </w:rPr>
      </w:pP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957D6">
        <w:rPr>
          <w:sz w:val="24"/>
          <w:szCs w:val="24"/>
        </w:rPr>
        <w:t>многофункциональный центр</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C957D6" w:rsidRDefault="00FA2FDD" w:rsidP="001211DC">
      <w:pPr>
        <w:autoSpaceDE w:val="0"/>
        <w:autoSpaceDN w:val="0"/>
        <w:adjustRightInd w:val="0"/>
        <w:ind w:firstLine="709"/>
        <w:jc w:val="both"/>
        <w:rPr>
          <w:sz w:val="24"/>
          <w:szCs w:val="24"/>
        </w:rPr>
      </w:pPr>
    </w:p>
    <w:p w:rsidR="00FA2FDD"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211DC" w:rsidRPr="00C957D6" w:rsidRDefault="001211DC" w:rsidP="00FA2FDD">
      <w:pPr>
        <w:ind w:firstLine="709"/>
        <w:jc w:val="center"/>
        <w:rPr>
          <w:rFonts w:eastAsia="Times New Roman"/>
          <w:b/>
          <w:sz w:val="24"/>
          <w:szCs w:val="24"/>
        </w:rPr>
      </w:pPr>
    </w:p>
    <w:p w:rsidR="00FA2FDD" w:rsidRPr="00C957D6" w:rsidRDefault="00FA2FDD" w:rsidP="001211DC">
      <w:pPr>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1) Заявление (Приложение №5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C957D6">
        <w:rPr>
          <w:szCs w:val="24"/>
        </w:rPr>
        <w:t xml:space="preserve">5) </w:t>
      </w:r>
      <w:r w:rsidRPr="00C957D6">
        <w:rPr>
          <w:sz w:val="24"/>
          <w:szCs w:val="24"/>
        </w:rPr>
        <w:t>согласие заявителей на обработку персональных данных.</w:t>
      </w:r>
    </w:p>
    <w:p w:rsidR="00FA2FDD" w:rsidRPr="00C957D6"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2FDD" w:rsidRPr="00C957D6" w:rsidRDefault="00FA2FDD" w:rsidP="001211DC">
      <w:pPr>
        <w:autoSpaceDE w:val="0"/>
        <w:autoSpaceDN w:val="0"/>
        <w:adjustRightInd w:val="0"/>
        <w:ind w:firstLine="709"/>
        <w:jc w:val="both"/>
      </w:pPr>
    </w:p>
    <w:p w:rsidR="00FA2FDD" w:rsidRDefault="00FA2FDD" w:rsidP="001211DC">
      <w:pPr>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Pr="00C957D6">
        <w:rPr>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211DC" w:rsidRPr="00C957D6" w:rsidRDefault="001211DC" w:rsidP="001211DC">
      <w:pPr>
        <w:autoSpaceDE w:val="0"/>
        <w:autoSpaceDN w:val="0"/>
        <w:adjustRightInd w:val="0"/>
        <w:ind w:firstLine="709"/>
        <w:jc w:val="center"/>
        <w:rPr>
          <w:b/>
          <w:sz w:val="24"/>
          <w:szCs w:val="24"/>
        </w:rPr>
      </w:pPr>
    </w:p>
    <w:p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lastRenderedPageBreak/>
        <w:t>11. Указание на запрет требовать от заявителя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jc w:val="center"/>
      </w:pP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1211DC">
      <w:pPr>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1211DC">
      <w:pPr>
        <w:autoSpaceDE w:val="0"/>
        <w:ind w:firstLine="709"/>
        <w:jc w:val="both"/>
        <w:rPr>
          <w:sz w:val="24"/>
          <w:szCs w:val="24"/>
        </w:rPr>
      </w:pPr>
      <w:r w:rsidRPr="00C957D6">
        <w:rPr>
          <w:sz w:val="24"/>
          <w:szCs w:val="24"/>
        </w:rPr>
        <w:lastRenderedPageBreak/>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1211DC">
      <w:pPr>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1211DC">
      <w:pPr>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Pr="00C957D6" w:rsidRDefault="00FA2FDD" w:rsidP="00C847AD">
      <w:pPr>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2FDD" w:rsidRPr="00C957D6" w:rsidRDefault="00FA2FDD" w:rsidP="00C847AD">
      <w:pPr>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C847AD">
      <w:pPr>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C847AD">
      <w:pPr>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C847AD">
      <w:pPr>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C847AD">
      <w:pPr>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w:t>
      </w:r>
      <w:r w:rsidRPr="00C957D6">
        <w:rPr>
          <w:b/>
          <w:sz w:val="24"/>
          <w:szCs w:val="24"/>
        </w:rPr>
        <w:t xml:space="preserve">  </w:t>
      </w:r>
      <w:r w:rsidRPr="00C957D6">
        <w:rPr>
          <w:sz w:val="24"/>
          <w:szCs w:val="24"/>
        </w:rPr>
        <w:t>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5A28C2">
      <w:pPr>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5A28C2">
      <w:pPr>
        <w:autoSpaceDE w:val="0"/>
        <w:ind w:firstLine="709"/>
        <w:jc w:val="both"/>
      </w:pPr>
    </w:p>
    <w:p w:rsidR="00FA2FDD"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B7440C" w:rsidRPr="00C957D6" w:rsidRDefault="00B7440C"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B7440C" w:rsidRPr="00C957D6" w:rsidRDefault="00B7440C"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5A28C2">
      <w:pPr>
        <w:pStyle w:val="ab"/>
        <w:spacing w:after="0"/>
        <w:ind w:left="0" w:firstLine="709"/>
        <w:jc w:val="both"/>
        <w:rPr>
          <w:sz w:val="24"/>
          <w:szCs w:val="24"/>
        </w:rPr>
      </w:pPr>
    </w:p>
    <w:p w:rsidR="00FA2FDD"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7440C" w:rsidRPr="00C957D6" w:rsidRDefault="00B7440C" w:rsidP="00FA2FDD">
      <w:pPr>
        <w:autoSpaceDE w:val="0"/>
        <w:autoSpaceDN w:val="0"/>
        <w:adjustRightInd w:val="0"/>
        <w:ind w:firstLine="709"/>
        <w:jc w:val="center"/>
        <w:rPr>
          <w:b/>
          <w:bCs/>
          <w:sz w:val="24"/>
          <w:szCs w:val="24"/>
        </w:rPr>
      </w:pP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B7440C">
      <w:pPr>
        <w:autoSpaceDE w:val="0"/>
        <w:ind w:firstLine="709"/>
        <w:jc w:val="center"/>
        <w:rPr>
          <w:rFonts w:eastAsia="Times New Roman"/>
          <w:b/>
          <w:sz w:val="24"/>
          <w:szCs w:val="24"/>
          <w:lang w:eastAsia="ar-SA"/>
        </w:rPr>
      </w:pPr>
    </w:p>
    <w:p w:rsidR="00FA2FDD" w:rsidRPr="00C957D6" w:rsidRDefault="00FA2FDD" w:rsidP="00B7440C">
      <w:pPr>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B7440C">
      <w:pPr>
        <w:autoSpaceDE w:val="0"/>
        <w:ind w:firstLine="709"/>
        <w:jc w:val="center"/>
        <w:rPr>
          <w:rFonts w:eastAsia="Times New Roman"/>
          <w:b/>
          <w:sz w:val="24"/>
          <w:szCs w:val="24"/>
          <w:lang w:eastAsia="ar-SA"/>
        </w:rPr>
      </w:pPr>
    </w:p>
    <w:p w:rsidR="00FA2FDD" w:rsidRPr="00C957D6" w:rsidRDefault="00FA2FDD" w:rsidP="00B7440C">
      <w:pPr>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B7440C">
      <w:pPr>
        <w:ind w:firstLine="709"/>
        <w:jc w:val="both"/>
        <w:rPr>
          <w:rFonts w:eastAsia="Times New Roman"/>
          <w:bCs/>
          <w:sz w:val="24"/>
          <w:szCs w:val="24"/>
          <w:lang w:eastAsia="ar-SA"/>
        </w:rPr>
      </w:pPr>
      <w:r w:rsidRPr="00C957D6">
        <w:rPr>
          <w:rFonts w:eastAsia="Times New Roman"/>
          <w:bCs/>
          <w:sz w:val="24"/>
          <w:szCs w:val="24"/>
          <w:lang w:eastAsia="ar-SA"/>
        </w:rPr>
        <w:t xml:space="preserve">18.2. Заявление и документы, подаваемые через </w:t>
      </w:r>
      <w:r w:rsidRPr="00C957D6">
        <w:rPr>
          <w:sz w:val="24"/>
          <w:szCs w:val="24"/>
        </w:rPr>
        <w:t>многофункциональный центр</w:t>
      </w:r>
      <w:r w:rsidRPr="00C957D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FA2FDD" w:rsidRPr="00C957D6" w:rsidRDefault="00FA2FDD" w:rsidP="00B7440C">
      <w:pPr>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134A33">
      <w:pPr>
        <w:ind w:firstLine="709"/>
        <w:jc w:val="both"/>
        <w:rPr>
          <w:rFonts w:eastAsia="Times New Roman"/>
          <w:bCs/>
          <w:sz w:val="24"/>
          <w:szCs w:val="24"/>
          <w:lang w:eastAsia="ar-SA"/>
        </w:rPr>
      </w:pPr>
    </w:p>
    <w:p w:rsidR="00FA2FDD" w:rsidRPr="00C957D6" w:rsidRDefault="00FA2FDD" w:rsidP="00134A33">
      <w:pPr>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134A33">
      <w:pPr>
        <w:ind w:firstLine="709"/>
        <w:jc w:val="center"/>
        <w:rPr>
          <w:rFonts w:eastAsia="Times New Roman"/>
          <w:b/>
          <w:bCs/>
          <w:sz w:val="24"/>
          <w:szCs w:val="24"/>
          <w:lang w:eastAsia="ar-SA"/>
        </w:rPr>
      </w:pPr>
    </w:p>
    <w:p w:rsidR="00FA2FDD" w:rsidRPr="00C957D6" w:rsidRDefault="00FA2FDD" w:rsidP="00134A33">
      <w:pPr>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134A33">
      <w:pPr>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134A33">
      <w:pPr>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134A33">
      <w:pPr>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5132F4" w:rsidP="00134A33">
      <w:pPr>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FA2FDD" w:rsidRPr="00C957D6" w:rsidRDefault="005132F4" w:rsidP="005132F4">
      <w:pPr>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5132F4" w:rsidP="005132F4">
      <w:pPr>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о правильности оформления документов, необходимых для предоставления муниципальной услуги;</w:t>
      </w:r>
    </w:p>
    <w:p w:rsidR="00FA2FDD" w:rsidRPr="00C957D6" w:rsidRDefault="005132F4" w:rsidP="005132F4">
      <w:pPr>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FA2FDD" w:rsidRPr="00C957D6" w:rsidRDefault="005132F4" w:rsidP="005132F4">
      <w:pPr>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FA2FDD" w:rsidRPr="00C957D6" w:rsidRDefault="005132F4" w:rsidP="005132F4">
      <w:pPr>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lastRenderedPageBreak/>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A2FDD" w:rsidRPr="00C957D6" w:rsidRDefault="00FA2FDD" w:rsidP="00FA2FDD">
      <w:pPr>
        <w:shd w:val="clear" w:color="auto" w:fill="FFFFFF"/>
        <w:ind w:firstLine="709"/>
        <w:jc w:val="both"/>
        <w:textAlignment w:val="baseline"/>
        <w:rPr>
          <w:sz w:val="24"/>
          <w:szCs w:val="24"/>
        </w:rPr>
      </w:pPr>
      <w:r w:rsidRPr="00C957D6">
        <w:rPr>
          <w:sz w:val="24"/>
          <w:szCs w:val="24"/>
        </w:rPr>
        <w:t>- условия для беспрепятственного доступа к объектам, местам отдыха и к предоставляемым в них услугам;</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957D6">
        <w:rPr>
          <w:rFonts w:eastAsia="Times New Roman"/>
          <w:sz w:val="24"/>
          <w:szCs w:val="24"/>
          <w:bdr w:val="none" w:sz="0" w:space="0" w:color="auto" w:frame="1"/>
        </w:rPr>
        <w:t>ассистивных</w:t>
      </w:r>
      <w:proofErr w:type="spellEnd"/>
      <w:r w:rsidRPr="00C957D6">
        <w:rPr>
          <w:rFonts w:eastAsia="Times New Roman"/>
          <w:sz w:val="24"/>
          <w:szCs w:val="24"/>
          <w:bdr w:val="none" w:sz="0" w:space="0" w:color="auto" w:frame="1"/>
        </w:rPr>
        <w:t xml:space="preserve"> и вспомогательных технологий, а также сменного кресла-коляски;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57D6">
        <w:rPr>
          <w:rFonts w:eastAsia="Times New Roman"/>
          <w:sz w:val="24"/>
          <w:szCs w:val="24"/>
          <w:bdr w:val="none" w:sz="0" w:space="0" w:color="auto" w:frame="1"/>
        </w:rPr>
        <w:t>сурдопереводчика</w:t>
      </w:r>
      <w:proofErr w:type="spellEnd"/>
      <w:r w:rsidRPr="00C957D6">
        <w:rPr>
          <w:rFonts w:eastAsia="Times New Roman"/>
          <w:sz w:val="24"/>
          <w:szCs w:val="24"/>
          <w:bdr w:val="none" w:sz="0" w:space="0" w:color="auto" w:frame="1"/>
        </w:rPr>
        <w:t xml:space="preserve"> и </w:t>
      </w:r>
      <w:proofErr w:type="spellStart"/>
      <w:r w:rsidRPr="00C957D6">
        <w:rPr>
          <w:rFonts w:eastAsia="Times New Roman"/>
          <w:sz w:val="24"/>
          <w:szCs w:val="24"/>
          <w:bdr w:val="none" w:sz="0" w:space="0" w:color="auto" w:frame="1"/>
        </w:rPr>
        <w:t>тифлосурдопереводчика</w:t>
      </w:r>
      <w:proofErr w:type="spellEnd"/>
      <w:r w:rsidRPr="00C957D6">
        <w:rPr>
          <w:rFonts w:eastAsia="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2FDD" w:rsidRPr="00C957D6" w:rsidRDefault="00FA2FDD" w:rsidP="00FA2FDD">
      <w:pPr>
        <w:shd w:val="clear" w:color="auto" w:fill="FFFFFF"/>
        <w:ind w:firstLine="709"/>
        <w:jc w:val="both"/>
        <w:textAlignment w:val="baseline"/>
        <w:rPr>
          <w:sz w:val="24"/>
          <w:szCs w:val="24"/>
        </w:rPr>
      </w:pPr>
      <w:r w:rsidRPr="00C957D6">
        <w:rPr>
          <w:sz w:val="24"/>
          <w:szCs w:val="24"/>
          <w:bdr w:val="none" w:sz="0" w:space="0" w:color="auto" w:frame="1"/>
        </w:rPr>
        <w:t xml:space="preserve">- оказание </w:t>
      </w:r>
      <w:r w:rsidRPr="00C957D6">
        <w:rPr>
          <w:rFonts w:eastAsia="Times New Roman"/>
          <w:sz w:val="24"/>
          <w:szCs w:val="24"/>
          <w:bdr w:val="none" w:sz="0" w:space="0" w:color="auto" w:frame="1"/>
        </w:rPr>
        <w:t>должностными лицами</w:t>
      </w:r>
      <w:r w:rsidRPr="00C957D6">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A2FDD" w:rsidRPr="00C957D6" w:rsidRDefault="00FA2FDD" w:rsidP="00FA2FDD">
      <w:pPr>
        <w:shd w:val="clear" w:color="auto" w:fill="FFFFFF"/>
        <w:ind w:firstLine="709"/>
        <w:jc w:val="both"/>
        <w:textAlignment w:val="baseline"/>
        <w:rPr>
          <w:rFonts w:eastAsia="Times New Roman"/>
          <w:color w:val="000000"/>
          <w:sz w:val="24"/>
          <w:szCs w:val="24"/>
          <w:bdr w:val="none" w:sz="0" w:space="0" w:color="auto" w:frame="1"/>
        </w:rPr>
      </w:pPr>
      <w:r w:rsidRPr="00C957D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2FDD" w:rsidRPr="00C957D6" w:rsidRDefault="00FA2FDD" w:rsidP="00FA2FDD">
      <w:pPr>
        <w:shd w:val="clear" w:color="auto" w:fill="FFFFFF"/>
        <w:ind w:firstLine="709"/>
        <w:jc w:val="both"/>
        <w:textAlignment w:val="baseline"/>
        <w:rPr>
          <w:rFonts w:eastAsia="Times New Roman"/>
          <w:color w:val="000000"/>
          <w:sz w:val="24"/>
          <w:szCs w:val="24"/>
          <w:bdr w:val="none" w:sz="0" w:space="0" w:color="auto" w:frame="1"/>
        </w:rPr>
      </w:pPr>
      <w:r w:rsidRPr="00C957D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A2FDD" w:rsidRPr="00C957D6" w:rsidRDefault="00FA2FDD" w:rsidP="00FA2FDD">
      <w:pPr>
        <w:pStyle w:val="ConsPlusNormal"/>
        <w:ind w:firstLine="709"/>
        <w:jc w:val="both"/>
        <w:rPr>
          <w:rFonts w:ascii="Times New Roman" w:hAnsi="Times New Roman" w:cs="Times New Roman"/>
          <w:bCs/>
          <w:sz w:val="24"/>
          <w:szCs w:val="24"/>
        </w:rPr>
      </w:pPr>
      <w:r w:rsidRPr="00C957D6">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5132F4">
      <w:pPr>
        <w:ind w:firstLine="709"/>
        <w:jc w:val="both"/>
        <w:rPr>
          <w:rFonts w:eastAsia="Times New Roman"/>
          <w:sz w:val="24"/>
          <w:szCs w:val="24"/>
          <w:lang w:eastAsia="ar-SA"/>
        </w:rPr>
      </w:pPr>
    </w:p>
    <w:p w:rsidR="00FA2FDD" w:rsidRPr="00C957D6" w:rsidRDefault="00FA2FDD" w:rsidP="005132F4">
      <w:pPr>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5132F4">
      <w:pPr>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273004"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73004" w:rsidRDefault="00273004" w:rsidP="00273004">
      <w:pPr>
        <w:autoSpaceDE w:val="0"/>
        <w:autoSpaceDN w:val="0"/>
        <w:adjustRightInd w:val="0"/>
        <w:ind w:firstLine="709"/>
        <w:jc w:val="both"/>
        <w:rPr>
          <w:i/>
          <w:sz w:val="24"/>
          <w:szCs w:val="24"/>
        </w:rPr>
      </w:pPr>
      <w:r>
        <w:rPr>
          <w:sz w:val="24"/>
          <w:szCs w:val="24"/>
        </w:rPr>
        <w:t>- муниципальная услуга</w:t>
      </w:r>
      <w:r w:rsidRPr="00273004">
        <w:rPr>
          <w:sz w:val="24"/>
          <w:szCs w:val="24"/>
        </w:rPr>
        <w:t xml:space="preserve"> </w:t>
      </w:r>
      <w:r w:rsidRPr="00C957D6">
        <w:rPr>
          <w:sz w:val="24"/>
          <w:szCs w:val="24"/>
        </w:rPr>
        <w:t xml:space="preserve">по экстерриториальному принципу через </w:t>
      </w:r>
      <w:r>
        <w:rPr>
          <w:sz w:val="24"/>
          <w:szCs w:val="24"/>
        </w:rPr>
        <w:t>другие администрации сельских поселений Бахчисарайского района Республики Крым не предоставляется</w:t>
      </w:r>
      <w:r>
        <w:rPr>
          <w:i/>
          <w:sz w:val="24"/>
          <w:szCs w:val="24"/>
        </w:rPr>
        <w:t>;</w:t>
      </w:r>
    </w:p>
    <w:p w:rsidR="00FA2FDD" w:rsidRPr="00C957D6" w:rsidRDefault="00FA2FDD" w:rsidP="00273004">
      <w:pPr>
        <w:autoSpaceDE w:val="0"/>
        <w:autoSpaceDN w:val="0"/>
        <w:adjustRightInd w:val="0"/>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многофункциональный центр не предоставляется</w:t>
      </w:r>
      <w:r w:rsidR="00FF6B76">
        <w:rPr>
          <w:b/>
          <w:sz w:val="24"/>
          <w:szCs w:val="24"/>
        </w:rPr>
        <w:t>;</w:t>
      </w:r>
    </w:p>
    <w:p w:rsidR="00FA2FDD" w:rsidRPr="00C957D6" w:rsidRDefault="00FA2FDD" w:rsidP="00172BF6">
      <w:pPr>
        <w:ind w:firstLine="709"/>
        <w:jc w:val="both"/>
        <w:rPr>
          <w:rFonts w:eastAsia="Times New Roman"/>
          <w:sz w:val="24"/>
          <w:szCs w:val="24"/>
        </w:rPr>
      </w:pPr>
      <w:r w:rsidRPr="00C957D6">
        <w:rPr>
          <w:rFonts w:eastAsia="Times New Roman"/>
          <w:sz w:val="24"/>
          <w:szCs w:val="24"/>
        </w:rPr>
        <w:t>-</w:t>
      </w:r>
      <w:r w:rsidR="00172BF6">
        <w:rPr>
          <w:rFonts w:eastAsia="Times New Roman"/>
          <w:sz w:val="24"/>
          <w:szCs w:val="24"/>
        </w:rPr>
        <w:t xml:space="preserve"> </w:t>
      </w:r>
      <w:r w:rsidRPr="00C957D6">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C957D6">
        <w:rPr>
          <w:sz w:val="24"/>
          <w:szCs w:val="24"/>
        </w:rPr>
        <w:t xml:space="preserve"> ЕПГУ,</w:t>
      </w:r>
      <w:r w:rsidRPr="00C957D6">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ЕПГУ,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FA2FDD" w:rsidRPr="00273004" w:rsidRDefault="00FA2FDD" w:rsidP="00FA2FDD">
      <w:pPr>
        <w:autoSpaceDE w:val="0"/>
        <w:autoSpaceDN w:val="0"/>
        <w:adjustRightInd w:val="0"/>
        <w:ind w:firstLine="709"/>
        <w:jc w:val="both"/>
        <w:rPr>
          <w:sz w:val="24"/>
          <w:szCs w:val="24"/>
        </w:rPr>
      </w:pPr>
      <w:r w:rsidRPr="00273004">
        <w:rPr>
          <w:sz w:val="24"/>
          <w:szCs w:val="24"/>
        </w:rPr>
        <w:t>- муниципальн</w:t>
      </w:r>
      <w:r w:rsidR="00273004" w:rsidRPr="00273004">
        <w:rPr>
          <w:sz w:val="24"/>
          <w:szCs w:val="24"/>
        </w:rPr>
        <w:t>ая</w:t>
      </w:r>
      <w:r w:rsidRPr="00273004">
        <w:rPr>
          <w:sz w:val="24"/>
          <w:szCs w:val="24"/>
        </w:rPr>
        <w:t xml:space="preserve"> услуг</w:t>
      </w:r>
      <w:r w:rsidR="00273004" w:rsidRPr="00273004">
        <w:rPr>
          <w:sz w:val="24"/>
          <w:szCs w:val="24"/>
        </w:rPr>
        <w:t xml:space="preserve">а может предоставляться </w:t>
      </w:r>
      <w:r w:rsidRPr="00273004">
        <w:rPr>
          <w:sz w:val="24"/>
          <w:szCs w:val="24"/>
        </w:rPr>
        <w:t xml:space="preserve"> посредством запроса о предоставлении нескольких муниципальных услуг, посредством комплексного запроса.</w:t>
      </w:r>
    </w:p>
    <w:p w:rsidR="00FA2FDD" w:rsidRPr="00C957D6" w:rsidRDefault="00FA2FDD" w:rsidP="00172BF6">
      <w:pPr>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172BF6">
      <w:pPr>
        <w:ind w:firstLine="709"/>
        <w:jc w:val="both"/>
        <w:rPr>
          <w:rFonts w:eastAsia="Times New Roman"/>
          <w:sz w:val="24"/>
          <w:szCs w:val="24"/>
          <w:lang w:eastAsia="ar-SA"/>
        </w:rPr>
      </w:pPr>
      <w:r w:rsidRPr="00C957D6">
        <w:rPr>
          <w:rFonts w:eastAsia="Times New Roman"/>
          <w:sz w:val="24"/>
          <w:szCs w:val="24"/>
          <w:lang w:eastAsia="ar-SA"/>
        </w:rPr>
        <w:lastRenderedPageBreak/>
        <w:t>-</w:t>
      </w:r>
      <w:r w:rsidR="00172BF6">
        <w:rPr>
          <w:rFonts w:eastAsia="Times New Roman"/>
          <w:sz w:val="24"/>
          <w:szCs w:val="24"/>
          <w:lang w:eastAsia="ar-SA"/>
        </w:rPr>
        <w:t xml:space="preserve"> </w:t>
      </w:r>
      <w:r w:rsidRPr="00C957D6">
        <w:rPr>
          <w:rFonts w:eastAsia="Times New Roman"/>
          <w:sz w:val="24"/>
          <w:szCs w:val="24"/>
          <w:lang w:eastAsia="ar-SA"/>
        </w:rPr>
        <w:t xml:space="preserve">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172BF6">
      <w:pPr>
        <w:ind w:firstLine="709"/>
        <w:jc w:val="both"/>
        <w:rPr>
          <w:rFonts w:eastAsia="Times New Roman"/>
          <w:sz w:val="24"/>
          <w:szCs w:val="24"/>
        </w:rPr>
      </w:pPr>
      <w:r w:rsidRPr="00C957D6">
        <w:rPr>
          <w:rFonts w:eastAsia="Times New Roman"/>
          <w:sz w:val="24"/>
          <w:szCs w:val="24"/>
          <w:lang w:eastAsia="ar-SA"/>
        </w:rPr>
        <w:t>-</w:t>
      </w:r>
      <w:r w:rsidR="00172BF6">
        <w:rPr>
          <w:rFonts w:eastAsia="Times New Roman"/>
          <w:sz w:val="24"/>
          <w:szCs w:val="24"/>
          <w:lang w:eastAsia="ar-SA"/>
        </w:rPr>
        <w:t xml:space="preserve"> </w:t>
      </w:r>
      <w:r w:rsidRPr="00C957D6">
        <w:rPr>
          <w:rFonts w:eastAsia="Times New Roman"/>
          <w:sz w:val="24"/>
          <w:szCs w:val="24"/>
          <w:lang w:eastAsia="ar-SA"/>
        </w:rPr>
        <w:t>нарушений сроков предоставления муниципальной услуги;</w:t>
      </w:r>
    </w:p>
    <w:p w:rsidR="00FA2FDD" w:rsidRPr="00C957D6" w:rsidRDefault="00FA2FDD" w:rsidP="00172BF6">
      <w:pPr>
        <w:tabs>
          <w:tab w:val="left" w:pos="0"/>
        </w:tabs>
        <w:autoSpaceDE w:val="0"/>
        <w:ind w:firstLine="709"/>
        <w:jc w:val="both"/>
        <w:rPr>
          <w:rFonts w:eastAsia="Times New Roman"/>
          <w:sz w:val="24"/>
          <w:szCs w:val="24"/>
          <w:lang w:eastAsia="ar-SA"/>
        </w:rPr>
      </w:pPr>
      <w:r w:rsidRPr="00C957D6">
        <w:rPr>
          <w:rFonts w:eastAsia="Times New Roman"/>
          <w:sz w:val="24"/>
          <w:szCs w:val="24"/>
        </w:rPr>
        <w:t>-</w:t>
      </w:r>
      <w:r w:rsidR="00172BF6">
        <w:rPr>
          <w:rFonts w:eastAsia="Times New Roman"/>
          <w:sz w:val="24"/>
          <w:szCs w:val="24"/>
        </w:rPr>
        <w:t xml:space="preserve"> </w:t>
      </w:r>
      <w:r w:rsidRPr="00C957D6">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172BF6">
      <w:pPr>
        <w:tabs>
          <w:tab w:val="left" w:pos="0"/>
        </w:tabs>
        <w:autoSpaceDE w:val="0"/>
        <w:ind w:firstLine="709"/>
        <w:jc w:val="both"/>
        <w:rPr>
          <w:rFonts w:eastAsia="Times New Roman"/>
          <w:sz w:val="24"/>
          <w:szCs w:val="24"/>
          <w:lang w:eastAsia="ar-SA"/>
        </w:rPr>
      </w:pPr>
      <w:r w:rsidRPr="00C957D6">
        <w:rPr>
          <w:rFonts w:eastAsia="Times New Roman"/>
          <w:sz w:val="24"/>
          <w:szCs w:val="24"/>
        </w:rPr>
        <w:t>-</w:t>
      </w:r>
      <w:r w:rsidR="00172BF6">
        <w:rPr>
          <w:rFonts w:eastAsia="Times New Roman"/>
          <w:sz w:val="24"/>
          <w:szCs w:val="24"/>
        </w:rPr>
        <w:t xml:space="preserve"> </w:t>
      </w:r>
      <w:r w:rsidRPr="00C957D6">
        <w:rPr>
          <w:rFonts w:eastAsia="Times New Roman"/>
          <w:sz w:val="24"/>
          <w:szCs w:val="24"/>
          <w:lang w:eastAsia="ar-SA"/>
        </w:rPr>
        <w:t>некомпетентности специалистов;</w:t>
      </w:r>
    </w:p>
    <w:p w:rsidR="00FA2FDD" w:rsidRPr="00C957D6" w:rsidRDefault="00FA2FDD" w:rsidP="00172BF6">
      <w:pPr>
        <w:ind w:firstLine="709"/>
        <w:jc w:val="both"/>
        <w:rPr>
          <w:rFonts w:eastAsia="Times New Roman"/>
          <w:sz w:val="24"/>
          <w:szCs w:val="24"/>
        </w:rPr>
      </w:pPr>
      <w:r w:rsidRPr="00C957D6">
        <w:rPr>
          <w:rFonts w:eastAsia="Times New Roman"/>
          <w:sz w:val="24"/>
          <w:szCs w:val="24"/>
        </w:rPr>
        <w:t>-</w:t>
      </w:r>
      <w:r w:rsidR="00172BF6">
        <w:rPr>
          <w:rFonts w:eastAsia="Times New Roman"/>
          <w:sz w:val="24"/>
          <w:szCs w:val="24"/>
        </w:rPr>
        <w:t xml:space="preserve"> </w:t>
      </w:r>
      <w:r w:rsidRPr="00C957D6">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172BF6">
      <w:pPr>
        <w:autoSpaceDE w:val="0"/>
        <w:ind w:firstLine="709"/>
        <w:jc w:val="both"/>
        <w:rPr>
          <w:sz w:val="24"/>
          <w:szCs w:val="24"/>
        </w:rPr>
      </w:pPr>
    </w:p>
    <w:p w:rsidR="00FA2FDD" w:rsidRDefault="00FA2FDD" w:rsidP="00172BF6">
      <w:pPr>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2BF6" w:rsidRPr="00C957D6" w:rsidRDefault="00172BF6" w:rsidP="00172BF6">
      <w:pPr>
        <w:autoSpaceDE w:val="0"/>
        <w:ind w:firstLine="709"/>
        <w:jc w:val="center"/>
        <w:rPr>
          <w:rFonts w:eastAsia="Times New Roman"/>
          <w:b/>
          <w:sz w:val="24"/>
          <w:szCs w:val="24"/>
          <w:lang w:eastAsia="ar-SA"/>
        </w:rPr>
      </w:pPr>
    </w:p>
    <w:p w:rsidR="00273004" w:rsidRDefault="00FA2FDD" w:rsidP="007B1E5F">
      <w:pPr>
        <w:autoSpaceDE w:val="0"/>
        <w:ind w:firstLine="709"/>
        <w:jc w:val="both"/>
        <w:rPr>
          <w:sz w:val="24"/>
          <w:szCs w:val="24"/>
        </w:rPr>
      </w:pPr>
      <w:r w:rsidRPr="00C957D6">
        <w:rPr>
          <w:rFonts w:eastAsia="Times New Roman"/>
          <w:sz w:val="24"/>
          <w:szCs w:val="24"/>
          <w:lang w:eastAsia="ar-SA"/>
        </w:rPr>
        <w:t xml:space="preserve">21.1. </w:t>
      </w:r>
      <w:r w:rsidR="00273004">
        <w:rPr>
          <w:rFonts w:eastAsia="Times New Roman"/>
          <w:sz w:val="24"/>
          <w:szCs w:val="24"/>
          <w:lang w:eastAsia="ar-SA"/>
        </w:rPr>
        <w:t>М</w:t>
      </w:r>
      <w:r w:rsidR="00273004">
        <w:rPr>
          <w:sz w:val="24"/>
          <w:szCs w:val="24"/>
        </w:rPr>
        <w:t>униципальная услуга</w:t>
      </w:r>
      <w:r w:rsidR="00273004" w:rsidRPr="00273004">
        <w:rPr>
          <w:sz w:val="24"/>
          <w:szCs w:val="24"/>
        </w:rPr>
        <w:t xml:space="preserve"> </w:t>
      </w:r>
      <w:r w:rsidR="00273004" w:rsidRPr="00C957D6">
        <w:rPr>
          <w:sz w:val="24"/>
          <w:szCs w:val="24"/>
        </w:rPr>
        <w:t xml:space="preserve">по экстерриториальному принципу через </w:t>
      </w:r>
      <w:r w:rsidR="00273004">
        <w:rPr>
          <w:sz w:val="24"/>
          <w:szCs w:val="24"/>
        </w:rPr>
        <w:t>другие администрации сельских поселений Бахчисарайского района Республики Крым не предоставляется.</w:t>
      </w:r>
    </w:p>
    <w:p w:rsidR="00FA2FDD" w:rsidRPr="00C957D6" w:rsidRDefault="00FA2FDD" w:rsidP="007B1E5F">
      <w:pPr>
        <w:autoSpaceDE w:val="0"/>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C957D6">
          <w:rPr>
            <w:bCs/>
            <w:sz w:val="24"/>
            <w:szCs w:val="24"/>
          </w:rPr>
          <w:t>части 2 статьи 21.1</w:t>
        </w:r>
      </w:hyperlink>
      <w:r w:rsidRPr="00C957D6">
        <w:rPr>
          <w:sz w:val="24"/>
          <w:szCs w:val="24"/>
        </w:rPr>
        <w:t xml:space="preserve"> </w:t>
      </w:r>
      <w:r w:rsidRPr="00C957D6">
        <w:rPr>
          <w:bCs/>
          <w:sz w:val="24"/>
          <w:szCs w:val="24"/>
        </w:rPr>
        <w:t xml:space="preserve">и </w:t>
      </w:r>
      <w:hyperlink r:id="rId12"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3"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7A683A">
      <w:pPr>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 xml:space="preserve">21.3. Заявление и документы, указанные в пункте </w:t>
      </w:r>
      <w:r w:rsidRPr="00C957D6">
        <w:rPr>
          <w:sz w:val="24"/>
          <w:szCs w:val="24"/>
        </w:rPr>
        <w:t>9.1.</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C957D6">
        <w:rPr>
          <w:rFonts w:eastAsia="SimSun"/>
          <w:kern w:val="1"/>
          <w:sz w:val="24"/>
          <w:szCs w:val="24"/>
          <w:lang w:eastAsia="zh-CN" w:bidi="hi-IN"/>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7A683A">
      <w:pPr>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7A683A">
      <w:pPr>
        <w:autoSpaceDE w:val="0"/>
        <w:ind w:firstLine="709"/>
        <w:jc w:val="both"/>
        <w:rPr>
          <w:rFonts w:eastAsia="Times New Roman"/>
          <w:sz w:val="24"/>
          <w:szCs w:val="24"/>
          <w:lang w:eastAsia="ar-SA"/>
        </w:rPr>
      </w:pPr>
    </w:p>
    <w:p w:rsidR="00FA2FDD" w:rsidRPr="00C957D6" w:rsidRDefault="00FA2FDD" w:rsidP="007A683A">
      <w:pPr>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7A683A">
      <w:pPr>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7A683A">
      <w:pPr>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7A683A">
      <w:pPr>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7A683A">
      <w:pPr>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7A683A">
      <w:pPr>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отдел Органа, </w:t>
      </w:r>
      <w:r w:rsidRPr="00C957D6">
        <w:rPr>
          <w:rFonts w:eastAsia="Times New Roman"/>
          <w:spacing w:val="2"/>
          <w:sz w:val="24"/>
          <w:szCs w:val="24"/>
        </w:rPr>
        <w:t>предоставляющего муниципальную услугу (далее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w:t>
      </w:r>
      <w:r w:rsidR="007A683A">
        <w:rPr>
          <w:sz w:val="24"/>
          <w:szCs w:val="24"/>
        </w:rPr>
        <w:t xml:space="preserve"> </w:t>
      </w:r>
      <w:r w:rsidRPr="00C957D6">
        <w:rPr>
          <w:sz w:val="24"/>
          <w:szCs w:val="24"/>
        </w:rPr>
        <w:t xml:space="preserve">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w:t>
      </w:r>
      <w:r w:rsidR="007A683A">
        <w:rPr>
          <w:sz w:val="24"/>
          <w:szCs w:val="24"/>
        </w:rPr>
        <w:t xml:space="preserve"> </w:t>
      </w:r>
      <w:r w:rsidRPr="00C957D6">
        <w:rPr>
          <w:sz w:val="24"/>
          <w:szCs w:val="24"/>
        </w:rPr>
        <w:t xml:space="preserve">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w:t>
      </w:r>
      <w:r w:rsidR="007A683A">
        <w:rPr>
          <w:sz w:val="24"/>
          <w:szCs w:val="24"/>
        </w:rPr>
        <w:t xml:space="preserve"> </w:t>
      </w:r>
      <w:r w:rsidRPr="00C957D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w:t>
      </w:r>
      <w:r w:rsidR="007A683A">
        <w:rPr>
          <w:sz w:val="24"/>
          <w:szCs w:val="24"/>
        </w:rPr>
        <w:t xml:space="preserve"> </w:t>
      </w:r>
      <w:r w:rsidRPr="00C957D6">
        <w:rPr>
          <w:sz w:val="24"/>
          <w:szCs w:val="24"/>
        </w:rPr>
        <w:t xml:space="preserve">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w:t>
      </w:r>
      <w:r w:rsidRPr="00C957D6">
        <w:rPr>
          <w:sz w:val="24"/>
          <w:szCs w:val="24"/>
        </w:rPr>
        <w:lastRenderedPageBreak/>
        <w:t xml:space="preserve">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Pr="00C957D6">
        <w:rPr>
          <w:sz w:val="24"/>
          <w:szCs w:val="24"/>
        </w:rPr>
        <w:t>многофункциональный центр</w:t>
      </w:r>
      <w:r w:rsidRPr="00C957D6">
        <w:rPr>
          <w:rFonts w:eastAsia="SimSun" w:cs="Mangal"/>
          <w:kern w:val="1"/>
          <w:sz w:val="24"/>
          <w:szCs w:val="24"/>
          <w:lang w:eastAsia="zh-CN" w:bidi="hi-IN"/>
        </w:rPr>
        <w:t xml:space="preserve"> передаются </w:t>
      </w:r>
      <w:r w:rsidRPr="00C957D6">
        <w:rPr>
          <w:sz w:val="24"/>
          <w:szCs w:val="24"/>
        </w:rPr>
        <w:t>многофункциональным центром</w:t>
      </w:r>
      <w:r w:rsidRPr="00C957D6">
        <w:rPr>
          <w:rFonts w:eastAsia="SimSun" w:cs="Mangal"/>
          <w:kern w:val="1"/>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C957D6">
        <w:rPr>
          <w:sz w:val="24"/>
          <w:szCs w:val="24"/>
        </w:rPr>
        <w:t>многофункциональным центром</w:t>
      </w:r>
      <w:r w:rsidRPr="00C957D6">
        <w:rPr>
          <w:rFonts w:eastAsia="SimSun" w:cs="Mangal"/>
          <w:kern w:val="1"/>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Поступившему из </w:t>
      </w:r>
      <w:r w:rsidRPr="00C957D6">
        <w:rPr>
          <w:sz w:val="24"/>
          <w:szCs w:val="24"/>
        </w:rPr>
        <w:t>многофункционального центра</w:t>
      </w:r>
      <w:r w:rsidRPr="00C957D6">
        <w:rPr>
          <w:rFonts w:eastAsia="SimSun" w:cs="Mangal"/>
          <w:kern w:val="1"/>
          <w:sz w:val="24"/>
          <w:szCs w:val="24"/>
          <w:lang w:eastAsia="zh-CN" w:bidi="hi-IN"/>
        </w:rPr>
        <w:t xml:space="preserve"> заявлению присваивается регистрационный номер Органа и указывается дата его получения. </w:t>
      </w:r>
    </w:p>
    <w:p w:rsidR="00FA2FDD" w:rsidRPr="00C957D6" w:rsidRDefault="00FA2FDD" w:rsidP="00FA2FDD">
      <w:pPr>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2E7C64">
      <w:pPr>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2E7C64">
      <w:pPr>
        <w:autoSpaceDE w:val="0"/>
        <w:ind w:firstLine="709"/>
        <w:jc w:val="center"/>
        <w:rPr>
          <w:b/>
          <w:sz w:val="24"/>
          <w:szCs w:val="24"/>
        </w:rPr>
      </w:pPr>
    </w:p>
    <w:p w:rsidR="00FA2FDD" w:rsidRPr="00C957D6" w:rsidRDefault="00FA2FDD" w:rsidP="002E7C64">
      <w:pPr>
        <w:autoSpaceDE w:val="0"/>
        <w:ind w:firstLine="709"/>
        <w:jc w:val="both"/>
        <w:rPr>
          <w:rFonts w:eastAsia="Times New Roman"/>
          <w:spacing w:val="2"/>
          <w:sz w:val="24"/>
          <w:szCs w:val="24"/>
        </w:rPr>
      </w:pPr>
      <w:r w:rsidRPr="00C957D6">
        <w:rPr>
          <w:sz w:val="24"/>
          <w:szCs w:val="24"/>
        </w:rPr>
        <w:lastRenderedPageBreak/>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C957D6" w:rsidRDefault="00FA2FDD" w:rsidP="002E7C64">
      <w:pPr>
        <w:autoSpaceDE w:val="0"/>
        <w:ind w:firstLine="709"/>
        <w:jc w:val="both"/>
        <w:rPr>
          <w:rFonts w:eastAsia="Times New Roman"/>
          <w:spacing w:val="2"/>
          <w:sz w:val="24"/>
          <w:szCs w:val="24"/>
        </w:rPr>
      </w:pPr>
      <w:r w:rsidRPr="00C957D6">
        <w:rPr>
          <w:rFonts w:eastAsia="Times New Roman"/>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C957D6" w:rsidRDefault="00FA2FDD" w:rsidP="002E7C64">
      <w:pPr>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2E7C64">
      <w:pPr>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2E7C64">
      <w:pPr>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2E7C64">
      <w:pPr>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C957D6" w:rsidRDefault="00FA2FDD" w:rsidP="002E7C64">
      <w:pPr>
        <w:autoSpaceDE w:val="0"/>
        <w:ind w:firstLine="709"/>
        <w:jc w:val="both"/>
        <w:rPr>
          <w:sz w:val="24"/>
          <w:szCs w:val="24"/>
        </w:rPr>
      </w:pPr>
    </w:p>
    <w:p w:rsidR="00FA2FDD" w:rsidRPr="00C957D6" w:rsidRDefault="00FA2FDD" w:rsidP="002E7C64">
      <w:pPr>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widowControl w:val="0"/>
        <w:autoSpaceDE w:val="0"/>
        <w:ind w:firstLine="709"/>
        <w:jc w:val="center"/>
        <w:rPr>
          <w:b/>
        </w:rPr>
      </w:pP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w:t>
      </w:r>
      <w:r w:rsidRPr="00C957D6">
        <w:rPr>
          <w:sz w:val="24"/>
          <w:szCs w:val="24"/>
        </w:rPr>
        <w:lastRenderedPageBreak/>
        <w:t>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BB459E">
      <w:pPr>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BB459E">
      <w:pPr>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center"/>
        <w:rPr>
          <w:b/>
          <w:sz w:val="24"/>
          <w:szCs w:val="24"/>
        </w:rPr>
      </w:pP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w:t>
      </w:r>
      <w:r w:rsidRPr="00C957D6">
        <w:rPr>
          <w:rFonts w:eastAsia="SimSun"/>
          <w:kern w:val="1"/>
          <w:sz w:val="24"/>
          <w:szCs w:val="24"/>
          <w:lang w:eastAsia="zh-CN" w:bidi="hi-IN"/>
        </w:rPr>
        <w:lastRenderedPageBreak/>
        <w:t>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BB459E">
      <w:pPr>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BB459E">
      <w:pPr>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BB459E">
      <w:pPr>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FA2FDD" w:rsidRDefault="00FA2FDD" w:rsidP="00FA2FDD">
      <w:pPr>
        <w:autoSpaceDE w:val="0"/>
        <w:autoSpaceDN w:val="0"/>
        <w:adjustRightInd w:val="0"/>
        <w:ind w:firstLine="709"/>
        <w:jc w:val="center"/>
        <w:rPr>
          <w:rFonts w:eastAsia="SimSun"/>
          <w:b/>
          <w:kern w:val="1"/>
          <w:sz w:val="24"/>
          <w:szCs w:val="24"/>
          <w:lang w:eastAsia="zh-CN" w:bidi="hi-IN"/>
        </w:rPr>
      </w:pPr>
      <w:r w:rsidRPr="00C957D6">
        <w:rPr>
          <w:rFonts w:eastAsia="SimSu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BB459E" w:rsidRPr="00C957D6" w:rsidRDefault="00BB459E" w:rsidP="00FA2FDD">
      <w:pPr>
        <w:autoSpaceDE w:val="0"/>
        <w:autoSpaceDN w:val="0"/>
        <w:adjustRightInd w:val="0"/>
        <w:ind w:firstLine="709"/>
        <w:jc w:val="center"/>
        <w:rPr>
          <w:rFonts w:eastAsia="SimSun"/>
          <w:b/>
          <w:kern w:val="1"/>
          <w:sz w:val="24"/>
          <w:szCs w:val="24"/>
          <w:lang w:eastAsia="zh-CN" w:bidi="hi-IN"/>
        </w:rPr>
      </w:pP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На РПГУ обеспечивается:</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1) доступ заявителей к сведениям о муниципальных услугах;</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FA2FDD" w:rsidRPr="00C957D6" w:rsidRDefault="00FA2FDD" w:rsidP="00FA2FDD">
      <w:pPr>
        <w:autoSpaceDE w:val="0"/>
        <w:autoSpaceDN w:val="0"/>
        <w:adjustRightInd w:val="0"/>
        <w:ind w:firstLine="709"/>
        <w:rPr>
          <w:rFonts w:eastAsia="SimSun"/>
          <w:kern w:val="1"/>
          <w:sz w:val="24"/>
          <w:szCs w:val="24"/>
          <w:lang w:eastAsia="zh-CN" w:bidi="hi-IN"/>
        </w:rPr>
      </w:pPr>
    </w:p>
    <w:p w:rsidR="00FA2FDD" w:rsidRDefault="00FA2FDD" w:rsidP="00FA2FDD">
      <w:pPr>
        <w:autoSpaceDE w:val="0"/>
        <w:autoSpaceDN w:val="0"/>
        <w:adjustRightInd w:val="0"/>
        <w:ind w:firstLine="709"/>
        <w:jc w:val="center"/>
        <w:rPr>
          <w:rFonts w:eastAsia="SimSun"/>
          <w:b/>
          <w:kern w:val="1"/>
          <w:sz w:val="24"/>
          <w:szCs w:val="24"/>
          <w:lang w:eastAsia="zh-CN" w:bidi="hi-IN"/>
        </w:rPr>
      </w:pPr>
      <w:r w:rsidRPr="00C957D6">
        <w:rPr>
          <w:rFonts w:eastAsia="SimSu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8020FF" w:rsidRPr="00C957D6" w:rsidRDefault="008020FF" w:rsidP="00FA2FDD">
      <w:pPr>
        <w:autoSpaceDE w:val="0"/>
        <w:autoSpaceDN w:val="0"/>
        <w:adjustRightInd w:val="0"/>
        <w:ind w:firstLine="709"/>
        <w:jc w:val="center"/>
        <w:rPr>
          <w:rFonts w:eastAsia="SimSun"/>
          <w:b/>
          <w:kern w:val="1"/>
          <w:sz w:val="24"/>
          <w:szCs w:val="24"/>
          <w:lang w:eastAsia="zh-CN" w:bidi="hi-IN"/>
        </w:rPr>
      </w:pPr>
    </w:p>
    <w:p w:rsidR="00FA2FDD" w:rsidRPr="00C957D6" w:rsidRDefault="00FA2FDD" w:rsidP="00FA2FDD">
      <w:pPr>
        <w:autoSpaceDE w:val="0"/>
        <w:autoSpaceDN w:val="0"/>
        <w:adjustRightInd w:val="0"/>
        <w:ind w:firstLine="709"/>
        <w:rPr>
          <w:rFonts w:eastAsia="SimSun"/>
          <w:kern w:val="1"/>
          <w:sz w:val="24"/>
          <w:szCs w:val="24"/>
          <w:lang w:eastAsia="zh-CN" w:bidi="hi-IN"/>
        </w:rPr>
      </w:pPr>
      <w:r w:rsidRPr="00C957D6">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FA2FDD" w:rsidRPr="00C957D6" w:rsidRDefault="00FA2FDD" w:rsidP="00FA2FDD">
      <w:pPr>
        <w:widowControl w:val="0"/>
        <w:tabs>
          <w:tab w:val="left" w:pos="1253"/>
        </w:tabs>
        <w:ind w:firstLine="709"/>
        <w:jc w:val="both"/>
        <w:rPr>
          <w:rFonts w:eastAsia="SimSun"/>
          <w:kern w:val="1"/>
          <w:sz w:val="24"/>
          <w:szCs w:val="24"/>
          <w:lang w:eastAsia="zh-CN" w:bidi="hi-IN"/>
        </w:rPr>
      </w:pPr>
      <w:r w:rsidRPr="00C957D6">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При формировании запроса заявителю обеспечивается:</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lastRenderedPageBreak/>
        <w:t>б) возможность печати на бумажном носителе копии электронной формы запроса;</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FA2FDD" w:rsidRPr="00C957D6" w:rsidRDefault="00FA2FDD" w:rsidP="00FA2FDD">
      <w:pPr>
        <w:widowControl w:val="0"/>
        <w:tabs>
          <w:tab w:val="left" w:pos="1707"/>
        </w:tabs>
        <w:ind w:firstLine="709"/>
        <w:jc w:val="both"/>
        <w:rPr>
          <w:rFonts w:eastAsia="SimSun"/>
          <w:kern w:val="1"/>
          <w:sz w:val="24"/>
          <w:szCs w:val="24"/>
          <w:lang w:eastAsia="zh-CN" w:bidi="hi-IN"/>
        </w:rPr>
      </w:pPr>
      <w:r w:rsidRPr="00C957D6">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A2FDD" w:rsidRPr="00C957D6" w:rsidRDefault="00FA2FDD" w:rsidP="00FA2FDD">
      <w:pPr>
        <w:widowControl w:val="0"/>
        <w:ind w:right="40" w:firstLine="709"/>
        <w:jc w:val="both"/>
        <w:rPr>
          <w:rFonts w:eastAsia="SimSun"/>
          <w:kern w:val="1"/>
          <w:sz w:val="24"/>
          <w:szCs w:val="24"/>
          <w:lang w:eastAsia="zh-CN" w:bidi="hi-IN"/>
        </w:rPr>
      </w:pPr>
    </w:p>
    <w:p w:rsidR="00FA2FDD" w:rsidRPr="00C957D6" w:rsidRDefault="00FA2FDD" w:rsidP="00FA2FDD">
      <w:pPr>
        <w:widowControl w:val="0"/>
        <w:ind w:right="40" w:firstLine="709"/>
        <w:jc w:val="center"/>
        <w:rPr>
          <w:rFonts w:eastAsia="SimSun"/>
          <w:b/>
          <w:kern w:val="1"/>
          <w:sz w:val="24"/>
          <w:szCs w:val="24"/>
          <w:lang w:eastAsia="zh-CN" w:bidi="hi-IN"/>
        </w:rPr>
      </w:pPr>
      <w:r w:rsidRPr="00C957D6">
        <w:rPr>
          <w:rFonts w:eastAsia="SimSun"/>
          <w:b/>
          <w:kern w:val="1"/>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FA2FDD" w:rsidRPr="00C957D6" w:rsidRDefault="00FA2FDD" w:rsidP="00FA2FDD">
      <w:pPr>
        <w:widowControl w:val="0"/>
        <w:tabs>
          <w:tab w:val="left" w:pos="1253"/>
        </w:tabs>
        <w:ind w:firstLine="709"/>
        <w:jc w:val="both"/>
        <w:rPr>
          <w:rFonts w:eastAsia="SimSun"/>
          <w:kern w:val="1"/>
          <w:sz w:val="24"/>
          <w:szCs w:val="24"/>
          <w:lang w:eastAsia="zh-CN" w:bidi="hi-IN"/>
        </w:rPr>
      </w:pPr>
      <w:r w:rsidRPr="00C957D6">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FA2FDD" w:rsidRPr="00C957D6" w:rsidRDefault="00FA2FDD" w:rsidP="00FA2FDD">
      <w:pPr>
        <w:widowControl w:val="0"/>
        <w:ind w:right="-1" w:firstLine="709"/>
        <w:jc w:val="both"/>
        <w:rPr>
          <w:rFonts w:eastAsia="SimSun"/>
          <w:kern w:val="1"/>
          <w:sz w:val="24"/>
          <w:szCs w:val="24"/>
          <w:lang w:eastAsia="zh-CN" w:bidi="hi-IN"/>
        </w:rPr>
      </w:pPr>
      <w:r w:rsidRPr="00C957D6">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widowControl w:val="0"/>
        <w:ind w:right="-1" w:firstLine="709"/>
        <w:jc w:val="both"/>
        <w:rPr>
          <w:rFonts w:eastAsia="SimSun"/>
          <w:kern w:val="1"/>
          <w:sz w:val="24"/>
          <w:szCs w:val="24"/>
          <w:lang w:eastAsia="zh-CN" w:bidi="hi-IN"/>
        </w:rPr>
      </w:pPr>
      <w:r w:rsidRPr="00C957D6">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FA2FDD" w:rsidRPr="00C957D6" w:rsidRDefault="00FA2FDD" w:rsidP="008020FF">
      <w:pPr>
        <w:ind w:firstLine="709"/>
        <w:rPr>
          <w:rFonts w:eastAsia="SimSun"/>
          <w:kern w:val="1"/>
          <w:sz w:val="24"/>
          <w:szCs w:val="24"/>
          <w:lang w:eastAsia="zh-CN" w:bidi="hi-IN"/>
        </w:rPr>
      </w:pPr>
    </w:p>
    <w:p w:rsidR="00FA2FDD" w:rsidRPr="00C957D6" w:rsidRDefault="00FA2FDD" w:rsidP="008020FF">
      <w:pPr>
        <w:ind w:firstLine="709"/>
        <w:jc w:val="center"/>
        <w:rPr>
          <w:rFonts w:eastAsia="SimSun"/>
          <w:b/>
          <w:kern w:val="1"/>
          <w:sz w:val="24"/>
          <w:szCs w:val="24"/>
          <w:lang w:eastAsia="zh-CN" w:bidi="hi-IN"/>
        </w:rPr>
      </w:pPr>
      <w:r w:rsidRPr="00C957D6">
        <w:rPr>
          <w:rFonts w:eastAsia="SimSun"/>
          <w:b/>
          <w:kern w:val="1"/>
          <w:sz w:val="24"/>
          <w:szCs w:val="24"/>
          <w:lang w:eastAsia="zh-CN" w:bidi="hi-IN"/>
        </w:rPr>
        <w:t>27.4. Получение заявителем сведений о ходе выполнения запроса о предоставлении муниципальной услуги</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FA2FDD" w:rsidRPr="00C957D6" w:rsidRDefault="00FA2FDD" w:rsidP="00FA2FDD">
      <w:pPr>
        <w:widowControl w:val="0"/>
        <w:ind w:right="20" w:firstLine="709"/>
        <w:jc w:val="both"/>
        <w:rPr>
          <w:rFonts w:eastAsia="SimSun"/>
          <w:kern w:val="1"/>
          <w:sz w:val="24"/>
          <w:szCs w:val="24"/>
          <w:lang w:eastAsia="zh-CN" w:bidi="hi-IN"/>
        </w:rPr>
      </w:pPr>
      <w:r w:rsidRPr="00C957D6">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При предоставлении муниципальной услуги в электронной форме заявителю направляется:</w:t>
      </w:r>
    </w:p>
    <w:p w:rsidR="00FA2FDD" w:rsidRPr="00C957D6" w:rsidRDefault="00FA2FDD" w:rsidP="00FA2FDD">
      <w:pPr>
        <w:widowControl w:val="0"/>
        <w:tabs>
          <w:tab w:val="left" w:pos="1141"/>
        </w:tabs>
        <w:ind w:firstLine="709"/>
        <w:jc w:val="both"/>
        <w:rPr>
          <w:rFonts w:eastAsia="SimSun"/>
          <w:kern w:val="1"/>
          <w:sz w:val="24"/>
          <w:szCs w:val="24"/>
          <w:lang w:eastAsia="zh-CN" w:bidi="hi-IN"/>
        </w:rPr>
      </w:pPr>
      <w:r w:rsidRPr="00C957D6">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FA2FDD" w:rsidRPr="00C957D6" w:rsidRDefault="00FA2FDD" w:rsidP="00FA2FDD">
      <w:pPr>
        <w:widowControl w:val="0"/>
        <w:tabs>
          <w:tab w:val="left" w:pos="1141"/>
        </w:tabs>
        <w:ind w:firstLine="709"/>
        <w:rPr>
          <w:rFonts w:eastAsia="SimSun"/>
          <w:kern w:val="1"/>
          <w:sz w:val="24"/>
          <w:szCs w:val="24"/>
          <w:lang w:eastAsia="zh-CN" w:bidi="hi-IN"/>
        </w:rPr>
      </w:pPr>
      <w:r w:rsidRPr="00C957D6">
        <w:rPr>
          <w:rFonts w:eastAsia="SimSun"/>
          <w:kern w:val="1"/>
          <w:sz w:val="24"/>
          <w:szCs w:val="24"/>
          <w:lang w:eastAsia="zh-CN" w:bidi="hi-IN"/>
        </w:rPr>
        <w:t>в) уведомление о принятии решения о предоставлении муниципальной услуги;</w:t>
      </w:r>
    </w:p>
    <w:p w:rsidR="00FA2FDD" w:rsidRPr="00C957D6" w:rsidRDefault="00FA2FDD" w:rsidP="00FA2FDD">
      <w:pPr>
        <w:widowControl w:val="0"/>
        <w:tabs>
          <w:tab w:val="left" w:pos="1141"/>
        </w:tabs>
        <w:ind w:right="20" w:firstLine="709"/>
        <w:rPr>
          <w:rFonts w:eastAsia="SimSun"/>
          <w:kern w:val="1"/>
          <w:sz w:val="24"/>
          <w:szCs w:val="24"/>
          <w:lang w:eastAsia="zh-CN" w:bidi="hi-IN"/>
        </w:rPr>
      </w:pPr>
      <w:r w:rsidRPr="00C957D6">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FA2FDD" w:rsidRPr="00C957D6" w:rsidRDefault="00FA2FDD" w:rsidP="00FA2FDD">
      <w:pPr>
        <w:widowControl w:val="0"/>
        <w:tabs>
          <w:tab w:val="left" w:pos="1141"/>
        </w:tabs>
        <w:ind w:right="20" w:firstLine="709"/>
        <w:rPr>
          <w:rFonts w:eastAsia="SimSun"/>
          <w:kern w:val="1"/>
          <w:sz w:val="24"/>
          <w:szCs w:val="24"/>
          <w:lang w:eastAsia="zh-CN" w:bidi="hi-IN"/>
        </w:rPr>
      </w:pPr>
    </w:p>
    <w:p w:rsidR="00FA2FDD" w:rsidRPr="00C957D6" w:rsidRDefault="00FA2FDD" w:rsidP="00FA2FDD">
      <w:pPr>
        <w:widowControl w:val="0"/>
        <w:ind w:firstLine="709"/>
        <w:jc w:val="center"/>
        <w:rPr>
          <w:rFonts w:eastAsia="SimSun"/>
          <w:b/>
          <w:kern w:val="1"/>
          <w:sz w:val="24"/>
          <w:szCs w:val="24"/>
          <w:lang w:eastAsia="zh-CN" w:bidi="hi-IN"/>
        </w:rPr>
      </w:pPr>
      <w:r w:rsidRPr="00C957D6">
        <w:rPr>
          <w:rFonts w:eastAsia="SimSun"/>
          <w:b/>
          <w:kern w:val="1"/>
          <w:sz w:val="24"/>
          <w:szCs w:val="24"/>
          <w:lang w:eastAsia="zh-CN" w:bidi="hi-IN"/>
        </w:rPr>
        <w:t>27.5. Получение заявителем результата предоставления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lastRenderedPageBreak/>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p>
    <w:p w:rsidR="00FA2FDD" w:rsidRPr="00C957D6" w:rsidRDefault="00FA2FDD" w:rsidP="00FA2FDD">
      <w:pPr>
        <w:widowControl w:val="0"/>
        <w:tabs>
          <w:tab w:val="left" w:pos="1141"/>
        </w:tabs>
        <w:ind w:right="20" w:firstLine="709"/>
        <w:jc w:val="center"/>
        <w:rPr>
          <w:rFonts w:eastAsia="SimSun"/>
          <w:b/>
          <w:kern w:val="1"/>
          <w:sz w:val="24"/>
          <w:szCs w:val="24"/>
          <w:lang w:eastAsia="zh-CN" w:bidi="hi-IN"/>
        </w:rPr>
      </w:pPr>
      <w:r w:rsidRPr="00C957D6">
        <w:rPr>
          <w:rFonts w:eastAsia="SimSun"/>
          <w:b/>
          <w:kern w:val="1"/>
          <w:sz w:val="24"/>
          <w:szCs w:val="24"/>
          <w:lang w:eastAsia="zh-CN" w:bidi="hi-IN"/>
        </w:rPr>
        <w:t>27.6. Осуществление оценки качества предоставления муниципальной услуги</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A2FDD" w:rsidRPr="00C957D6" w:rsidRDefault="00FA2FDD" w:rsidP="008020FF">
      <w:pPr>
        <w:ind w:firstLine="709"/>
        <w:jc w:val="both"/>
        <w:rPr>
          <w:rFonts w:eastAsia="SimSun"/>
          <w:i/>
          <w:kern w:val="1"/>
          <w:sz w:val="24"/>
          <w:szCs w:val="24"/>
          <w:lang w:eastAsia="zh-CN" w:bidi="hi-IN"/>
        </w:rPr>
      </w:pPr>
    </w:p>
    <w:p w:rsidR="00FA2FDD" w:rsidRPr="00C957D6" w:rsidRDefault="00FA2FDD" w:rsidP="008020FF">
      <w:pPr>
        <w:ind w:firstLine="709"/>
        <w:jc w:val="center"/>
        <w:rPr>
          <w:rFonts w:eastAsia="SimSun"/>
          <w:b/>
          <w:kern w:val="1"/>
          <w:sz w:val="24"/>
          <w:szCs w:val="24"/>
          <w:lang w:eastAsia="zh-CN" w:bidi="hi-IN"/>
        </w:rPr>
      </w:pPr>
      <w:r w:rsidRPr="00C957D6">
        <w:rPr>
          <w:rFonts w:eastAsia="SimSu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A2FDD" w:rsidRPr="00C957D6" w:rsidRDefault="00FA2FDD" w:rsidP="00FA2FDD">
      <w:pPr>
        <w:autoSpaceDE w:val="0"/>
        <w:autoSpaceDN w:val="0"/>
        <w:adjustRightInd w:val="0"/>
        <w:ind w:right="-1" w:firstLine="709"/>
        <w:jc w:val="both"/>
        <w:rPr>
          <w:sz w:val="24"/>
          <w:szCs w:val="24"/>
        </w:rPr>
      </w:pPr>
      <w:r w:rsidRPr="00C957D6">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20FF" w:rsidRPr="00C957D6" w:rsidRDefault="008020FF" w:rsidP="00FA2FDD">
      <w:pPr>
        <w:ind w:firstLine="709"/>
        <w:jc w:val="center"/>
        <w:rPr>
          <w:b/>
          <w:sz w:val="24"/>
          <w:szCs w:val="24"/>
        </w:rPr>
      </w:pP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FA2FDD" w:rsidP="00FA2FDD">
      <w:pPr>
        <w:ind w:firstLine="709"/>
        <w:jc w:val="both"/>
        <w:rPr>
          <w:sz w:val="24"/>
          <w:szCs w:val="24"/>
        </w:rPr>
      </w:pPr>
      <w:r w:rsidRPr="00C957D6">
        <w:rPr>
          <w:sz w:val="24"/>
          <w:szCs w:val="24"/>
        </w:rPr>
        <w:lastRenderedPageBreak/>
        <w:t>При обращении в многофункциональный центр заявитель предоставляет следующие документы:</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4) Документ, подтверждающий полномочия юридического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1) Заявление (Приложение №5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w:t>
      </w:r>
      <w:r w:rsidRPr="00C957D6">
        <w:rPr>
          <w:sz w:val="24"/>
          <w:szCs w:val="24"/>
        </w:rPr>
        <w:lastRenderedPageBreak/>
        <w:t>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FA2FDD" w:rsidP="00FA2FDD">
      <w:pPr>
        <w:autoSpaceDE w:val="0"/>
        <w:autoSpaceDN w:val="0"/>
        <w:adjustRightInd w:val="0"/>
        <w:ind w:firstLine="567"/>
        <w:jc w:val="both"/>
        <w:rPr>
          <w:sz w:val="24"/>
          <w:szCs w:val="24"/>
        </w:rPr>
      </w:pPr>
      <w:r w:rsidRPr="00C957D6">
        <w:rPr>
          <w:sz w:val="24"/>
          <w:szCs w:val="24"/>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FA2FDD">
      <w:pPr>
        <w:ind w:firstLine="709"/>
        <w:jc w:val="both"/>
        <w:rPr>
          <w:sz w:val="24"/>
          <w:szCs w:val="24"/>
        </w:rPr>
      </w:pPr>
    </w:p>
    <w:p w:rsidR="00FA2FDD"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020FF" w:rsidRPr="00C957D6" w:rsidRDefault="008020FF" w:rsidP="00FA2FDD">
      <w:pPr>
        <w:ind w:firstLine="709"/>
        <w:jc w:val="center"/>
        <w:rPr>
          <w:b/>
          <w:sz w:val="24"/>
          <w:szCs w:val="24"/>
        </w:rPr>
      </w:pPr>
    </w:p>
    <w:p w:rsidR="00FA2FDD" w:rsidRPr="00C957D6" w:rsidRDefault="00FA2FDD" w:rsidP="00FA2FDD">
      <w:pPr>
        <w:ind w:firstLine="709"/>
        <w:jc w:val="both"/>
        <w:rPr>
          <w:sz w:val="24"/>
          <w:szCs w:val="24"/>
        </w:rPr>
      </w:pPr>
      <w:r w:rsidRPr="00C957D6">
        <w:rPr>
          <w:sz w:val="24"/>
          <w:szCs w:val="24"/>
        </w:rPr>
        <w:t xml:space="preserve">Передача Органом результатов оказания муниципальной услуги в многофункциональном центре должна быть не позднее рабочего дня, следующего за днем </w:t>
      </w:r>
      <w:r w:rsidRPr="00C957D6">
        <w:rPr>
          <w:sz w:val="24"/>
          <w:szCs w:val="24"/>
        </w:rPr>
        <w:lastRenderedPageBreak/>
        <w:t>истечения срока принятия решения, направляет (выдает) в многофункциональный центр соответствующий результат.</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A2FDD" w:rsidRPr="00C957D6" w:rsidRDefault="00FA2FDD" w:rsidP="00FA2FDD">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rsidR="00FA2FDD" w:rsidRPr="00C957D6" w:rsidRDefault="00FA2FDD" w:rsidP="00FA2FDD">
      <w:pPr>
        <w:ind w:firstLine="709"/>
        <w:jc w:val="both"/>
        <w:rPr>
          <w:sz w:val="24"/>
          <w:szCs w:val="24"/>
        </w:rPr>
      </w:pPr>
    </w:p>
    <w:p w:rsidR="00FA2FDD"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5B55BD" w:rsidRPr="00C957D6" w:rsidRDefault="005B55BD" w:rsidP="00FA2FDD">
      <w:pPr>
        <w:ind w:firstLine="709"/>
        <w:jc w:val="center"/>
        <w:rPr>
          <w:b/>
          <w:sz w:val="24"/>
          <w:szCs w:val="24"/>
        </w:rPr>
      </w:pP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lastRenderedPageBreak/>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5B55BD">
      <w:pPr>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55BD" w:rsidRPr="00C957D6" w:rsidRDefault="005B55BD" w:rsidP="00FA2FDD">
      <w:pPr>
        <w:suppressAutoHyphens/>
        <w:autoSpaceDE w:val="0"/>
        <w:autoSpaceDN w:val="0"/>
        <w:adjustRightInd w:val="0"/>
        <w:ind w:firstLine="709"/>
        <w:jc w:val="center"/>
        <w:rPr>
          <w:rFonts w:eastAsia="Times New Roman"/>
          <w:b/>
          <w:sz w:val="24"/>
          <w:szCs w:val="24"/>
        </w:rPr>
      </w:pP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273004">
        <w:rPr>
          <w:rFonts w:eastAsia="Times New Roman"/>
          <w:sz w:val="24"/>
          <w:szCs w:val="24"/>
        </w:rPr>
        <w:t xml:space="preserve">администрации </w:t>
      </w:r>
      <w:r w:rsidR="00F647A4">
        <w:rPr>
          <w:rFonts w:eastAsia="Times New Roman"/>
          <w:sz w:val="24"/>
          <w:szCs w:val="24"/>
        </w:rPr>
        <w:t>Ароматненского</w:t>
      </w:r>
      <w:r w:rsidR="00273004">
        <w:rPr>
          <w:rFonts w:eastAsia="Times New Roman"/>
          <w:sz w:val="24"/>
          <w:szCs w:val="24"/>
        </w:rPr>
        <w:t xml:space="preserve"> сельского поселения Бахчисарайского района Республики Крым.</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55BD" w:rsidRPr="00C957D6" w:rsidRDefault="005B55BD" w:rsidP="00FA2FDD">
      <w:pPr>
        <w:suppressAutoHyphens/>
        <w:autoSpaceDE w:val="0"/>
        <w:autoSpaceDN w:val="0"/>
        <w:adjustRightInd w:val="0"/>
        <w:ind w:firstLine="709"/>
        <w:jc w:val="center"/>
        <w:rPr>
          <w:rFonts w:eastAsia="Times New Roman"/>
          <w:b/>
          <w:sz w:val="24"/>
          <w:szCs w:val="24"/>
        </w:rPr>
      </w:pP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lastRenderedPageBreak/>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B55BD" w:rsidRPr="00C957D6" w:rsidRDefault="005B55BD" w:rsidP="00FA2FDD">
      <w:pPr>
        <w:suppressAutoHyphens/>
        <w:autoSpaceDE w:val="0"/>
        <w:autoSpaceDN w:val="0"/>
        <w:adjustRightInd w:val="0"/>
        <w:ind w:firstLine="709"/>
        <w:jc w:val="center"/>
        <w:rPr>
          <w:rFonts w:eastAsia="Times New Roman"/>
          <w:b/>
          <w:sz w:val="24"/>
          <w:szCs w:val="24"/>
        </w:rPr>
      </w:pP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55BD" w:rsidRPr="00C957D6" w:rsidRDefault="005B55BD" w:rsidP="00FA2FDD">
      <w:pPr>
        <w:suppressAutoHyphens/>
        <w:autoSpaceDE w:val="0"/>
        <w:autoSpaceDN w:val="0"/>
        <w:adjustRightInd w:val="0"/>
        <w:ind w:firstLine="709"/>
        <w:jc w:val="center"/>
        <w:rPr>
          <w:rFonts w:eastAsia="Times New Roman"/>
          <w:b/>
          <w:sz w:val="24"/>
          <w:szCs w:val="24"/>
        </w:rPr>
      </w:pP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A2FDD" w:rsidRPr="00C957D6" w:rsidRDefault="00FA2FDD" w:rsidP="00FA2FDD">
      <w:pPr>
        <w:ind w:firstLine="709"/>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5B55BD" w:rsidRPr="00C957D6" w:rsidRDefault="005B55B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957D6">
        <w:rPr>
          <w:rFonts w:eastAsia="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w:t>
      </w:r>
      <w:r w:rsidR="00273004">
        <w:rPr>
          <w:rFonts w:eastAsia="Times New Roman"/>
          <w:sz w:val="24"/>
          <w:szCs w:val="24"/>
        </w:rPr>
        <w:t>н</w:t>
      </w:r>
      <w:r w:rsidRPr="00C957D6">
        <w:rPr>
          <w:rFonts w:eastAsia="Times New Roman"/>
          <w:sz w:val="24"/>
          <w:szCs w:val="24"/>
        </w:rPr>
        <w:t>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p>
    <w:p w:rsidR="00FA2FDD"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5B55BD" w:rsidRPr="00C957D6" w:rsidRDefault="005B55B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 xml:space="preserve">36.1. В случае обжалования действий (бездействия) или решения Главы администрации (уполномоченного лица), жалоба направляется в </w:t>
      </w:r>
      <w:r w:rsidR="002970D8">
        <w:rPr>
          <w:rFonts w:eastAsia="Times New Roman"/>
          <w:sz w:val="24"/>
          <w:szCs w:val="24"/>
        </w:rPr>
        <w:t>Бахчисарайский районный суд Республики Крым</w:t>
      </w:r>
      <w:r w:rsidRPr="00C957D6">
        <w:rPr>
          <w:rFonts w:eastAsia="Times New Roman"/>
          <w:sz w:val="24"/>
          <w:szCs w:val="24"/>
        </w:rPr>
        <w:t>.</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5B55BD" w:rsidRPr="00C957D6" w:rsidRDefault="005B55B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5B55BD" w:rsidRPr="00C957D6" w:rsidRDefault="005B55B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w:t>
      </w:r>
      <w:r w:rsidRPr="00C957D6">
        <w:rPr>
          <w:rFonts w:eastAsia="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2B630D" w:rsidRPr="00C957D6" w:rsidRDefault="002B630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2B630D" w:rsidRPr="00C957D6" w:rsidRDefault="002B630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2B630D" w:rsidRPr="00C957D6" w:rsidRDefault="002B630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2B630D" w:rsidRPr="00C957D6" w:rsidRDefault="002B630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2B630D" w:rsidRPr="00C957D6" w:rsidRDefault="002B630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w:t>
      </w:r>
      <w:r w:rsidRPr="00C957D6">
        <w:rPr>
          <w:rFonts w:eastAsia="Times New Roman"/>
          <w:sz w:val="24"/>
          <w:szCs w:val="24"/>
        </w:rPr>
        <w:lastRenderedPageBreak/>
        <w:t>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both"/>
        <w:rPr>
          <w:rFonts w:eastAsia="Times New Roman"/>
          <w:sz w:val="24"/>
          <w:szCs w:val="24"/>
          <w:lang w:eastAsia="ar-SA"/>
        </w:rPr>
      </w:pPr>
    </w:p>
    <w:p w:rsidR="002B630D" w:rsidRPr="002B630D" w:rsidRDefault="002B630D" w:rsidP="002B630D">
      <w:pPr>
        <w:suppressAutoHyphens/>
        <w:ind w:firstLine="709"/>
        <w:jc w:val="both"/>
        <w:rPr>
          <w:rFonts w:eastAsia="Times New Roman"/>
          <w:color w:val="000000"/>
          <w:sz w:val="24"/>
          <w:szCs w:val="24"/>
          <w:lang w:eastAsia="ar-SA"/>
        </w:rPr>
      </w:pPr>
    </w:p>
    <w:p w:rsidR="002B630D" w:rsidRPr="002B630D" w:rsidRDefault="002B630D" w:rsidP="002B630D">
      <w:pPr>
        <w:widowControl w:val="0"/>
        <w:tabs>
          <w:tab w:val="left" w:pos="7905"/>
        </w:tabs>
        <w:autoSpaceDE w:val="0"/>
        <w:autoSpaceDN w:val="0"/>
        <w:adjustRightInd w:val="0"/>
        <w:jc w:val="both"/>
        <w:rPr>
          <w:rFonts w:eastAsia="Times New Roman"/>
          <w:b/>
          <w:sz w:val="24"/>
          <w:szCs w:val="24"/>
          <w:lang w:eastAsia="ar-SA"/>
        </w:rPr>
      </w:pPr>
      <w:r w:rsidRPr="002B630D">
        <w:rPr>
          <w:rFonts w:eastAsia="Times New Roman"/>
          <w:b/>
          <w:sz w:val="24"/>
          <w:szCs w:val="24"/>
          <w:lang w:eastAsia="ar-SA"/>
        </w:rPr>
        <w:t xml:space="preserve">Заместитель главы Администрации </w:t>
      </w:r>
    </w:p>
    <w:p w:rsidR="002B630D" w:rsidRPr="002B630D" w:rsidRDefault="00F647A4" w:rsidP="002B630D">
      <w:pPr>
        <w:widowControl w:val="0"/>
        <w:tabs>
          <w:tab w:val="left" w:pos="7905"/>
        </w:tabs>
        <w:autoSpaceDE w:val="0"/>
        <w:autoSpaceDN w:val="0"/>
        <w:adjustRightInd w:val="0"/>
        <w:jc w:val="both"/>
        <w:rPr>
          <w:rFonts w:eastAsia="Times New Roman"/>
          <w:b/>
          <w:sz w:val="24"/>
          <w:szCs w:val="24"/>
          <w:lang w:eastAsia="ar-SA"/>
        </w:rPr>
      </w:pPr>
      <w:r>
        <w:rPr>
          <w:rFonts w:eastAsia="Times New Roman"/>
          <w:b/>
          <w:sz w:val="24"/>
          <w:szCs w:val="24"/>
          <w:lang w:eastAsia="ar-SA"/>
        </w:rPr>
        <w:t>Ароматненского</w:t>
      </w:r>
      <w:r w:rsidR="002B630D" w:rsidRPr="002B630D">
        <w:rPr>
          <w:rFonts w:eastAsia="Times New Roman"/>
          <w:b/>
          <w:sz w:val="24"/>
          <w:szCs w:val="24"/>
          <w:lang w:eastAsia="ar-SA"/>
        </w:rPr>
        <w:t xml:space="preserve"> сельского поселения                       ______________           Л.Э.Мирхалыкова</w:t>
      </w:r>
    </w:p>
    <w:p w:rsidR="002B630D" w:rsidRPr="002B630D" w:rsidRDefault="002B630D" w:rsidP="002B630D">
      <w:pPr>
        <w:widowControl w:val="0"/>
        <w:autoSpaceDE w:val="0"/>
        <w:autoSpaceDN w:val="0"/>
        <w:adjustRightInd w:val="0"/>
        <w:ind w:left="4956" w:firstLine="708"/>
        <w:jc w:val="both"/>
        <w:rPr>
          <w:rFonts w:eastAsia="Times New Roman"/>
          <w:i/>
          <w:sz w:val="20"/>
          <w:szCs w:val="20"/>
          <w:lang w:eastAsia="ar-SA"/>
        </w:rPr>
      </w:pPr>
      <w:r w:rsidRPr="002B630D">
        <w:rPr>
          <w:rFonts w:eastAsia="Times New Roman"/>
          <w:i/>
          <w:sz w:val="20"/>
          <w:szCs w:val="20"/>
          <w:lang w:eastAsia="ar-SA"/>
        </w:rPr>
        <w:t xml:space="preserve">(подпись)               </w:t>
      </w:r>
    </w:p>
    <w:p w:rsidR="00FA2FDD" w:rsidRPr="00C957D6" w:rsidRDefault="00FA2FDD" w:rsidP="00FA2FDD">
      <w:pPr>
        <w:tabs>
          <w:tab w:val="left" w:pos="2420"/>
        </w:tabs>
        <w:ind w:left="5670"/>
        <w:rPr>
          <w:rFonts w:eastAsia="Times New Roman"/>
          <w:i/>
          <w:sz w:val="20"/>
          <w:szCs w:val="20"/>
          <w:lang w:eastAsia="ar-SA"/>
        </w:rPr>
      </w:pPr>
    </w:p>
    <w:p w:rsidR="00FA2FDD" w:rsidRPr="00C957D6" w:rsidRDefault="00FA2FDD" w:rsidP="00FA2FDD">
      <w:pPr>
        <w:rPr>
          <w:rFonts w:eastAsia="Times New Roman"/>
          <w:i/>
          <w:sz w:val="20"/>
          <w:szCs w:val="20"/>
          <w:lang w:eastAsia="ar-SA"/>
        </w:rPr>
      </w:pPr>
      <w:r w:rsidRPr="00C957D6">
        <w:rPr>
          <w:rFonts w:eastAsia="Times New Roman"/>
          <w:i/>
          <w:sz w:val="20"/>
          <w:szCs w:val="20"/>
          <w:lang w:eastAsia="ar-SA"/>
        </w:rPr>
        <w:br w:type="page"/>
      </w: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к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FA2FDD" w:rsidRDefault="00F647A4" w:rsidP="00FA2FDD">
      <w:pPr>
        <w:ind w:left="5670"/>
        <w:rPr>
          <w:rFonts w:eastAsia="Times New Roman"/>
          <w:sz w:val="24"/>
          <w:szCs w:val="24"/>
        </w:rPr>
      </w:pPr>
      <w:r>
        <w:rPr>
          <w:rFonts w:eastAsia="Times New Roman"/>
          <w:sz w:val="24"/>
          <w:szCs w:val="24"/>
        </w:rPr>
        <w:t>Ароматненского</w:t>
      </w:r>
      <w:r w:rsidR="002970D8">
        <w:rPr>
          <w:rFonts w:eastAsia="Times New Roman"/>
          <w:sz w:val="24"/>
          <w:szCs w:val="24"/>
        </w:rPr>
        <w:t xml:space="preserve"> сельского поселения</w:t>
      </w:r>
    </w:p>
    <w:p w:rsidR="00B86944" w:rsidRPr="00C957D6" w:rsidRDefault="00B86944" w:rsidP="00FA2FDD">
      <w:pPr>
        <w:ind w:left="5670"/>
      </w:pPr>
    </w:p>
    <w:tbl>
      <w:tblPr>
        <w:tblW w:w="9484" w:type="dxa"/>
        <w:tblInd w:w="14" w:type="dxa"/>
        <w:tblCellMar>
          <w:left w:w="0" w:type="dxa"/>
          <w:right w:w="0" w:type="dxa"/>
        </w:tblCellMar>
        <w:tblLook w:val="01E0" w:firstRow="1" w:lastRow="1" w:firstColumn="1" w:lastColumn="1" w:noHBand="0" w:noVBand="0"/>
      </w:tblPr>
      <w:tblGrid>
        <w:gridCol w:w="4998"/>
        <w:gridCol w:w="713"/>
        <w:gridCol w:w="3773"/>
      </w:tblGrid>
      <w:tr w:rsidR="00FA2FDD" w:rsidRPr="00C957D6" w:rsidTr="00C21F7A">
        <w:trPr>
          <w:trHeight w:val="240"/>
        </w:trPr>
        <w:tc>
          <w:tcPr>
            <w:tcW w:w="4998" w:type="dxa"/>
            <w:tcBorders>
              <w:bottom w:val="single" w:sz="4" w:space="0" w:color="auto"/>
            </w:tcBorders>
            <w:shd w:val="clear" w:color="auto" w:fill="auto"/>
            <w:vAlign w:val="bottom"/>
          </w:tcPr>
          <w:p w:rsidR="00FA2FDD" w:rsidRPr="00C957D6" w:rsidRDefault="00FA2FDD" w:rsidP="000E08C2">
            <w:pPr>
              <w:jc w:val="center"/>
            </w:pPr>
          </w:p>
        </w:tc>
        <w:tc>
          <w:tcPr>
            <w:tcW w:w="713" w:type="dxa"/>
            <w:shd w:val="clear" w:color="auto" w:fill="auto"/>
            <w:vAlign w:val="bottom"/>
          </w:tcPr>
          <w:p w:rsidR="00FA2FDD" w:rsidRPr="00C957D6" w:rsidRDefault="00FA2FDD" w:rsidP="000E08C2">
            <w:pPr>
              <w:jc w:val="center"/>
            </w:pPr>
          </w:p>
          <w:p w:rsidR="00FA2FDD" w:rsidRPr="00C957D6" w:rsidRDefault="00FA2FDD" w:rsidP="000E08C2">
            <w:pPr>
              <w:jc w:val="center"/>
            </w:pPr>
          </w:p>
          <w:p w:rsidR="00FA2FDD" w:rsidRPr="00C957D6" w:rsidRDefault="00FA2FDD" w:rsidP="000E08C2">
            <w:pPr>
              <w:jc w:val="center"/>
            </w:pPr>
          </w:p>
        </w:tc>
        <w:tc>
          <w:tcPr>
            <w:tcW w:w="3773" w:type="dxa"/>
            <w:shd w:val="clear" w:color="auto" w:fill="auto"/>
            <w:vAlign w:val="bottom"/>
          </w:tcPr>
          <w:p w:rsidR="00FA2FDD" w:rsidRPr="00C957D6" w:rsidRDefault="00FA2FDD" w:rsidP="000E08C2">
            <w:pPr>
              <w:jc w:val="center"/>
            </w:pPr>
          </w:p>
        </w:tc>
      </w:tr>
      <w:tr w:rsidR="00FA2FDD" w:rsidRPr="00C957D6" w:rsidTr="00C21F7A">
        <w:tc>
          <w:tcPr>
            <w:tcW w:w="4998"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0E08C2">
            <w:pPr>
              <w:jc w:val="center"/>
              <w:rPr>
                <w:iCs/>
                <w:sz w:val="14"/>
                <w:szCs w:val="14"/>
              </w:rPr>
            </w:pPr>
          </w:p>
        </w:tc>
        <w:tc>
          <w:tcPr>
            <w:tcW w:w="3773" w:type="dxa"/>
            <w:shd w:val="clear" w:color="auto" w:fill="auto"/>
            <w:vAlign w:val="bottom"/>
          </w:tcPr>
          <w:p w:rsidR="00FA2FDD" w:rsidRPr="00C957D6" w:rsidRDefault="00FA2FDD" w:rsidP="000E08C2">
            <w:pPr>
              <w:jc w:val="center"/>
              <w:rPr>
                <w:iCs/>
                <w:sz w:val="14"/>
                <w:szCs w:val="14"/>
              </w:rPr>
            </w:pPr>
          </w:p>
        </w:tc>
      </w:tr>
      <w:tr w:rsidR="00FA2FDD" w:rsidRPr="00C957D6" w:rsidTr="00C21F7A">
        <w:trPr>
          <w:trHeight w:val="240"/>
        </w:trPr>
        <w:tc>
          <w:tcPr>
            <w:tcW w:w="4998" w:type="dxa"/>
            <w:tcBorders>
              <w:bottom w:val="single" w:sz="4" w:space="0" w:color="auto"/>
            </w:tcBorders>
            <w:shd w:val="clear" w:color="auto" w:fill="auto"/>
            <w:vAlign w:val="bottom"/>
          </w:tcPr>
          <w:p w:rsidR="00FA2FDD" w:rsidRPr="00C957D6" w:rsidRDefault="00FA2FDD" w:rsidP="000E08C2">
            <w:pPr>
              <w:jc w:val="center"/>
            </w:pPr>
          </w:p>
        </w:tc>
        <w:tc>
          <w:tcPr>
            <w:tcW w:w="713" w:type="dxa"/>
            <w:shd w:val="clear" w:color="auto" w:fill="auto"/>
            <w:vAlign w:val="bottom"/>
          </w:tcPr>
          <w:p w:rsidR="00FA2FDD" w:rsidRPr="00C957D6" w:rsidRDefault="00FA2FDD" w:rsidP="000E08C2">
            <w:pPr>
              <w:jc w:val="center"/>
            </w:pPr>
          </w:p>
        </w:tc>
        <w:tc>
          <w:tcPr>
            <w:tcW w:w="3773" w:type="dxa"/>
            <w:shd w:val="clear" w:color="auto" w:fill="auto"/>
            <w:vAlign w:val="bottom"/>
          </w:tcPr>
          <w:p w:rsidR="00FA2FDD" w:rsidRPr="00C957D6" w:rsidRDefault="00FA2FDD" w:rsidP="000E08C2">
            <w:pPr>
              <w:jc w:val="center"/>
            </w:pPr>
          </w:p>
        </w:tc>
      </w:tr>
      <w:tr w:rsidR="00FA2FDD" w:rsidRPr="00C957D6" w:rsidTr="00C21F7A">
        <w:tc>
          <w:tcPr>
            <w:tcW w:w="4998"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0E08C2">
            <w:pPr>
              <w:jc w:val="center"/>
              <w:rPr>
                <w:iCs/>
                <w:sz w:val="14"/>
                <w:szCs w:val="14"/>
              </w:rPr>
            </w:pPr>
          </w:p>
        </w:tc>
        <w:tc>
          <w:tcPr>
            <w:tcW w:w="3773" w:type="dxa"/>
            <w:shd w:val="clear" w:color="auto" w:fill="auto"/>
            <w:vAlign w:val="bottom"/>
          </w:tcPr>
          <w:p w:rsidR="00FA2FDD" w:rsidRPr="00C957D6" w:rsidRDefault="00FA2FDD" w:rsidP="000E08C2">
            <w:pPr>
              <w:jc w:val="center"/>
              <w:rPr>
                <w:iCs/>
                <w:sz w:val="14"/>
                <w:szCs w:val="14"/>
              </w:rPr>
            </w:pPr>
          </w:p>
        </w:tc>
      </w:tr>
      <w:tr w:rsidR="00FA2FDD" w:rsidRPr="00C957D6" w:rsidTr="00C21F7A">
        <w:trPr>
          <w:trHeight w:val="240"/>
        </w:trPr>
        <w:tc>
          <w:tcPr>
            <w:tcW w:w="4998" w:type="dxa"/>
            <w:tcBorders>
              <w:bottom w:val="single" w:sz="4" w:space="0" w:color="auto"/>
            </w:tcBorders>
            <w:shd w:val="clear" w:color="auto" w:fill="auto"/>
            <w:vAlign w:val="bottom"/>
          </w:tcPr>
          <w:p w:rsidR="00FA2FDD" w:rsidRPr="00C957D6" w:rsidRDefault="00FA2FDD" w:rsidP="000E08C2">
            <w:pPr>
              <w:jc w:val="center"/>
            </w:pPr>
          </w:p>
        </w:tc>
        <w:tc>
          <w:tcPr>
            <w:tcW w:w="713" w:type="dxa"/>
            <w:shd w:val="clear" w:color="auto" w:fill="auto"/>
            <w:vAlign w:val="bottom"/>
          </w:tcPr>
          <w:p w:rsidR="00FA2FDD" w:rsidRPr="00C957D6" w:rsidRDefault="00FA2FDD" w:rsidP="000E08C2">
            <w:pPr>
              <w:jc w:val="center"/>
            </w:pPr>
          </w:p>
        </w:tc>
        <w:tc>
          <w:tcPr>
            <w:tcW w:w="3773" w:type="dxa"/>
            <w:tcBorders>
              <w:bottom w:val="single" w:sz="4" w:space="0" w:color="auto"/>
            </w:tcBorders>
            <w:shd w:val="clear" w:color="auto" w:fill="auto"/>
            <w:vAlign w:val="bottom"/>
          </w:tcPr>
          <w:p w:rsidR="00FA2FDD" w:rsidRPr="00C957D6" w:rsidRDefault="00FA2FDD" w:rsidP="000E08C2"/>
        </w:tc>
      </w:tr>
      <w:tr w:rsidR="00FA2FDD" w:rsidRPr="00C957D6" w:rsidTr="00C21F7A">
        <w:tc>
          <w:tcPr>
            <w:tcW w:w="4998"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0E08C2">
            <w:pPr>
              <w:jc w:val="center"/>
              <w:rPr>
                <w:iCs/>
                <w:sz w:val="14"/>
                <w:szCs w:val="14"/>
              </w:rPr>
            </w:pPr>
          </w:p>
        </w:tc>
        <w:tc>
          <w:tcPr>
            <w:tcW w:w="3773"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0E08C2">
        <w:trPr>
          <w:trHeight w:val="240"/>
        </w:trPr>
        <w:tc>
          <w:tcPr>
            <w:tcW w:w="2954" w:type="dxa"/>
            <w:gridSpan w:val="4"/>
            <w:tcBorders>
              <w:bottom w:val="single" w:sz="4" w:space="0" w:color="auto"/>
            </w:tcBorders>
            <w:shd w:val="clear" w:color="auto" w:fill="auto"/>
            <w:vAlign w:val="bottom"/>
          </w:tcPr>
          <w:p w:rsidR="00FA2FDD" w:rsidRPr="00C957D6" w:rsidRDefault="00FA2FDD" w:rsidP="000E08C2">
            <w:pPr>
              <w:jc w:val="center"/>
            </w:pPr>
          </w:p>
        </w:tc>
        <w:tc>
          <w:tcPr>
            <w:tcW w:w="518" w:type="dxa"/>
            <w:shd w:val="clear" w:color="auto" w:fill="auto"/>
            <w:vAlign w:val="bottom"/>
          </w:tcPr>
          <w:p w:rsidR="00FA2FDD" w:rsidRPr="00C957D6" w:rsidRDefault="00FA2FDD" w:rsidP="000E08C2">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0E08C2">
            <w:pPr>
              <w:jc w:val="center"/>
            </w:pPr>
          </w:p>
        </w:tc>
      </w:tr>
      <w:tr w:rsidR="00FA2FDD" w:rsidRPr="00C957D6" w:rsidTr="000E08C2">
        <w:tc>
          <w:tcPr>
            <w:tcW w:w="2954" w:type="dxa"/>
            <w:gridSpan w:val="4"/>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0E08C2">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0E08C2">
            <w:pPr>
              <w:jc w:val="center"/>
              <w:rPr>
                <w:iCs/>
                <w:sz w:val="14"/>
                <w:szCs w:val="14"/>
              </w:rPr>
            </w:pPr>
          </w:p>
        </w:tc>
      </w:tr>
      <w:tr w:rsidR="00FA2FDD" w:rsidRPr="00C957D6" w:rsidTr="000E08C2">
        <w:trPr>
          <w:trHeight w:val="240"/>
        </w:trPr>
        <w:tc>
          <w:tcPr>
            <w:tcW w:w="812" w:type="dxa"/>
            <w:shd w:val="clear" w:color="auto" w:fill="auto"/>
            <w:vAlign w:val="bottom"/>
          </w:tcPr>
          <w:p w:rsidR="00FA2FDD" w:rsidRPr="00C957D6" w:rsidRDefault="00FA2FDD" w:rsidP="000E08C2">
            <w:r w:rsidRPr="00C957D6">
              <w:t>На №</w:t>
            </w:r>
          </w:p>
        </w:tc>
        <w:tc>
          <w:tcPr>
            <w:tcW w:w="1064" w:type="dxa"/>
            <w:tcBorders>
              <w:bottom w:val="single" w:sz="4" w:space="0" w:color="auto"/>
            </w:tcBorders>
            <w:shd w:val="clear" w:color="auto" w:fill="auto"/>
            <w:vAlign w:val="bottom"/>
          </w:tcPr>
          <w:p w:rsidR="00FA2FDD" w:rsidRPr="00C957D6" w:rsidRDefault="00FA2FDD" w:rsidP="000E08C2">
            <w:pPr>
              <w:jc w:val="center"/>
            </w:pPr>
          </w:p>
        </w:tc>
        <w:tc>
          <w:tcPr>
            <w:tcW w:w="420" w:type="dxa"/>
            <w:shd w:val="clear" w:color="auto" w:fill="auto"/>
            <w:vAlign w:val="bottom"/>
          </w:tcPr>
          <w:p w:rsidR="00FA2FDD" w:rsidRPr="00C957D6" w:rsidRDefault="00FA2FDD" w:rsidP="000E08C2">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0E08C2">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9625" w:type="dxa"/>
        <w:tblInd w:w="14" w:type="dxa"/>
        <w:tblCellMar>
          <w:left w:w="0" w:type="dxa"/>
          <w:right w:w="0" w:type="dxa"/>
        </w:tblCellMar>
        <w:tblLook w:val="01E0" w:firstRow="1" w:lastRow="1" w:firstColumn="1" w:lastColumn="1" w:noHBand="0" w:noVBand="0"/>
      </w:tblPr>
      <w:tblGrid>
        <w:gridCol w:w="1540"/>
        <w:gridCol w:w="8085"/>
      </w:tblGrid>
      <w:tr w:rsidR="00FA2FDD" w:rsidRPr="00C957D6" w:rsidTr="00C21F7A">
        <w:trPr>
          <w:trHeight w:val="240"/>
        </w:trPr>
        <w:tc>
          <w:tcPr>
            <w:tcW w:w="1540" w:type="dxa"/>
            <w:shd w:val="clear" w:color="auto" w:fill="auto"/>
            <w:tcMar>
              <w:left w:w="0" w:type="dxa"/>
              <w:right w:w="0" w:type="dxa"/>
            </w:tcMar>
            <w:vAlign w:val="bottom"/>
          </w:tcPr>
          <w:p w:rsidR="00FA2FDD" w:rsidRPr="00C957D6" w:rsidRDefault="00FA2FDD" w:rsidP="000E08C2">
            <w:r w:rsidRPr="00C957D6">
              <w:t>Основание:</w:t>
            </w:r>
          </w:p>
        </w:tc>
        <w:tc>
          <w:tcPr>
            <w:tcW w:w="8085" w:type="dxa"/>
            <w:tcBorders>
              <w:bottom w:val="single" w:sz="4" w:space="0" w:color="auto"/>
            </w:tcBorders>
            <w:shd w:val="clear" w:color="auto" w:fill="auto"/>
            <w:vAlign w:val="bottom"/>
          </w:tcPr>
          <w:p w:rsidR="00FA2FDD" w:rsidRPr="00C957D6" w:rsidRDefault="00FA2FDD" w:rsidP="000E08C2">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9625" w:type="dxa"/>
        <w:tblInd w:w="14" w:type="dxa"/>
        <w:tblCellMar>
          <w:left w:w="0" w:type="dxa"/>
          <w:right w:w="0" w:type="dxa"/>
        </w:tblCellMar>
        <w:tblLook w:val="01E0" w:firstRow="1" w:lastRow="1" w:firstColumn="1" w:lastColumn="1" w:noHBand="0" w:noVBand="0"/>
      </w:tblPr>
      <w:tblGrid>
        <w:gridCol w:w="4662"/>
        <w:gridCol w:w="224"/>
        <w:gridCol w:w="1483"/>
        <w:gridCol w:w="210"/>
        <w:gridCol w:w="3046"/>
      </w:tblGrid>
      <w:tr w:rsidR="00FA2FDD" w:rsidRPr="00C957D6" w:rsidTr="00C21F7A">
        <w:trPr>
          <w:trHeight w:val="240"/>
        </w:trPr>
        <w:tc>
          <w:tcPr>
            <w:tcW w:w="4662" w:type="dxa"/>
            <w:shd w:val="clear" w:color="auto" w:fill="auto"/>
            <w:vAlign w:val="bottom"/>
          </w:tcPr>
          <w:p w:rsidR="00FA2FDD" w:rsidRPr="00C957D6" w:rsidRDefault="00FA2FDD" w:rsidP="000E08C2">
            <w:r w:rsidRPr="00C957D6">
              <w:t>Руководитель организации</w:t>
            </w:r>
          </w:p>
        </w:tc>
        <w:tc>
          <w:tcPr>
            <w:tcW w:w="224" w:type="dxa"/>
            <w:shd w:val="clear" w:color="auto" w:fill="auto"/>
            <w:vAlign w:val="bottom"/>
          </w:tcPr>
          <w:p w:rsidR="00FA2FDD" w:rsidRPr="00C957D6" w:rsidRDefault="00FA2FDD" w:rsidP="000E08C2">
            <w:pPr>
              <w:jc w:val="center"/>
            </w:pPr>
          </w:p>
        </w:tc>
        <w:tc>
          <w:tcPr>
            <w:tcW w:w="1483" w:type="dxa"/>
            <w:tcBorders>
              <w:bottom w:val="single" w:sz="4" w:space="0" w:color="auto"/>
            </w:tcBorders>
            <w:shd w:val="clear" w:color="auto" w:fill="auto"/>
            <w:vAlign w:val="bottom"/>
          </w:tcPr>
          <w:p w:rsidR="00FA2FDD" w:rsidRPr="00C957D6" w:rsidRDefault="00FA2FDD" w:rsidP="000E08C2">
            <w:pPr>
              <w:jc w:val="center"/>
            </w:pPr>
          </w:p>
        </w:tc>
        <w:tc>
          <w:tcPr>
            <w:tcW w:w="210" w:type="dxa"/>
            <w:shd w:val="clear" w:color="auto" w:fill="auto"/>
            <w:vAlign w:val="bottom"/>
          </w:tcPr>
          <w:p w:rsidR="00FA2FDD" w:rsidRPr="00C957D6" w:rsidRDefault="00FA2FDD" w:rsidP="000E08C2">
            <w:pPr>
              <w:jc w:val="center"/>
            </w:pPr>
          </w:p>
        </w:tc>
        <w:tc>
          <w:tcPr>
            <w:tcW w:w="3046" w:type="dxa"/>
            <w:tcBorders>
              <w:bottom w:val="single" w:sz="4" w:space="0" w:color="auto"/>
            </w:tcBorders>
            <w:shd w:val="clear" w:color="auto" w:fill="auto"/>
            <w:vAlign w:val="bottom"/>
          </w:tcPr>
          <w:p w:rsidR="00FA2FDD" w:rsidRPr="00C957D6" w:rsidRDefault="00FA2FDD" w:rsidP="000E08C2">
            <w:pPr>
              <w:jc w:val="center"/>
            </w:pPr>
          </w:p>
        </w:tc>
      </w:tr>
      <w:tr w:rsidR="00FA2FDD" w:rsidRPr="00C957D6" w:rsidTr="00C21F7A">
        <w:tc>
          <w:tcPr>
            <w:tcW w:w="4662" w:type="dxa"/>
            <w:shd w:val="clear" w:color="auto" w:fill="auto"/>
            <w:vAlign w:val="bottom"/>
          </w:tcPr>
          <w:p w:rsidR="00FA2FDD" w:rsidRPr="00C957D6" w:rsidRDefault="00FA2FDD" w:rsidP="000E08C2">
            <w:pPr>
              <w:jc w:val="center"/>
              <w:rPr>
                <w:iCs/>
                <w:sz w:val="14"/>
                <w:szCs w:val="14"/>
              </w:rPr>
            </w:pPr>
          </w:p>
        </w:tc>
        <w:tc>
          <w:tcPr>
            <w:tcW w:w="224" w:type="dxa"/>
            <w:shd w:val="clear" w:color="auto" w:fill="auto"/>
            <w:vAlign w:val="bottom"/>
          </w:tcPr>
          <w:p w:rsidR="00FA2FDD" w:rsidRPr="00C957D6" w:rsidRDefault="00FA2FDD" w:rsidP="000E08C2">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0E08C2">
            <w:pPr>
              <w:jc w:val="center"/>
              <w:rPr>
                <w:iCs/>
                <w:sz w:val="14"/>
                <w:szCs w:val="14"/>
              </w:rPr>
            </w:pPr>
          </w:p>
        </w:tc>
        <w:tc>
          <w:tcPr>
            <w:tcW w:w="3046"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9625" w:type="dxa"/>
        <w:tblInd w:w="14" w:type="dxa"/>
        <w:tblCellMar>
          <w:left w:w="0" w:type="dxa"/>
          <w:right w:w="0" w:type="dxa"/>
        </w:tblCellMar>
        <w:tblLook w:val="01E0" w:firstRow="1" w:lastRow="1" w:firstColumn="1" w:lastColumn="1" w:noHBand="0" w:noVBand="0"/>
      </w:tblPr>
      <w:tblGrid>
        <w:gridCol w:w="1162"/>
        <w:gridCol w:w="630"/>
        <w:gridCol w:w="7833"/>
      </w:tblGrid>
      <w:tr w:rsidR="00FA2FDD" w:rsidRPr="00C957D6" w:rsidTr="00C21F7A">
        <w:trPr>
          <w:trHeight w:val="240"/>
        </w:trPr>
        <w:tc>
          <w:tcPr>
            <w:tcW w:w="1792" w:type="dxa"/>
            <w:gridSpan w:val="2"/>
            <w:shd w:val="clear" w:color="auto" w:fill="auto"/>
            <w:tcMar>
              <w:left w:w="0" w:type="dxa"/>
              <w:right w:w="0" w:type="dxa"/>
            </w:tcMar>
            <w:vAlign w:val="bottom"/>
          </w:tcPr>
          <w:p w:rsidR="00FA2FDD" w:rsidRPr="00C957D6" w:rsidRDefault="00FA2FDD" w:rsidP="000E08C2">
            <w:r w:rsidRPr="00C957D6">
              <w:t>Исполнитель</w:t>
            </w:r>
          </w:p>
        </w:tc>
        <w:tc>
          <w:tcPr>
            <w:tcW w:w="7833" w:type="dxa"/>
            <w:tcBorders>
              <w:bottom w:val="single" w:sz="4" w:space="0" w:color="auto"/>
            </w:tcBorders>
            <w:shd w:val="clear" w:color="auto" w:fill="auto"/>
            <w:vAlign w:val="bottom"/>
          </w:tcPr>
          <w:p w:rsidR="00FA2FDD" w:rsidRPr="00C957D6" w:rsidRDefault="00FA2FDD" w:rsidP="000E08C2">
            <w:pPr>
              <w:jc w:val="center"/>
            </w:pPr>
          </w:p>
        </w:tc>
      </w:tr>
      <w:tr w:rsidR="00FA2FDD" w:rsidRPr="00C957D6" w:rsidTr="00C21F7A">
        <w:trPr>
          <w:trHeight w:val="240"/>
        </w:trPr>
        <w:tc>
          <w:tcPr>
            <w:tcW w:w="1162" w:type="dxa"/>
            <w:shd w:val="clear" w:color="auto" w:fill="auto"/>
            <w:tcMar>
              <w:left w:w="0" w:type="dxa"/>
              <w:right w:w="0" w:type="dxa"/>
            </w:tcMar>
            <w:vAlign w:val="bottom"/>
          </w:tcPr>
          <w:p w:rsidR="00FA2FDD" w:rsidRPr="00C957D6" w:rsidRDefault="00FA2FDD" w:rsidP="000E08C2">
            <w:r w:rsidRPr="00C957D6">
              <w:t>телефон</w:t>
            </w:r>
          </w:p>
        </w:tc>
        <w:tc>
          <w:tcPr>
            <w:tcW w:w="8463" w:type="dxa"/>
            <w:gridSpan w:val="2"/>
            <w:tcBorders>
              <w:bottom w:val="single" w:sz="4" w:space="0" w:color="auto"/>
            </w:tcBorders>
            <w:shd w:val="clear" w:color="auto" w:fill="auto"/>
            <w:vAlign w:val="bottom"/>
          </w:tcPr>
          <w:p w:rsidR="00FA2FDD" w:rsidRPr="00C957D6" w:rsidRDefault="00FA2FDD" w:rsidP="000E08C2">
            <w:pPr>
              <w:jc w:val="center"/>
            </w:pPr>
          </w:p>
        </w:tc>
      </w:tr>
    </w:tbl>
    <w:p w:rsidR="00FA2FDD" w:rsidRPr="00C957D6" w:rsidRDefault="00FA2FDD" w:rsidP="00FA2FDD">
      <w:pPr>
        <w:rPr>
          <w:sz w:val="24"/>
          <w:szCs w:val="24"/>
        </w:rPr>
      </w:pPr>
    </w:p>
    <w:p w:rsidR="00FA2FDD" w:rsidRPr="00C957D6" w:rsidRDefault="00FA2FDD" w:rsidP="00165BF1">
      <w:pPr>
        <w:tabs>
          <w:tab w:val="left" w:pos="2420"/>
        </w:tabs>
        <w:ind w:left="5529"/>
        <w:rPr>
          <w:sz w:val="24"/>
          <w:szCs w:val="24"/>
        </w:rPr>
      </w:pPr>
      <w:r w:rsidRPr="00C957D6">
        <w:rPr>
          <w:sz w:val="24"/>
          <w:szCs w:val="24"/>
        </w:rPr>
        <w:lastRenderedPageBreak/>
        <w:t xml:space="preserve">Приложение № 2 к </w:t>
      </w:r>
    </w:p>
    <w:p w:rsidR="00FA2FDD" w:rsidRPr="00C957D6" w:rsidRDefault="00FA2FDD" w:rsidP="00165BF1">
      <w:pPr>
        <w:ind w:left="5529"/>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165BF1">
      <w:pPr>
        <w:ind w:left="5529"/>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165BF1">
      <w:pPr>
        <w:ind w:left="5529"/>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FA2FDD" w:rsidRPr="00C957D6" w:rsidRDefault="00FA2FDD" w:rsidP="00165BF1">
      <w:pPr>
        <w:ind w:left="5529"/>
        <w:rPr>
          <w:rFonts w:eastAsia="Times New Roman"/>
          <w:sz w:val="24"/>
          <w:szCs w:val="24"/>
        </w:rPr>
      </w:pPr>
      <w:r w:rsidRPr="00C957D6">
        <w:rPr>
          <w:rFonts w:eastAsia="Times New Roman"/>
          <w:sz w:val="24"/>
          <w:szCs w:val="24"/>
        </w:rPr>
        <w:t>Администрации</w:t>
      </w:r>
    </w:p>
    <w:p w:rsidR="002970D8" w:rsidRPr="00C957D6" w:rsidRDefault="00F647A4" w:rsidP="00165BF1">
      <w:pPr>
        <w:ind w:left="5529"/>
      </w:pPr>
      <w:r>
        <w:rPr>
          <w:rFonts w:eastAsia="Times New Roman"/>
          <w:sz w:val="24"/>
          <w:szCs w:val="24"/>
        </w:rPr>
        <w:t>Ароматненского</w:t>
      </w:r>
      <w:r w:rsidR="002970D8">
        <w:rPr>
          <w:rFonts w:eastAsia="Times New Roman"/>
          <w:sz w:val="24"/>
          <w:szCs w:val="24"/>
        </w:rPr>
        <w:t xml:space="preserve"> сельского поселения</w:t>
      </w:r>
    </w:p>
    <w:p w:rsidR="00FA2FDD" w:rsidRPr="00C957D6"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3489"/>
        <w:gridCol w:w="5471"/>
      </w:tblGrid>
      <w:tr w:rsidR="00FA2FDD" w:rsidRPr="00C957D6" w:rsidTr="00C21F7A">
        <w:trPr>
          <w:trHeight w:val="240"/>
        </w:trPr>
        <w:tc>
          <w:tcPr>
            <w:tcW w:w="4998" w:type="dxa"/>
            <w:tcBorders>
              <w:bottom w:val="single" w:sz="4" w:space="0" w:color="auto"/>
            </w:tcBorders>
            <w:shd w:val="clear" w:color="auto" w:fill="auto"/>
            <w:vAlign w:val="bottom"/>
          </w:tcPr>
          <w:p w:rsidR="00FA2FDD" w:rsidRPr="00C957D6" w:rsidRDefault="00FA2FDD" w:rsidP="000E08C2">
            <w:pPr>
              <w:jc w:val="center"/>
            </w:pPr>
          </w:p>
          <w:p w:rsidR="00FA2FDD" w:rsidRPr="00C957D6" w:rsidRDefault="00FA2FDD" w:rsidP="000E08C2">
            <w:pPr>
              <w:jc w:val="center"/>
            </w:pPr>
          </w:p>
          <w:p w:rsidR="00FA2FDD" w:rsidRPr="00C957D6" w:rsidRDefault="00FA2FDD" w:rsidP="000E08C2">
            <w:pPr>
              <w:jc w:val="center"/>
            </w:pPr>
          </w:p>
        </w:tc>
        <w:tc>
          <w:tcPr>
            <w:tcW w:w="713" w:type="dxa"/>
            <w:shd w:val="clear" w:color="auto" w:fill="auto"/>
            <w:vAlign w:val="bottom"/>
          </w:tcPr>
          <w:p w:rsidR="00FA2FDD" w:rsidRPr="00C957D6" w:rsidRDefault="00FA2FDD" w:rsidP="000E08C2">
            <w:pPr>
              <w:jc w:val="center"/>
            </w:pPr>
          </w:p>
        </w:tc>
        <w:tc>
          <w:tcPr>
            <w:tcW w:w="3489" w:type="dxa"/>
            <w:shd w:val="clear" w:color="auto" w:fill="auto"/>
            <w:vAlign w:val="bottom"/>
          </w:tcPr>
          <w:p w:rsidR="00FA2FDD" w:rsidRPr="00C957D6" w:rsidRDefault="00FA2FDD" w:rsidP="000E08C2">
            <w:pPr>
              <w:jc w:val="center"/>
            </w:pPr>
          </w:p>
        </w:tc>
        <w:tc>
          <w:tcPr>
            <w:tcW w:w="5471" w:type="dxa"/>
          </w:tcPr>
          <w:p w:rsidR="00FA2FDD" w:rsidRPr="00C957D6" w:rsidRDefault="00FA2FDD" w:rsidP="000E08C2">
            <w:pPr>
              <w:jc w:val="center"/>
            </w:pPr>
          </w:p>
        </w:tc>
      </w:tr>
      <w:tr w:rsidR="00FA2FDD" w:rsidRPr="00C957D6" w:rsidTr="00C21F7A">
        <w:tc>
          <w:tcPr>
            <w:tcW w:w="4998"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0E08C2">
            <w:pPr>
              <w:jc w:val="center"/>
              <w:rPr>
                <w:iCs/>
                <w:sz w:val="14"/>
                <w:szCs w:val="14"/>
              </w:rPr>
            </w:pPr>
          </w:p>
        </w:tc>
        <w:tc>
          <w:tcPr>
            <w:tcW w:w="3489" w:type="dxa"/>
            <w:shd w:val="clear" w:color="auto" w:fill="auto"/>
            <w:vAlign w:val="bottom"/>
          </w:tcPr>
          <w:p w:rsidR="00FA2FDD" w:rsidRPr="00C957D6" w:rsidRDefault="00FA2FDD" w:rsidP="000E08C2">
            <w:pPr>
              <w:jc w:val="center"/>
              <w:rPr>
                <w:iCs/>
                <w:sz w:val="14"/>
                <w:szCs w:val="14"/>
              </w:rPr>
            </w:pPr>
          </w:p>
        </w:tc>
        <w:tc>
          <w:tcPr>
            <w:tcW w:w="5471" w:type="dxa"/>
          </w:tcPr>
          <w:p w:rsidR="00FA2FDD" w:rsidRPr="00C957D6" w:rsidRDefault="00FA2FDD" w:rsidP="000E08C2">
            <w:pPr>
              <w:jc w:val="center"/>
              <w:rPr>
                <w:iCs/>
                <w:sz w:val="14"/>
                <w:szCs w:val="14"/>
              </w:rPr>
            </w:pPr>
          </w:p>
        </w:tc>
      </w:tr>
      <w:tr w:rsidR="00FA2FDD" w:rsidRPr="00C957D6" w:rsidTr="00C21F7A">
        <w:trPr>
          <w:trHeight w:val="240"/>
        </w:trPr>
        <w:tc>
          <w:tcPr>
            <w:tcW w:w="4998" w:type="dxa"/>
            <w:tcBorders>
              <w:bottom w:val="single" w:sz="4" w:space="0" w:color="auto"/>
            </w:tcBorders>
            <w:shd w:val="clear" w:color="auto" w:fill="auto"/>
            <w:vAlign w:val="bottom"/>
          </w:tcPr>
          <w:p w:rsidR="00FA2FDD" w:rsidRPr="00C957D6" w:rsidRDefault="00FA2FDD" w:rsidP="000E08C2">
            <w:pPr>
              <w:jc w:val="center"/>
            </w:pPr>
          </w:p>
        </w:tc>
        <w:tc>
          <w:tcPr>
            <w:tcW w:w="713" w:type="dxa"/>
            <w:shd w:val="clear" w:color="auto" w:fill="auto"/>
            <w:vAlign w:val="bottom"/>
          </w:tcPr>
          <w:p w:rsidR="00FA2FDD" w:rsidRPr="00C957D6" w:rsidRDefault="00FA2FDD" w:rsidP="000E08C2">
            <w:pPr>
              <w:jc w:val="center"/>
            </w:pPr>
          </w:p>
        </w:tc>
        <w:tc>
          <w:tcPr>
            <w:tcW w:w="3489" w:type="dxa"/>
            <w:shd w:val="clear" w:color="auto" w:fill="auto"/>
            <w:vAlign w:val="bottom"/>
          </w:tcPr>
          <w:p w:rsidR="00FA2FDD" w:rsidRPr="00C957D6" w:rsidRDefault="00FA2FDD" w:rsidP="000E08C2">
            <w:pPr>
              <w:jc w:val="center"/>
            </w:pPr>
          </w:p>
        </w:tc>
        <w:tc>
          <w:tcPr>
            <w:tcW w:w="5471" w:type="dxa"/>
          </w:tcPr>
          <w:p w:rsidR="00FA2FDD" w:rsidRPr="00C957D6" w:rsidRDefault="00FA2FDD" w:rsidP="000E08C2">
            <w:pPr>
              <w:jc w:val="center"/>
            </w:pPr>
          </w:p>
        </w:tc>
      </w:tr>
      <w:tr w:rsidR="00FA2FDD" w:rsidRPr="00C957D6" w:rsidTr="00C21F7A">
        <w:tc>
          <w:tcPr>
            <w:tcW w:w="4998"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0E08C2">
            <w:pPr>
              <w:jc w:val="center"/>
              <w:rPr>
                <w:iCs/>
                <w:sz w:val="14"/>
                <w:szCs w:val="14"/>
              </w:rPr>
            </w:pPr>
          </w:p>
        </w:tc>
        <w:tc>
          <w:tcPr>
            <w:tcW w:w="3489" w:type="dxa"/>
            <w:shd w:val="clear" w:color="auto" w:fill="auto"/>
            <w:vAlign w:val="bottom"/>
          </w:tcPr>
          <w:p w:rsidR="00FA2FDD" w:rsidRPr="00C957D6" w:rsidRDefault="00FA2FDD" w:rsidP="000E08C2">
            <w:pPr>
              <w:jc w:val="center"/>
              <w:rPr>
                <w:iCs/>
                <w:sz w:val="14"/>
                <w:szCs w:val="14"/>
              </w:rPr>
            </w:pPr>
          </w:p>
        </w:tc>
        <w:tc>
          <w:tcPr>
            <w:tcW w:w="5471" w:type="dxa"/>
          </w:tcPr>
          <w:p w:rsidR="00FA2FDD" w:rsidRPr="00C957D6" w:rsidRDefault="00FA2FDD" w:rsidP="000E08C2">
            <w:pPr>
              <w:jc w:val="center"/>
              <w:rPr>
                <w:iCs/>
                <w:sz w:val="14"/>
                <w:szCs w:val="14"/>
              </w:rPr>
            </w:pPr>
          </w:p>
        </w:tc>
      </w:tr>
      <w:tr w:rsidR="00FA2FDD" w:rsidRPr="00C957D6" w:rsidTr="00C21F7A">
        <w:trPr>
          <w:trHeight w:val="240"/>
        </w:trPr>
        <w:tc>
          <w:tcPr>
            <w:tcW w:w="4998" w:type="dxa"/>
            <w:tcBorders>
              <w:bottom w:val="single" w:sz="4" w:space="0" w:color="auto"/>
            </w:tcBorders>
            <w:shd w:val="clear" w:color="auto" w:fill="auto"/>
            <w:vAlign w:val="bottom"/>
          </w:tcPr>
          <w:p w:rsidR="00FA2FDD" w:rsidRPr="00C957D6" w:rsidRDefault="00FA2FDD" w:rsidP="000E08C2">
            <w:pPr>
              <w:jc w:val="center"/>
            </w:pPr>
          </w:p>
        </w:tc>
        <w:tc>
          <w:tcPr>
            <w:tcW w:w="713" w:type="dxa"/>
            <w:shd w:val="clear" w:color="auto" w:fill="auto"/>
            <w:vAlign w:val="bottom"/>
          </w:tcPr>
          <w:p w:rsidR="00FA2FDD" w:rsidRPr="00C957D6" w:rsidRDefault="00FA2FDD" w:rsidP="000E08C2">
            <w:pPr>
              <w:jc w:val="center"/>
            </w:pPr>
          </w:p>
        </w:tc>
        <w:tc>
          <w:tcPr>
            <w:tcW w:w="3489" w:type="dxa"/>
            <w:tcBorders>
              <w:bottom w:val="single" w:sz="4" w:space="0" w:color="auto"/>
            </w:tcBorders>
            <w:shd w:val="clear" w:color="auto" w:fill="auto"/>
            <w:vAlign w:val="bottom"/>
          </w:tcPr>
          <w:p w:rsidR="00FA2FDD" w:rsidRPr="00C957D6" w:rsidRDefault="00FA2FDD" w:rsidP="000E08C2"/>
        </w:tc>
        <w:tc>
          <w:tcPr>
            <w:tcW w:w="5471" w:type="dxa"/>
            <w:tcBorders>
              <w:bottom w:val="single" w:sz="4" w:space="0" w:color="auto"/>
            </w:tcBorders>
          </w:tcPr>
          <w:p w:rsidR="00FA2FDD" w:rsidRPr="00C957D6" w:rsidRDefault="00FA2FDD" w:rsidP="000E08C2"/>
        </w:tc>
      </w:tr>
      <w:tr w:rsidR="00FA2FDD" w:rsidRPr="00C957D6" w:rsidTr="00C21F7A">
        <w:tc>
          <w:tcPr>
            <w:tcW w:w="4998"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0E08C2">
            <w:pPr>
              <w:jc w:val="center"/>
              <w:rPr>
                <w:iCs/>
                <w:sz w:val="14"/>
                <w:szCs w:val="14"/>
              </w:rPr>
            </w:pPr>
          </w:p>
        </w:tc>
        <w:tc>
          <w:tcPr>
            <w:tcW w:w="3489"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(адресат)</w:t>
            </w:r>
          </w:p>
        </w:tc>
        <w:tc>
          <w:tcPr>
            <w:tcW w:w="5471" w:type="dxa"/>
            <w:tcBorders>
              <w:top w:val="single" w:sz="4" w:space="0" w:color="auto"/>
            </w:tcBorders>
          </w:tcPr>
          <w:p w:rsidR="00FA2FDD" w:rsidRPr="00C957D6" w:rsidRDefault="00FA2FDD" w:rsidP="000E08C2">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0E08C2">
        <w:trPr>
          <w:trHeight w:val="240"/>
        </w:trPr>
        <w:tc>
          <w:tcPr>
            <w:tcW w:w="2954" w:type="dxa"/>
            <w:gridSpan w:val="4"/>
            <w:tcBorders>
              <w:bottom w:val="single" w:sz="4" w:space="0" w:color="auto"/>
            </w:tcBorders>
            <w:shd w:val="clear" w:color="auto" w:fill="auto"/>
            <w:vAlign w:val="bottom"/>
          </w:tcPr>
          <w:p w:rsidR="00FA2FDD" w:rsidRPr="00C957D6" w:rsidRDefault="00FA2FDD" w:rsidP="000E08C2">
            <w:pPr>
              <w:jc w:val="center"/>
            </w:pPr>
          </w:p>
        </w:tc>
        <w:tc>
          <w:tcPr>
            <w:tcW w:w="518" w:type="dxa"/>
            <w:shd w:val="clear" w:color="auto" w:fill="auto"/>
            <w:vAlign w:val="bottom"/>
          </w:tcPr>
          <w:p w:rsidR="00FA2FDD" w:rsidRPr="00C957D6" w:rsidRDefault="00FA2FDD" w:rsidP="000E08C2">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0E08C2">
            <w:pPr>
              <w:jc w:val="center"/>
            </w:pPr>
          </w:p>
        </w:tc>
      </w:tr>
      <w:tr w:rsidR="00FA2FDD" w:rsidRPr="00C957D6" w:rsidTr="000E08C2">
        <w:tc>
          <w:tcPr>
            <w:tcW w:w="2954" w:type="dxa"/>
            <w:gridSpan w:val="4"/>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0E08C2">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0E08C2">
            <w:pPr>
              <w:jc w:val="center"/>
              <w:rPr>
                <w:iCs/>
                <w:sz w:val="14"/>
                <w:szCs w:val="14"/>
              </w:rPr>
            </w:pPr>
          </w:p>
        </w:tc>
      </w:tr>
      <w:tr w:rsidR="00FA2FDD" w:rsidRPr="00C957D6" w:rsidTr="000E08C2">
        <w:trPr>
          <w:trHeight w:val="240"/>
        </w:trPr>
        <w:tc>
          <w:tcPr>
            <w:tcW w:w="812" w:type="dxa"/>
            <w:shd w:val="clear" w:color="auto" w:fill="auto"/>
            <w:vAlign w:val="bottom"/>
          </w:tcPr>
          <w:p w:rsidR="00FA2FDD" w:rsidRPr="00C957D6" w:rsidRDefault="00FA2FDD" w:rsidP="000E08C2">
            <w:r w:rsidRPr="00C957D6">
              <w:t>На №</w:t>
            </w:r>
          </w:p>
        </w:tc>
        <w:tc>
          <w:tcPr>
            <w:tcW w:w="1064" w:type="dxa"/>
            <w:tcBorders>
              <w:bottom w:val="single" w:sz="4" w:space="0" w:color="auto"/>
            </w:tcBorders>
            <w:shd w:val="clear" w:color="auto" w:fill="auto"/>
            <w:vAlign w:val="bottom"/>
          </w:tcPr>
          <w:p w:rsidR="00FA2FDD" w:rsidRPr="00C957D6" w:rsidRDefault="00FA2FDD" w:rsidP="000E08C2">
            <w:pPr>
              <w:jc w:val="center"/>
            </w:pPr>
          </w:p>
        </w:tc>
        <w:tc>
          <w:tcPr>
            <w:tcW w:w="420" w:type="dxa"/>
            <w:shd w:val="clear" w:color="auto" w:fill="auto"/>
            <w:vAlign w:val="bottom"/>
          </w:tcPr>
          <w:p w:rsidR="00FA2FDD" w:rsidRPr="00C957D6" w:rsidRDefault="00FA2FDD" w:rsidP="000E08C2">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0E08C2">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9625" w:type="dxa"/>
        <w:tblInd w:w="14" w:type="dxa"/>
        <w:tblCellMar>
          <w:left w:w="0" w:type="dxa"/>
          <w:right w:w="0" w:type="dxa"/>
        </w:tblCellMar>
        <w:tblLook w:val="01E0" w:firstRow="1" w:lastRow="1" w:firstColumn="1" w:lastColumn="1" w:noHBand="0" w:noVBand="0"/>
      </w:tblPr>
      <w:tblGrid>
        <w:gridCol w:w="1540"/>
        <w:gridCol w:w="8085"/>
      </w:tblGrid>
      <w:tr w:rsidR="00FA2FDD" w:rsidRPr="00C957D6" w:rsidTr="00E54386">
        <w:trPr>
          <w:trHeight w:val="240"/>
        </w:trPr>
        <w:tc>
          <w:tcPr>
            <w:tcW w:w="1540" w:type="dxa"/>
            <w:shd w:val="clear" w:color="auto" w:fill="auto"/>
            <w:tcMar>
              <w:left w:w="0" w:type="dxa"/>
              <w:right w:w="0" w:type="dxa"/>
            </w:tcMar>
            <w:vAlign w:val="bottom"/>
          </w:tcPr>
          <w:p w:rsidR="00FA2FDD" w:rsidRPr="00C957D6" w:rsidRDefault="00FA2FDD" w:rsidP="000E08C2">
            <w:r w:rsidRPr="00C957D6">
              <w:t>Основание:</w:t>
            </w:r>
          </w:p>
        </w:tc>
        <w:tc>
          <w:tcPr>
            <w:tcW w:w="8085" w:type="dxa"/>
            <w:tcBorders>
              <w:bottom w:val="single" w:sz="4" w:space="0" w:color="auto"/>
            </w:tcBorders>
            <w:shd w:val="clear" w:color="auto" w:fill="auto"/>
            <w:vAlign w:val="bottom"/>
          </w:tcPr>
          <w:p w:rsidR="00FA2FDD" w:rsidRPr="00C957D6" w:rsidRDefault="00FA2FDD" w:rsidP="000E08C2">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9625" w:type="dxa"/>
        <w:tblInd w:w="14" w:type="dxa"/>
        <w:tblCellMar>
          <w:left w:w="0" w:type="dxa"/>
          <w:right w:w="0" w:type="dxa"/>
        </w:tblCellMar>
        <w:tblLook w:val="01E0" w:firstRow="1" w:lastRow="1" w:firstColumn="1" w:lastColumn="1" w:noHBand="0" w:noVBand="0"/>
      </w:tblPr>
      <w:tblGrid>
        <w:gridCol w:w="4662"/>
        <w:gridCol w:w="224"/>
        <w:gridCol w:w="1483"/>
        <w:gridCol w:w="210"/>
        <w:gridCol w:w="3046"/>
      </w:tblGrid>
      <w:tr w:rsidR="00FA2FDD" w:rsidRPr="00C957D6" w:rsidTr="00E54386">
        <w:trPr>
          <w:trHeight w:val="240"/>
        </w:trPr>
        <w:tc>
          <w:tcPr>
            <w:tcW w:w="4662" w:type="dxa"/>
            <w:shd w:val="clear" w:color="auto" w:fill="auto"/>
            <w:vAlign w:val="bottom"/>
          </w:tcPr>
          <w:p w:rsidR="00FA2FDD" w:rsidRPr="00C957D6" w:rsidRDefault="00FA2FDD" w:rsidP="000E08C2">
            <w:r w:rsidRPr="00C957D6">
              <w:t>Руководитель организации</w:t>
            </w:r>
          </w:p>
        </w:tc>
        <w:tc>
          <w:tcPr>
            <w:tcW w:w="224" w:type="dxa"/>
            <w:shd w:val="clear" w:color="auto" w:fill="auto"/>
            <w:vAlign w:val="bottom"/>
          </w:tcPr>
          <w:p w:rsidR="00FA2FDD" w:rsidRPr="00C957D6" w:rsidRDefault="00FA2FDD" w:rsidP="000E08C2">
            <w:pPr>
              <w:jc w:val="center"/>
            </w:pPr>
          </w:p>
        </w:tc>
        <w:tc>
          <w:tcPr>
            <w:tcW w:w="1483" w:type="dxa"/>
            <w:tcBorders>
              <w:bottom w:val="single" w:sz="4" w:space="0" w:color="auto"/>
            </w:tcBorders>
            <w:shd w:val="clear" w:color="auto" w:fill="auto"/>
            <w:vAlign w:val="bottom"/>
          </w:tcPr>
          <w:p w:rsidR="00FA2FDD" w:rsidRPr="00C957D6" w:rsidRDefault="00FA2FDD" w:rsidP="000E08C2">
            <w:pPr>
              <w:jc w:val="center"/>
            </w:pPr>
          </w:p>
        </w:tc>
        <w:tc>
          <w:tcPr>
            <w:tcW w:w="210" w:type="dxa"/>
            <w:shd w:val="clear" w:color="auto" w:fill="auto"/>
            <w:vAlign w:val="bottom"/>
          </w:tcPr>
          <w:p w:rsidR="00FA2FDD" w:rsidRPr="00C957D6" w:rsidRDefault="00FA2FDD" w:rsidP="000E08C2">
            <w:pPr>
              <w:jc w:val="center"/>
            </w:pPr>
          </w:p>
        </w:tc>
        <w:tc>
          <w:tcPr>
            <w:tcW w:w="3046" w:type="dxa"/>
            <w:tcBorders>
              <w:bottom w:val="single" w:sz="4" w:space="0" w:color="auto"/>
            </w:tcBorders>
            <w:shd w:val="clear" w:color="auto" w:fill="auto"/>
            <w:vAlign w:val="bottom"/>
          </w:tcPr>
          <w:p w:rsidR="00FA2FDD" w:rsidRPr="00C957D6" w:rsidRDefault="00FA2FDD" w:rsidP="000E08C2">
            <w:pPr>
              <w:jc w:val="center"/>
            </w:pPr>
          </w:p>
        </w:tc>
      </w:tr>
      <w:tr w:rsidR="00FA2FDD" w:rsidRPr="00C957D6" w:rsidTr="00E54386">
        <w:tc>
          <w:tcPr>
            <w:tcW w:w="4662" w:type="dxa"/>
            <w:shd w:val="clear" w:color="auto" w:fill="auto"/>
            <w:vAlign w:val="bottom"/>
          </w:tcPr>
          <w:p w:rsidR="00FA2FDD" w:rsidRPr="00C957D6" w:rsidRDefault="00FA2FDD" w:rsidP="000E08C2">
            <w:pPr>
              <w:jc w:val="center"/>
              <w:rPr>
                <w:iCs/>
                <w:sz w:val="14"/>
                <w:szCs w:val="14"/>
              </w:rPr>
            </w:pPr>
          </w:p>
        </w:tc>
        <w:tc>
          <w:tcPr>
            <w:tcW w:w="224" w:type="dxa"/>
            <w:shd w:val="clear" w:color="auto" w:fill="auto"/>
            <w:vAlign w:val="bottom"/>
          </w:tcPr>
          <w:p w:rsidR="00FA2FDD" w:rsidRPr="00C957D6" w:rsidRDefault="00FA2FDD" w:rsidP="000E08C2">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0E08C2">
            <w:pPr>
              <w:jc w:val="center"/>
              <w:rPr>
                <w:iCs/>
                <w:sz w:val="14"/>
                <w:szCs w:val="14"/>
              </w:rPr>
            </w:pPr>
          </w:p>
        </w:tc>
        <w:tc>
          <w:tcPr>
            <w:tcW w:w="3046" w:type="dxa"/>
            <w:tcBorders>
              <w:top w:val="single" w:sz="4" w:space="0" w:color="auto"/>
            </w:tcBorders>
            <w:shd w:val="clear" w:color="auto" w:fill="auto"/>
            <w:vAlign w:val="bottom"/>
          </w:tcPr>
          <w:p w:rsidR="00FA2FDD" w:rsidRPr="00C957D6" w:rsidRDefault="00FA2FDD" w:rsidP="000E08C2">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9625" w:type="dxa"/>
        <w:tblInd w:w="14" w:type="dxa"/>
        <w:tblCellMar>
          <w:left w:w="0" w:type="dxa"/>
          <w:right w:w="0" w:type="dxa"/>
        </w:tblCellMar>
        <w:tblLook w:val="01E0" w:firstRow="1" w:lastRow="1" w:firstColumn="1" w:lastColumn="1" w:noHBand="0" w:noVBand="0"/>
      </w:tblPr>
      <w:tblGrid>
        <w:gridCol w:w="1162"/>
        <w:gridCol w:w="630"/>
        <w:gridCol w:w="7833"/>
      </w:tblGrid>
      <w:tr w:rsidR="00FA2FDD" w:rsidRPr="00C957D6" w:rsidTr="00E54386">
        <w:trPr>
          <w:trHeight w:val="240"/>
        </w:trPr>
        <w:tc>
          <w:tcPr>
            <w:tcW w:w="1792" w:type="dxa"/>
            <w:gridSpan w:val="2"/>
            <w:shd w:val="clear" w:color="auto" w:fill="auto"/>
            <w:tcMar>
              <w:left w:w="0" w:type="dxa"/>
              <w:right w:w="0" w:type="dxa"/>
            </w:tcMar>
            <w:vAlign w:val="bottom"/>
          </w:tcPr>
          <w:p w:rsidR="00FA2FDD" w:rsidRPr="00C957D6" w:rsidRDefault="00FA2FDD" w:rsidP="000E08C2">
            <w:r w:rsidRPr="00C957D6">
              <w:t>Исполнитель</w:t>
            </w:r>
          </w:p>
        </w:tc>
        <w:tc>
          <w:tcPr>
            <w:tcW w:w="7833" w:type="dxa"/>
            <w:tcBorders>
              <w:bottom w:val="single" w:sz="4" w:space="0" w:color="auto"/>
            </w:tcBorders>
            <w:shd w:val="clear" w:color="auto" w:fill="auto"/>
            <w:vAlign w:val="bottom"/>
          </w:tcPr>
          <w:p w:rsidR="00FA2FDD" w:rsidRPr="00C957D6" w:rsidRDefault="00FA2FDD" w:rsidP="000E08C2">
            <w:pPr>
              <w:jc w:val="center"/>
            </w:pPr>
          </w:p>
        </w:tc>
      </w:tr>
      <w:tr w:rsidR="00FA2FDD" w:rsidRPr="00C957D6" w:rsidTr="00E54386">
        <w:trPr>
          <w:trHeight w:val="240"/>
        </w:trPr>
        <w:tc>
          <w:tcPr>
            <w:tcW w:w="1162" w:type="dxa"/>
            <w:shd w:val="clear" w:color="auto" w:fill="auto"/>
            <w:tcMar>
              <w:left w:w="0" w:type="dxa"/>
              <w:right w:w="0" w:type="dxa"/>
            </w:tcMar>
            <w:vAlign w:val="bottom"/>
          </w:tcPr>
          <w:p w:rsidR="00FA2FDD" w:rsidRPr="00C957D6" w:rsidRDefault="00FA2FDD" w:rsidP="000E08C2">
            <w:r w:rsidRPr="00C957D6">
              <w:t>телефон</w:t>
            </w:r>
          </w:p>
        </w:tc>
        <w:tc>
          <w:tcPr>
            <w:tcW w:w="8463" w:type="dxa"/>
            <w:gridSpan w:val="2"/>
            <w:tcBorders>
              <w:bottom w:val="single" w:sz="4" w:space="0" w:color="auto"/>
            </w:tcBorders>
            <w:shd w:val="clear" w:color="auto" w:fill="auto"/>
            <w:vAlign w:val="bottom"/>
          </w:tcPr>
          <w:p w:rsidR="00FA2FDD" w:rsidRPr="00C957D6" w:rsidRDefault="00FA2FDD" w:rsidP="000E08C2">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2970D8">
      <w:pPr>
        <w:tabs>
          <w:tab w:val="left" w:pos="2420"/>
        </w:tabs>
        <w:spacing w:line="240" w:lineRule="exact"/>
        <w:ind w:left="5670"/>
        <w:rPr>
          <w:sz w:val="24"/>
          <w:szCs w:val="24"/>
        </w:rPr>
      </w:pPr>
      <w:r w:rsidRPr="00C957D6">
        <w:rPr>
          <w:sz w:val="24"/>
          <w:szCs w:val="24"/>
        </w:rPr>
        <w:lastRenderedPageBreak/>
        <w:t xml:space="preserve">Приложение № 3 </w:t>
      </w:r>
    </w:p>
    <w:p w:rsidR="002970D8" w:rsidRPr="00C957D6" w:rsidRDefault="00FA2FDD" w:rsidP="002970D8">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F647A4">
        <w:rPr>
          <w:rFonts w:eastAsia="Times New Roman"/>
          <w:sz w:val="24"/>
          <w:szCs w:val="24"/>
        </w:rPr>
        <w:t>Ароматненского</w:t>
      </w:r>
      <w:r w:rsidR="002970D8">
        <w:rPr>
          <w:rFonts w:eastAsia="Times New Roman"/>
          <w:sz w:val="24"/>
          <w:szCs w:val="24"/>
        </w:rPr>
        <w:t xml:space="preserve"> сельского поселения</w:t>
      </w:r>
    </w:p>
    <w:p w:rsidR="00FA2FDD" w:rsidRPr="00C957D6" w:rsidDel="006D6578" w:rsidRDefault="00FA2FDD" w:rsidP="002970D8">
      <w:pPr>
        <w:tabs>
          <w:tab w:val="left" w:pos="2420"/>
        </w:tabs>
        <w:spacing w:line="240" w:lineRule="exact"/>
        <w:ind w:left="5670"/>
        <w:rPr>
          <w:sz w:val="24"/>
          <w:szCs w:val="24"/>
        </w:rPr>
      </w:pPr>
      <w:r w:rsidRPr="00C957D6">
        <w:rPr>
          <w:sz w:val="24"/>
          <w:szCs w:val="24"/>
        </w:rPr>
        <w:t xml:space="preserve"> </w:t>
      </w:r>
    </w:p>
    <w:p w:rsidR="00FA2FDD" w:rsidRPr="00C957D6" w:rsidRDefault="00FA2FDD" w:rsidP="002970D8">
      <w:pPr>
        <w:tabs>
          <w:tab w:val="left" w:pos="2420"/>
        </w:tabs>
        <w:spacing w:line="240" w:lineRule="exact"/>
        <w:ind w:left="5670"/>
        <w:rPr>
          <w:sz w:val="24"/>
          <w:szCs w:val="24"/>
        </w:rPr>
      </w:pPr>
      <w:r w:rsidRPr="00C957D6">
        <w:rPr>
          <w:sz w:val="24"/>
          <w:szCs w:val="24"/>
          <w:u w:val="single"/>
        </w:rPr>
        <w:t>_________________________________</w:t>
      </w:r>
      <w:r w:rsidRPr="00C957D6">
        <w:rPr>
          <w:sz w:val="24"/>
          <w:szCs w:val="24"/>
        </w:rPr>
        <w:t xml:space="preserve"> _________________________________</w:t>
      </w:r>
    </w:p>
    <w:p w:rsidR="00FA2FDD" w:rsidRPr="00C957D6" w:rsidRDefault="00FA2FDD" w:rsidP="002970D8">
      <w:pPr>
        <w:tabs>
          <w:tab w:val="left" w:pos="2420"/>
        </w:tabs>
        <w:spacing w:line="240" w:lineRule="exact"/>
        <w:ind w:left="5670"/>
        <w:rPr>
          <w:sz w:val="24"/>
          <w:szCs w:val="24"/>
        </w:rPr>
      </w:pPr>
      <w:r w:rsidRPr="00C957D6">
        <w:rPr>
          <w:sz w:val="24"/>
          <w:szCs w:val="24"/>
        </w:rPr>
        <w:t>___</w:t>
      </w:r>
      <w:r w:rsidRPr="00C957D6">
        <w:rPr>
          <w:sz w:val="24"/>
          <w:szCs w:val="24"/>
          <w:u w:val="single"/>
        </w:rPr>
        <w:t>______________________________</w:t>
      </w:r>
    </w:p>
    <w:p w:rsidR="00FA2FDD" w:rsidRPr="00C957D6" w:rsidRDefault="00FA2FDD" w:rsidP="002970D8">
      <w:pPr>
        <w:tabs>
          <w:tab w:val="left" w:pos="2420"/>
        </w:tabs>
        <w:spacing w:line="240" w:lineRule="exact"/>
        <w:ind w:left="5670"/>
        <w:rPr>
          <w:sz w:val="24"/>
          <w:szCs w:val="24"/>
        </w:rPr>
      </w:pPr>
      <w:r w:rsidRPr="00C957D6">
        <w:rPr>
          <w:sz w:val="24"/>
          <w:szCs w:val="24"/>
        </w:rPr>
        <w:t>(Ф.И.О., либо наименование юридического лица)</w:t>
      </w:r>
    </w:p>
    <w:p w:rsidR="00FA2FDD" w:rsidRPr="00C957D6" w:rsidRDefault="00FA2FDD" w:rsidP="002970D8">
      <w:pPr>
        <w:tabs>
          <w:tab w:val="left" w:pos="2420"/>
        </w:tabs>
        <w:spacing w:line="240" w:lineRule="exact"/>
        <w:ind w:left="5670"/>
        <w:rPr>
          <w:sz w:val="24"/>
          <w:szCs w:val="24"/>
        </w:rPr>
      </w:pPr>
      <w:r w:rsidRPr="00C957D6">
        <w:rPr>
          <w:sz w:val="24"/>
          <w:szCs w:val="24"/>
        </w:rPr>
        <w:t>___</w:t>
      </w:r>
      <w:r w:rsidRPr="00C957D6">
        <w:rPr>
          <w:sz w:val="24"/>
          <w:szCs w:val="24"/>
          <w:u w:val="single"/>
        </w:rPr>
        <w:t>______________________________</w:t>
      </w:r>
    </w:p>
    <w:p w:rsidR="00FA2FDD" w:rsidRPr="00C957D6" w:rsidRDefault="00FA2FDD" w:rsidP="002970D8">
      <w:pPr>
        <w:tabs>
          <w:tab w:val="left" w:pos="2420"/>
        </w:tabs>
        <w:spacing w:line="240" w:lineRule="exact"/>
        <w:ind w:left="5670"/>
        <w:rPr>
          <w:sz w:val="24"/>
          <w:szCs w:val="24"/>
        </w:rPr>
      </w:pPr>
      <w:r w:rsidRPr="00C957D6">
        <w:rPr>
          <w:sz w:val="24"/>
          <w:szCs w:val="24"/>
        </w:rPr>
        <w:t>(адрес места жительства, адрес для корреспонденции)</w:t>
      </w:r>
    </w:p>
    <w:p w:rsidR="00FA2FDD" w:rsidRPr="00C957D6" w:rsidRDefault="00FA2FDD" w:rsidP="002970D8">
      <w:pPr>
        <w:tabs>
          <w:tab w:val="left" w:pos="2420"/>
        </w:tabs>
        <w:spacing w:line="240" w:lineRule="exact"/>
        <w:ind w:left="5670"/>
        <w:rPr>
          <w:sz w:val="24"/>
          <w:szCs w:val="24"/>
        </w:rPr>
      </w:pPr>
      <w:r w:rsidRPr="00C957D6">
        <w:rPr>
          <w:sz w:val="24"/>
          <w:szCs w:val="24"/>
        </w:rPr>
        <w:t>_____</w:t>
      </w:r>
      <w:r w:rsidRPr="00C957D6">
        <w:rPr>
          <w:sz w:val="24"/>
          <w:szCs w:val="24"/>
          <w:u w:val="single"/>
        </w:rPr>
        <w:t>____________________________</w:t>
      </w:r>
    </w:p>
    <w:p w:rsidR="00FA2FDD" w:rsidRPr="00C957D6" w:rsidRDefault="00FA2FDD" w:rsidP="002970D8">
      <w:pPr>
        <w:tabs>
          <w:tab w:val="left" w:pos="2420"/>
        </w:tabs>
        <w:spacing w:line="240" w:lineRule="exact"/>
        <w:ind w:left="5670"/>
        <w:rPr>
          <w:sz w:val="24"/>
          <w:szCs w:val="24"/>
        </w:rPr>
      </w:pPr>
      <w:r w:rsidRPr="00C957D6">
        <w:rPr>
          <w:sz w:val="24"/>
          <w:szCs w:val="24"/>
        </w:rPr>
        <w:t>(контактный телефон)</w:t>
      </w:r>
    </w:p>
    <w:p w:rsidR="00FA2FDD" w:rsidRPr="00C957D6" w:rsidRDefault="00FA2FDD" w:rsidP="002970D8">
      <w:pPr>
        <w:tabs>
          <w:tab w:val="left" w:pos="2420"/>
        </w:tabs>
        <w:spacing w:line="240" w:lineRule="exact"/>
        <w:ind w:left="5670"/>
        <w:rPr>
          <w:sz w:val="24"/>
          <w:szCs w:val="24"/>
        </w:rPr>
      </w:pPr>
      <w:r w:rsidRPr="00C957D6">
        <w:rPr>
          <w:sz w:val="24"/>
          <w:szCs w:val="24"/>
          <w:u w:val="single"/>
        </w:rPr>
        <w:t>__________________________</w:t>
      </w:r>
      <w:r w:rsidR="002970D8">
        <w:rPr>
          <w:sz w:val="24"/>
          <w:szCs w:val="24"/>
          <w:u w:val="single"/>
        </w:rPr>
        <w:t>_______</w:t>
      </w:r>
    </w:p>
    <w:p w:rsidR="00FA2FDD" w:rsidRPr="00C957D6" w:rsidRDefault="00FA2FDD" w:rsidP="002970D8">
      <w:pPr>
        <w:tabs>
          <w:tab w:val="left" w:pos="2420"/>
        </w:tabs>
        <w:spacing w:line="240" w:lineRule="exact"/>
        <w:ind w:left="5670"/>
        <w:rPr>
          <w:sz w:val="24"/>
          <w:szCs w:val="24"/>
        </w:rPr>
      </w:pPr>
      <w:r w:rsidRPr="00C957D6">
        <w:rPr>
          <w:sz w:val="24"/>
          <w:szCs w:val="24"/>
        </w:rPr>
        <w:t>(электронная почта)</w:t>
      </w:r>
    </w:p>
    <w:p w:rsidR="00FA2FDD" w:rsidRPr="00C957D6" w:rsidRDefault="00FA2FDD" w:rsidP="002970D8">
      <w:pPr>
        <w:tabs>
          <w:tab w:val="left" w:pos="2420"/>
        </w:tabs>
        <w:spacing w:line="240" w:lineRule="exact"/>
        <w:ind w:left="5670"/>
        <w:rPr>
          <w:sz w:val="24"/>
          <w:szCs w:val="24"/>
        </w:rPr>
      </w:pPr>
    </w:p>
    <w:p w:rsidR="00FA2FDD" w:rsidRPr="00C957D6" w:rsidRDefault="00FA2FDD" w:rsidP="002970D8">
      <w:pPr>
        <w:tabs>
          <w:tab w:val="left" w:pos="2420"/>
        </w:tabs>
        <w:spacing w:line="240" w:lineRule="exact"/>
        <w:ind w:left="5670"/>
        <w:rPr>
          <w:sz w:val="24"/>
          <w:szCs w:val="24"/>
        </w:rPr>
      </w:pPr>
      <w:r w:rsidRPr="00C957D6">
        <w:rPr>
          <w:sz w:val="24"/>
          <w:szCs w:val="24"/>
        </w:rPr>
        <w:t>________</w:t>
      </w:r>
      <w:r w:rsidR="002970D8">
        <w:rPr>
          <w:sz w:val="24"/>
          <w:szCs w:val="24"/>
        </w:rPr>
        <w:t>_________________________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Pr="00C957D6">
        <w:t xml:space="preserve"> </w:t>
      </w:r>
      <w:r w:rsidRPr="00C957D6">
        <w:rPr>
          <w:sz w:val="24"/>
          <w:szCs w:val="24"/>
        </w:rPr>
        <w:t xml:space="preserve">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w:t>
      </w:r>
      <w:proofErr w:type="gramStart"/>
      <w:r w:rsidRPr="00C957D6">
        <w:rPr>
          <w:sz w:val="24"/>
          <w:szCs w:val="24"/>
        </w:rPr>
        <w:t>/:_</w:t>
      </w:r>
      <w:proofErr w:type="gramEnd"/>
      <w:r w:rsidRPr="00C957D6">
        <w:rPr>
          <w:sz w:val="24"/>
          <w:szCs w:val="24"/>
        </w:rPr>
        <w:t>___________________________________ ___________________________________________________</w:t>
      </w:r>
      <w:r w:rsidR="00E54386">
        <w:rPr>
          <w:sz w:val="24"/>
          <w:szCs w:val="24"/>
        </w:rPr>
        <w:t>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w:t>
      </w:r>
      <w:r w:rsidR="00E54386">
        <w:rPr>
          <w:sz w:val="24"/>
          <w:szCs w:val="24"/>
        </w:rPr>
        <w:t>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w:t>
      </w:r>
      <w:r w:rsidR="00E54386">
        <w:rPr>
          <w:sz w:val="24"/>
          <w:szCs w:val="24"/>
        </w:rPr>
        <w:t>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w:t>
      </w:r>
      <w:r w:rsidR="00E54386">
        <w:rPr>
          <w:sz w:val="24"/>
          <w:szCs w:val="24"/>
        </w:rPr>
        <w:t>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lastRenderedPageBreak/>
        <w:t>Приложение №4</w:t>
      </w:r>
    </w:p>
    <w:p w:rsidR="002970D8" w:rsidRPr="00C957D6" w:rsidRDefault="00FA2FDD" w:rsidP="002970D8">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F647A4">
        <w:rPr>
          <w:rFonts w:eastAsia="Times New Roman"/>
          <w:sz w:val="24"/>
          <w:szCs w:val="24"/>
        </w:rPr>
        <w:t>Ароматненского</w:t>
      </w:r>
      <w:r w:rsidR="002970D8">
        <w:rPr>
          <w:rFonts w:eastAsia="Times New Roman"/>
          <w:sz w:val="24"/>
          <w:szCs w:val="24"/>
        </w:rPr>
        <w:t xml:space="preserve"> сельского поселения</w:t>
      </w:r>
    </w:p>
    <w:p w:rsidR="00FA2FDD" w:rsidRPr="00C957D6" w:rsidRDefault="00FA2FDD" w:rsidP="00630C88">
      <w:pPr>
        <w:ind w:left="5670"/>
        <w:jc w:val="both"/>
        <w:outlineLvl w:val="0"/>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w:t>
      </w:r>
      <w:r w:rsidR="005A5DCB">
        <w:rPr>
          <w:sz w:val="24"/>
          <w:szCs w:val="24"/>
          <w:lang w:eastAsia="en-US"/>
        </w:rPr>
        <w:t>______________________________</w:t>
      </w:r>
    </w:p>
    <w:p w:rsidR="005A5DCB" w:rsidRDefault="005A5DCB" w:rsidP="00FA2FDD">
      <w:pPr>
        <w:autoSpaceDE w:val="0"/>
        <w:autoSpaceDN w:val="0"/>
        <w:adjustRightInd w:val="0"/>
        <w:rPr>
          <w:sz w:val="24"/>
          <w:szCs w:val="24"/>
          <w:lang w:eastAsia="en-US"/>
        </w:rPr>
      </w:pPr>
      <w:r>
        <w:rPr>
          <w:sz w:val="24"/>
          <w:szCs w:val="24"/>
          <w:lang w:eastAsia="en-US"/>
        </w:rPr>
        <w:t>6.</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w:t>
      </w:r>
      <w:r w:rsidR="005A5DCB">
        <w:rPr>
          <w:sz w:val="24"/>
          <w:szCs w:val="24"/>
          <w:lang w:eastAsia="en-US"/>
        </w:rPr>
        <w:t>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w:t>
      </w:r>
      <w:r w:rsidR="005A5DCB">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5A5DCB" w:rsidRDefault="005A5DCB" w:rsidP="00FA2FDD">
      <w:pPr>
        <w:tabs>
          <w:tab w:val="left" w:pos="2420"/>
        </w:tabs>
        <w:spacing w:line="240" w:lineRule="exact"/>
        <w:ind w:left="5954"/>
        <w:rPr>
          <w:sz w:val="24"/>
          <w:szCs w:val="24"/>
        </w:rPr>
      </w:pPr>
      <w:r>
        <w:rPr>
          <w:sz w:val="24"/>
          <w:szCs w:val="24"/>
        </w:rPr>
        <w:br w:type="page"/>
      </w:r>
    </w:p>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5 </w:t>
      </w:r>
    </w:p>
    <w:p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rsidR="002970D8" w:rsidRPr="00C957D6" w:rsidRDefault="002970D8" w:rsidP="002970D8">
      <w:pPr>
        <w:ind w:left="5670"/>
      </w:pPr>
      <w:r>
        <w:rPr>
          <w:rFonts w:eastAsia="Times New Roman"/>
          <w:sz w:val="24"/>
          <w:szCs w:val="24"/>
        </w:rPr>
        <w:t xml:space="preserve">     </w:t>
      </w:r>
      <w:r w:rsidR="00F647A4">
        <w:rPr>
          <w:rFonts w:eastAsia="Times New Roman"/>
          <w:sz w:val="24"/>
          <w:szCs w:val="24"/>
        </w:rPr>
        <w:t>Ароматненского</w:t>
      </w:r>
      <w:r>
        <w:rPr>
          <w:rFonts w:eastAsia="Times New Roman"/>
          <w:sz w:val="24"/>
          <w:szCs w:val="24"/>
        </w:rPr>
        <w:t xml:space="preserve"> сельского поселения</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color w:val="auto"/>
          <w:sz w:val="20"/>
          <w:szCs w:val="20"/>
        </w:rPr>
        <w:t xml:space="preserve">                            </w:t>
      </w:r>
      <w:r w:rsidRPr="00C957D6">
        <w:rPr>
          <w:rFonts w:ascii="Courier New" w:eastAsia="Calibri" w:hAnsi="Courier New" w:cs="Courier New"/>
          <w:b w:val="0"/>
          <w:color w:val="auto"/>
          <w:sz w:val="20"/>
          <w:szCs w:val="20"/>
        </w:rPr>
        <w:t>ЗАПРОС (ОБРАЩЕНИЕ)</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для  оформления  архивной справки, архивной выписки, архивной копии</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(нужное подчеркнуть) по документам ________________________________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название Органа</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Информация   о   персональных   данных   </w:t>
      </w:r>
      <w:proofErr w:type="gramStart"/>
      <w:r w:rsidRPr="00C957D6">
        <w:rPr>
          <w:rFonts w:ascii="Courier New" w:eastAsia="Calibri" w:hAnsi="Courier New" w:cs="Courier New"/>
          <w:b w:val="0"/>
          <w:color w:val="auto"/>
          <w:sz w:val="20"/>
          <w:szCs w:val="20"/>
        </w:rPr>
        <w:t>хранится  и</w:t>
      </w:r>
      <w:proofErr w:type="gramEnd"/>
      <w:r w:rsidRPr="00C957D6">
        <w:rPr>
          <w:rFonts w:ascii="Courier New" w:eastAsia="Calibri" w:hAnsi="Courier New" w:cs="Courier New"/>
          <w:b w:val="0"/>
          <w:color w:val="auto"/>
          <w:sz w:val="20"/>
          <w:szCs w:val="20"/>
        </w:rPr>
        <w:t xml:space="preserve">  обрабатывается  с</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соблюдением  российского  законодательства  о персональных данных. Заполняя</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данную анкету, Вы даете согласие на обработку персональных данных &lt;*&gt;.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│Фамилия,   имя,   отчество    лица,│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запрашивающего  архивную</w:t>
      </w:r>
      <w:proofErr w:type="gramEnd"/>
      <w:r w:rsidRPr="00C957D6">
        <w:rPr>
          <w:rFonts w:ascii="Courier New" w:eastAsia="Calibri" w:hAnsi="Courier New" w:cs="Courier New"/>
          <w:color w:val="auto"/>
          <w:sz w:val="20"/>
          <w:szCs w:val="20"/>
        </w:rPr>
        <w:t xml:space="preserve">   справку,│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│данные паспорта (серия, </w:t>
      </w:r>
      <w:proofErr w:type="gramStart"/>
      <w:r w:rsidRPr="00C957D6">
        <w:rPr>
          <w:rFonts w:ascii="Courier New" w:eastAsia="Calibri" w:hAnsi="Courier New" w:cs="Courier New"/>
          <w:color w:val="auto"/>
          <w:sz w:val="20"/>
          <w:szCs w:val="20"/>
        </w:rPr>
        <w:t>номер,  кем</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│выдан, дата выдачи), </w:t>
      </w:r>
      <w:proofErr w:type="gramStart"/>
      <w:r w:rsidRPr="00C957D6">
        <w:rPr>
          <w:rFonts w:ascii="Courier New" w:eastAsia="Calibri" w:hAnsi="Courier New" w:cs="Courier New"/>
          <w:color w:val="auto"/>
          <w:sz w:val="20"/>
          <w:szCs w:val="20"/>
        </w:rPr>
        <w:t>доверенность  │</w:t>
      </w:r>
      <w:proofErr w:type="gramEnd"/>
      <w:r w:rsidRPr="00C957D6">
        <w:rPr>
          <w:rFonts w:ascii="Courier New" w:eastAsia="Calibri" w:hAnsi="Courier New" w:cs="Courier New"/>
          <w:color w:val="auto"/>
          <w:sz w:val="20"/>
          <w:szCs w:val="20"/>
        </w:rPr>
        <w:t xml:space="preserve">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│Фамилия,   имя,    отчество,    год│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│рождения    лица,     о     котором│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│запрашивается   архивная    справка│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w:t>
      </w:r>
      <w:proofErr w:type="gramEnd"/>
      <w:r w:rsidRPr="00C957D6">
        <w:rPr>
          <w:rFonts w:ascii="Courier New" w:eastAsia="Calibri" w:hAnsi="Courier New" w:cs="Courier New"/>
          <w:color w:val="auto"/>
          <w:sz w:val="20"/>
          <w:szCs w:val="20"/>
        </w:rPr>
        <w:t>указать   все   случаи   изменения│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│фамилии, имени, отчества),  указать│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│статус</w:t>
      </w:r>
      <w:proofErr w:type="gramStart"/>
      <w:r w:rsidRPr="00C957D6">
        <w:rPr>
          <w:rFonts w:ascii="Courier New" w:eastAsia="Calibri" w:hAnsi="Courier New" w:cs="Courier New"/>
          <w:color w:val="auto"/>
          <w:sz w:val="20"/>
          <w:szCs w:val="20"/>
        </w:rPr>
        <w:t xml:space="preserve">   (</w:t>
      </w:r>
      <w:proofErr w:type="gramEnd"/>
      <w:r w:rsidRPr="00C957D6">
        <w:rPr>
          <w:rFonts w:ascii="Courier New" w:eastAsia="Calibri" w:hAnsi="Courier New" w:cs="Courier New"/>
          <w:color w:val="auto"/>
          <w:sz w:val="20"/>
          <w:szCs w:val="20"/>
        </w:rPr>
        <w:t>пенсионер,   безработный,│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│служащий, работник, студент)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На  чье</w:t>
      </w:r>
      <w:proofErr w:type="gramEnd"/>
      <w:r w:rsidRPr="00C957D6">
        <w:rPr>
          <w:rFonts w:ascii="Courier New" w:eastAsia="Calibri" w:hAnsi="Courier New" w:cs="Courier New"/>
          <w:color w:val="auto"/>
          <w:sz w:val="20"/>
          <w:szCs w:val="20"/>
        </w:rPr>
        <w:t xml:space="preserve">  имя  выписывать   архивную│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│справку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Тема  запроса</w:t>
      </w:r>
      <w:proofErr w:type="gramEnd"/>
      <w:r w:rsidRPr="00C957D6">
        <w:rPr>
          <w:rFonts w:ascii="Courier New" w:eastAsia="Calibri" w:hAnsi="Courier New" w:cs="Courier New"/>
          <w:color w:val="auto"/>
          <w:sz w:val="20"/>
          <w:szCs w:val="20"/>
        </w:rPr>
        <w:t xml:space="preserve">  (обращения)  (нужное│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│подчеркнуть), хронологические рамки│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│запрашиваемой информации: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│1.  </w:t>
      </w:r>
      <w:proofErr w:type="gramStart"/>
      <w:r w:rsidRPr="00C957D6">
        <w:rPr>
          <w:rFonts w:ascii="Courier New" w:eastAsia="Calibri" w:hAnsi="Courier New" w:cs="Courier New"/>
          <w:color w:val="auto"/>
          <w:sz w:val="20"/>
          <w:szCs w:val="20"/>
        </w:rPr>
        <w:t>трудовой  стаж</w:t>
      </w:r>
      <w:proofErr w:type="gramEnd"/>
      <w:r w:rsidRPr="00C957D6">
        <w:rPr>
          <w:rFonts w:ascii="Courier New" w:eastAsia="Calibri" w:hAnsi="Courier New" w:cs="Courier New"/>
          <w:color w:val="auto"/>
          <w:sz w:val="20"/>
          <w:szCs w:val="20"/>
        </w:rPr>
        <w:t xml:space="preserve">  (нахождение   в│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декретном  отпуске</w:t>
      </w:r>
      <w:proofErr w:type="gramEnd"/>
      <w:r w:rsidRPr="00C957D6">
        <w:rPr>
          <w:rFonts w:ascii="Courier New" w:eastAsia="Calibri" w:hAnsi="Courier New" w:cs="Courier New"/>
          <w:color w:val="auto"/>
          <w:sz w:val="20"/>
          <w:szCs w:val="20"/>
        </w:rPr>
        <w:t>;  в  отпуске  по│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│уходу за </w:t>
      </w:r>
      <w:proofErr w:type="gramStart"/>
      <w:r w:rsidRPr="00C957D6">
        <w:rPr>
          <w:rFonts w:ascii="Courier New" w:eastAsia="Calibri" w:hAnsi="Courier New" w:cs="Courier New"/>
          <w:color w:val="auto"/>
          <w:sz w:val="20"/>
          <w:szCs w:val="20"/>
        </w:rPr>
        <w:t>ребенком;  в</w:t>
      </w:r>
      <w:proofErr w:type="gramEnd"/>
      <w:r w:rsidRPr="00C957D6">
        <w:rPr>
          <w:rFonts w:ascii="Courier New" w:eastAsia="Calibri" w:hAnsi="Courier New" w:cs="Courier New"/>
          <w:color w:val="auto"/>
          <w:sz w:val="20"/>
          <w:szCs w:val="20"/>
        </w:rPr>
        <w:t xml:space="preserve">  долгосрочных│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│командировках; в учебных отпусках</w:t>
      </w:r>
      <w:proofErr w:type="gramStart"/>
      <w:r w:rsidRPr="00C957D6">
        <w:rPr>
          <w:rFonts w:ascii="Courier New" w:eastAsia="Calibri" w:hAnsi="Courier New" w:cs="Courier New"/>
          <w:color w:val="auto"/>
          <w:sz w:val="20"/>
          <w:szCs w:val="20"/>
        </w:rPr>
        <w:t>);│</w:t>
      </w:r>
      <w:proofErr w:type="gramEnd"/>
      <w:r w:rsidRPr="00C957D6">
        <w:rPr>
          <w:rFonts w:ascii="Courier New" w:eastAsia="Calibri" w:hAnsi="Courier New" w:cs="Courier New"/>
          <w:color w:val="auto"/>
          <w:sz w:val="20"/>
          <w:szCs w:val="20"/>
        </w:rPr>
        <w:t xml:space="preserve">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│2. зарплата;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│3. награждение;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│4. район Крайнего Севера (РКС);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│5. применение репрессии;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│6. приватизация жилья, отвод земли;│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│7. переименование улицы;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│8. выделение жилой площади и т.д.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│Для   какой   цели    запрашивается│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│архивная справка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│Выслать по почте </w:t>
      </w:r>
      <w:proofErr w:type="gramStart"/>
      <w:r w:rsidRPr="00C957D6">
        <w:rPr>
          <w:rFonts w:ascii="Courier New" w:eastAsia="Calibri" w:hAnsi="Courier New" w:cs="Courier New"/>
          <w:color w:val="auto"/>
          <w:sz w:val="20"/>
          <w:szCs w:val="20"/>
        </w:rPr>
        <w:t>или  передать</w:t>
      </w:r>
      <w:proofErr w:type="gramEnd"/>
      <w:r w:rsidRPr="00C957D6">
        <w:rPr>
          <w:rFonts w:ascii="Courier New" w:eastAsia="Calibri" w:hAnsi="Courier New" w:cs="Courier New"/>
          <w:color w:val="auto"/>
          <w:sz w:val="20"/>
          <w:szCs w:val="20"/>
        </w:rPr>
        <w:t xml:space="preserve">  при│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│личном посещении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│Адрес,   по   которому    направить│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 xml:space="preserve">справку,   </w:t>
      </w:r>
      <w:proofErr w:type="gramEnd"/>
      <w:r w:rsidRPr="00C957D6">
        <w:rPr>
          <w:rFonts w:ascii="Courier New" w:eastAsia="Calibri" w:hAnsi="Courier New" w:cs="Courier New"/>
          <w:color w:val="auto"/>
          <w:sz w:val="20"/>
          <w:szCs w:val="20"/>
        </w:rPr>
        <w:t xml:space="preserve">  телефон     (домашний,│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│рабочий, сотовый)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autoSpaceDE w:val="0"/>
        <w:autoSpaceDN w:val="0"/>
        <w:adjustRightInd w:val="0"/>
        <w:jc w:val="both"/>
        <w:rPr>
          <w:sz w:val="24"/>
          <w:szCs w:val="24"/>
        </w:rPr>
      </w:pPr>
    </w:p>
    <w:p w:rsidR="00FA2FDD" w:rsidRPr="00C957D6" w:rsidRDefault="00FA2FDD" w:rsidP="00FA2FDD">
      <w:pPr>
        <w:autoSpaceDE w:val="0"/>
        <w:autoSpaceDN w:val="0"/>
        <w:adjustRightInd w:val="0"/>
        <w:jc w:val="both"/>
        <w:rPr>
          <w:sz w:val="24"/>
          <w:szCs w:val="24"/>
        </w:rPr>
      </w:pP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lastRenderedPageBreak/>
        <w:t xml:space="preserve">         (Дата)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p w:rsidR="00FA2FDD" w:rsidRPr="00026B0C" w:rsidRDefault="00FA2FDD" w:rsidP="00FA2FDD">
      <w:pPr>
        <w:autoSpaceDE w:val="0"/>
        <w:autoSpaceDN w:val="0"/>
        <w:adjustRightInd w:val="0"/>
        <w:spacing w:before="240"/>
        <w:ind w:firstLine="540"/>
        <w:jc w:val="both"/>
        <w:rPr>
          <w:sz w:val="24"/>
          <w:szCs w:val="24"/>
        </w:rPr>
      </w:pPr>
      <w:r w:rsidRPr="00C957D6">
        <w:rPr>
          <w:sz w:val="24"/>
          <w:szCs w:val="24"/>
        </w:rPr>
        <w:t xml:space="preserve">&lt;*&gt; См. Федеральный </w:t>
      </w:r>
      <w:hyperlink r:id="rId14" w:history="1">
        <w:r w:rsidRPr="00C957D6">
          <w:rPr>
            <w:sz w:val="24"/>
            <w:szCs w:val="24"/>
          </w:rPr>
          <w:t>закон</w:t>
        </w:r>
      </w:hyperlink>
      <w:r w:rsidRPr="00C957D6">
        <w:rPr>
          <w:sz w:val="24"/>
          <w:szCs w:val="24"/>
        </w:rPr>
        <w:t xml:space="preserve"> от 22.10.2004 № 125-ФЗ «Об архивном деле в Российской Федерации» (с изменениями на 04.12.2006) // Собрание законодательства Российской Федерации. 2004. № 43. Ст. 4169 </w:t>
      </w:r>
      <w:hyperlink r:id="rId15" w:history="1">
        <w:r w:rsidRPr="00C957D6">
          <w:rPr>
            <w:sz w:val="24"/>
            <w:szCs w:val="24"/>
          </w:rPr>
          <w:t>(П. 3, Ст. 25)</w:t>
        </w:r>
      </w:hyperlink>
      <w:r w:rsidRPr="00C957D6">
        <w:rPr>
          <w:sz w:val="24"/>
          <w:szCs w:val="24"/>
        </w:rPr>
        <w:t>.</w:t>
      </w:r>
    </w:p>
    <w:p w:rsidR="00FA2FDD" w:rsidRPr="00026B0C" w:rsidRDefault="00FA2FDD" w:rsidP="00FA2FDD">
      <w:pPr>
        <w:tabs>
          <w:tab w:val="left" w:pos="2420"/>
        </w:tabs>
        <w:spacing w:line="240" w:lineRule="exact"/>
        <w:ind w:left="5954"/>
        <w:jc w:val="right"/>
        <w:rPr>
          <w:sz w:val="22"/>
          <w:szCs w:val="22"/>
        </w:rPr>
      </w:pPr>
    </w:p>
    <w:p w:rsidR="006D5182" w:rsidRDefault="006D5182" w:rsidP="00FA2FDD">
      <w:r>
        <w:br w:type="page"/>
      </w:r>
    </w:p>
    <w:p w:rsidR="006D5182" w:rsidRPr="006D5182" w:rsidRDefault="006D5182" w:rsidP="006D5182">
      <w:pPr>
        <w:pStyle w:val="printj"/>
        <w:spacing w:before="0" w:after="0"/>
        <w:ind w:firstLine="709"/>
        <w:rPr>
          <w:i/>
          <w:sz w:val="20"/>
          <w:szCs w:val="20"/>
        </w:rPr>
      </w:pPr>
      <w:r w:rsidRPr="006D5182">
        <w:rPr>
          <w:i/>
          <w:sz w:val="20"/>
          <w:szCs w:val="20"/>
          <w:u w:val="single"/>
        </w:rPr>
        <w:lastRenderedPageBreak/>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6D5182">
        <w:rPr>
          <w:i/>
          <w:sz w:val="20"/>
          <w:szCs w:val="20"/>
        </w:rPr>
        <w:t>:</w:t>
      </w:r>
    </w:p>
    <w:p w:rsidR="006D5182" w:rsidRPr="006D5182" w:rsidRDefault="006D5182" w:rsidP="006D5182">
      <w:pPr>
        <w:suppressLineNumbers/>
        <w:autoSpaceDE w:val="0"/>
        <w:autoSpaceDN w:val="0"/>
        <w:adjustRightInd w:val="0"/>
        <w:ind w:firstLine="709"/>
        <w:jc w:val="both"/>
        <w:rPr>
          <w:i/>
          <w:sz w:val="20"/>
          <w:szCs w:val="20"/>
        </w:rPr>
      </w:pPr>
      <w:r w:rsidRPr="006D5182">
        <w:rPr>
          <w:i/>
          <w:sz w:val="20"/>
          <w:szCs w:val="20"/>
        </w:rPr>
        <w:t xml:space="preserve">- Конституцией Российской Федерации от 12.12.1993 («Российская газета» 25.12.2993, № 237); </w:t>
      </w:r>
    </w:p>
    <w:p w:rsidR="006D5182" w:rsidRPr="006D5182" w:rsidRDefault="006D5182" w:rsidP="006D5182">
      <w:pPr>
        <w:suppressLineNumbers/>
        <w:autoSpaceDE w:val="0"/>
        <w:autoSpaceDN w:val="0"/>
        <w:adjustRightInd w:val="0"/>
        <w:ind w:firstLine="709"/>
        <w:jc w:val="both"/>
        <w:rPr>
          <w:i/>
          <w:sz w:val="20"/>
          <w:szCs w:val="20"/>
        </w:rPr>
      </w:pPr>
      <w:r w:rsidRPr="006D5182">
        <w:rPr>
          <w:i/>
          <w:sz w:val="20"/>
          <w:szCs w:val="20"/>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6D5182" w:rsidRPr="006D5182" w:rsidRDefault="006D5182" w:rsidP="006D5182">
      <w:pPr>
        <w:suppressLineNumbers/>
        <w:autoSpaceDE w:val="0"/>
        <w:autoSpaceDN w:val="0"/>
        <w:adjustRightInd w:val="0"/>
        <w:ind w:firstLine="709"/>
        <w:jc w:val="both"/>
        <w:rPr>
          <w:i/>
          <w:sz w:val="20"/>
          <w:szCs w:val="20"/>
        </w:rPr>
      </w:pPr>
      <w:r w:rsidRPr="006D5182">
        <w:rPr>
          <w:i/>
          <w:sz w:val="20"/>
          <w:szCs w:val="20"/>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6D5182" w:rsidRPr="006D5182" w:rsidRDefault="006D5182" w:rsidP="006D5182">
      <w:pPr>
        <w:suppressLineNumbers/>
        <w:autoSpaceDE w:val="0"/>
        <w:autoSpaceDN w:val="0"/>
        <w:adjustRightInd w:val="0"/>
        <w:ind w:firstLine="709"/>
        <w:jc w:val="both"/>
        <w:rPr>
          <w:i/>
          <w:sz w:val="20"/>
          <w:szCs w:val="20"/>
        </w:rPr>
      </w:pPr>
      <w:r w:rsidRPr="006D5182">
        <w:rPr>
          <w:i/>
          <w:sz w:val="20"/>
          <w:szCs w:val="20"/>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6D5182" w:rsidRPr="006D5182" w:rsidRDefault="006D5182" w:rsidP="006D5182">
      <w:pPr>
        <w:widowControl w:val="0"/>
        <w:autoSpaceDE w:val="0"/>
        <w:autoSpaceDN w:val="0"/>
        <w:adjustRightInd w:val="0"/>
        <w:ind w:firstLine="709"/>
        <w:jc w:val="both"/>
        <w:rPr>
          <w:i/>
          <w:sz w:val="20"/>
          <w:szCs w:val="20"/>
        </w:rPr>
      </w:pPr>
      <w:r w:rsidRPr="006D5182">
        <w:rPr>
          <w:i/>
          <w:sz w:val="20"/>
          <w:szCs w:val="20"/>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6D5182">
        <w:rPr>
          <w:i/>
          <w:sz w:val="20"/>
          <w:szCs w:val="20"/>
        </w:rPr>
        <w:tab/>
      </w:r>
    </w:p>
    <w:p w:rsidR="006D5182" w:rsidRPr="006D5182" w:rsidRDefault="006D5182" w:rsidP="006D5182">
      <w:pPr>
        <w:autoSpaceDE w:val="0"/>
        <w:autoSpaceDN w:val="0"/>
        <w:adjustRightInd w:val="0"/>
        <w:ind w:firstLine="709"/>
        <w:jc w:val="both"/>
        <w:rPr>
          <w:i/>
          <w:iCs/>
          <w:sz w:val="20"/>
          <w:szCs w:val="20"/>
        </w:rPr>
      </w:pPr>
      <w:r w:rsidRPr="006D5182">
        <w:rPr>
          <w:i/>
          <w:sz w:val="20"/>
          <w:szCs w:val="20"/>
        </w:rPr>
        <w:t xml:space="preserve">- Федеральным законом от </w:t>
      </w:r>
      <w:r w:rsidRPr="006D5182">
        <w:rPr>
          <w:i/>
          <w:iCs/>
          <w:sz w:val="20"/>
          <w:szCs w:val="20"/>
        </w:rPr>
        <w:t>27.07.2006 № 152-ФЗ (ред. от 31.12.2017) «О персональных данных» («Российская газета», № 165, 29.07.2006, «Собрание законодательства РФ», 31.07.2006, № 31 (1 ч.), ст. 3451, «Парламентская газета», № 126-127, 03.08.2006);</w:t>
      </w:r>
    </w:p>
    <w:p w:rsidR="006D5182" w:rsidRPr="006D5182" w:rsidRDefault="006D5182" w:rsidP="006D5182">
      <w:pPr>
        <w:widowControl w:val="0"/>
        <w:autoSpaceDE w:val="0"/>
        <w:autoSpaceDN w:val="0"/>
        <w:adjustRightInd w:val="0"/>
        <w:ind w:firstLine="709"/>
        <w:jc w:val="both"/>
        <w:rPr>
          <w:i/>
          <w:sz w:val="20"/>
          <w:szCs w:val="20"/>
        </w:rPr>
      </w:pPr>
      <w:r w:rsidRPr="006D5182">
        <w:rPr>
          <w:i/>
          <w:sz w:val="20"/>
          <w:szCs w:val="20"/>
        </w:rPr>
        <w:t xml:space="preserve">- Федеральным </w:t>
      </w:r>
      <w:hyperlink r:id="rId16" w:history="1">
        <w:r w:rsidRPr="006D5182">
          <w:rPr>
            <w:i/>
            <w:sz w:val="20"/>
            <w:szCs w:val="20"/>
          </w:rPr>
          <w:t>закон</w:t>
        </w:r>
      </w:hyperlink>
      <w:r w:rsidRPr="006D5182">
        <w:rPr>
          <w:i/>
          <w:sz w:val="20"/>
          <w:szCs w:val="20"/>
        </w:rPr>
        <w:t>ом от 22.10.2004 № 125-ФЗ «Об архивном деле в Российской Федерации» (с изменениями, в редакции от 28.12.2017) (Собрание законодательства Российской Федерации, 2004. № 43. Ст. 4169);</w:t>
      </w:r>
    </w:p>
    <w:p w:rsidR="006D5182" w:rsidRPr="006D5182" w:rsidRDefault="006D5182" w:rsidP="006D5182">
      <w:pPr>
        <w:autoSpaceDE w:val="0"/>
        <w:autoSpaceDN w:val="0"/>
        <w:adjustRightInd w:val="0"/>
        <w:ind w:firstLine="709"/>
        <w:jc w:val="both"/>
        <w:rPr>
          <w:i/>
          <w:sz w:val="20"/>
          <w:szCs w:val="20"/>
        </w:rPr>
      </w:pPr>
      <w:r w:rsidRPr="006D5182">
        <w:rPr>
          <w:i/>
          <w:sz w:val="20"/>
          <w:szCs w:val="20"/>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6D5182" w:rsidRPr="006D5182" w:rsidRDefault="006D5182" w:rsidP="006D5182">
      <w:pPr>
        <w:autoSpaceDE w:val="0"/>
        <w:autoSpaceDN w:val="0"/>
        <w:adjustRightInd w:val="0"/>
        <w:ind w:firstLine="709"/>
        <w:jc w:val="both"/>
        <w:rPr>
          <w:i/>
          <w:sz w:val="20"/>
          <w:szCs w:val="20"/>
        </w:rPr>
      </w:pPr>
      <w:r w:rsidRPr="006D5182">
        <w:rPr>
          <w:i/>
          <w:sz w:val="20"/>
          <w:szCs w:val="20"/>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6D5182" w:rsidRPr="006D5182" w:rsidRDefault="006D5182" w:rsidP="006D5182">
      <w:pPr>
        <w:autoSpaceDE w:val="0"/>
        <w:autoSpaceDN w:val="0"/>
        <w:adjustRightInd w:val="0"/>
        <w:ind w:firstLine="709"/>
        <w:jc w:val="both"/>
        <w:rPr>
          <w:i/>
          <w:sz w:val="20"/>
          <w:szCs w:val="20"/>
        </w:rPr>
      </w:pPr>
      <w:r w:rsidRPr="006D5182">
        <w:rPr>
          <w:i/>
          <w:sz w:val="20"/>
          <w:szCs w:val="20"/>
        </w:rPr>
        <w:t>-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http://www.pravo.gov.ru, 10.09.2015);</w:t>
      </w:r>
    </w:p>
    <w:p w:rsidR="006D5182" w:rsidRPr="006D5182" w:rsidRDefault="006D5182" w:rsidP="006D5182">
      <w:pPr>
        <w:autoSpaceDE w:val="0"/>
        <w:autoSpaceDN w:val="0"/>
        <w:adjustRightInd w:val="0"/>
        <w:ind w:firstLine="709"/>
        <w:jc w:val="both"/>
        <w:rPr>
          <w:i/>
          <w:sz w:val="20"/>
          <w:szCs w:val="20"/>
        </w:rPr>
      </w:pPr>
      <w:r w:rsidRPr="006D5182">
        <w:rPr>
          <w:i/>
          <w:sz w:val="20"/>
          <w:szCs w:val="20"/>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sidRPr="006D5182">
        <w:rPr>
          <w:bCs/>
          <w:i/>
          <w:sz w:val="20"/>
          <w:szCs w:val="20"/>
          <w:shd w:val="clear" w:color="auto" w:fill="FFFFFF"/>
        </w:rPr>
        <w:t>Бюллетень нормативных актов федеральных органов исполнительной власти от 14.05.2007 № 20</w:t>
      </w:r>
      <w:r w:rsidRPr="006D5182">
        <w:rPr>
          <w:bCs/>
          <w:i/>
          <w:sz w:val="20"/>
          <w:szCs w:val="20"/>
        </w:rPr>
        <w:t>);</w:t>
      </w:r>
    </w:p>
    <w:p w:rsidR="006D5182" w:rsidRPr="006D5182" w:rsidRDefault="006D5182" w:rsidP="006D5182">
      <w:pPr>
        <w:autoSpaceDE w:val="0"/>
        <w:autoSpaceDN w:val="0"/>
        <w:adjustRightInd w:val="0"/>
        <w:ind w:firstLine="709"/>
        <w:jc w:val="both"/>
        <w:rPr>
          <w:i/>
          <w:sz w:val="20"/>
          <w:szCs w:val="20"/>
        </w:rPr>
      </w:pPr>
      <w:r w:rsidRPr="006D5182">
        <w:rPr>
          <w:i/>
          <w:sz w:val="20"/>
          <w:szCs w:val="20"/>
        </w:rPr>
        <w:t>- «Методические рекомендации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6D5182" w:rsidRPr="006D5182" w:rsidRDefault="006D5182" w:rsidP="006D5182">
      <w:pPr>
        <w:suppressLineNumbers/>
        <w:autoSpaceDE w:val="0"/>
        <w:autoSpaceDN w:val="0"/>
        <w:adjustRightInd w:val="0"/>
        <w:ind w:firstLine="709"/>
        <w:jc w:val="both"/>
        <w:rPr>
          <w:i/>
          <w:sz w:val="20"/>
          <w:szCs w:val="20"/>
        </w:rPr>
      </w:pPr>
      <w:r w:rsidRPr="006D5182">
        <w:rPr>
          <w:i/>
          <w:sz w:val="20"/>
          <w:szCs w:val="20"/>
        </w:rPr>
        <w:t>- Конституцией Республики Крым от 11.04.2014 («Крымские известия», 12.04.2014, №68);</w:t>
      </w:r>
    </w:p>
    <w:p w:rsidR="006D5182" w:rsidRPr="006D5182" w:rsidRDefault="006D5182" w:rsidP="006D5182">
      <w:pPr>
        <w:autoSpaceDE w:val="0"/>
        <w:autoSpaceDN w:val="0"/>
        <w:adjustRightInd w:val="0"/>
        <w:ind w:firstLine="709"/>
        <w:jc w:val="both"/>
        <w:rPr>
          <w:i/>
          <w:sz w:val="20"/>
          <w:szCs w:val="20"/>
        </w:rPr>
      </w:pPr>
      <w:r w:rsidRPr="006D5182">
        <w:rPr>
          <w:i/>
          <w:sz w:val="20"/>
          <w:szCs w:val="20"/>
        </w:rPr>
        <w:t>- Законом Республики Крым от 14.08.2014 № 50-ЗРК «Об архивном фонде Республике Крым» (с изменениями от 15.12.2014 № 32-ЗРК/2014 «О внесении изменений в некоторые законы Республики Крым») (Крымские известия, № 165, 19.08.2014);</w:t>
      </w:r>
    </w:p>
    <w:p w:rsidR="006D5182" w:rsidRPr="006D5182" w:rsidRDefault="006D5182" w:rsidP="006D5182">
      <w:pPr>
        <w:ind w:firstLine="708"/>
        <w:jc w:val="both"/>
        <w:rPr>
          <w:i/>
          <w:sz w:val="20"/>
          <w:szCs w:val="20"/>
        </w:rPr>
      </w:pPr>
      <w:r w:rsidRPr="006D5182">
        <w:rPr>
          <w:i/>
          <w:sz w:val="20"/>
          <w:szCs w:val="20"/>
        </w:rPr>
        <w:t xml:space="preserve">-  </w:t>
      </w:r>
      <w:hyperlink r:id="rId17" w:history="1">
        <w:r w:rsidRPr="006D5182">
          <w:rPr>
            <w:i/>
            <w:sz w:val="20"/>
            <w:szCs w:val="20"/>
          </w:rPr>
          <w:t>Закон</w:t>
        </w:r>
      </w:hyperlink>
      <w:r w:rsidRPr="006D5182">
        <w:rPr>
          <w:i/>
          <w:sz w:val="20"/>
          <w:szCs w:val="20"/>
        </w:rPr>
        <w:t xml:space="preserve">ом Республики Крым от 09.12.2014 № 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 (с изменениями, в редакции от </w:t>
      </w:r>
      <w:proofErr w:type="gramStart"/>
      <w:r w:rsidRPr="006D5182">
        <w:rPr>
          <w:i/>
          <w:sz w:val="20"/>
          <w:szCs w:val="20"/>
        </w:rPr>
        <w:t>26.12.2018)(</w:t>
      </w:r>
      <w:proofErr w:type="gramEnd"/>
      <w:r w:rsidRPr="006D5182">
        <w:rPr>
          <w:i/>
          <w:sz w:val="20"/>
          <w:szCs w:val="20"/>
        </w:rPr>
        <w:t>Крымские известия, №37, 24.12.2014);</w:t>
      </w:r>
    </w:p>
    <w:p w:rsidR="006D5182" w:rsidRPr="006D5182" w:rsidRDefault="006D5182" w:rsidP="006D5182">
      <w:pPr>
        <w:suppressLineNumbers/>
        <w:autoSpaceDE w:val="0"/>
        <w:autoSpaceDN w:val="0"/>
        <w:adjustRightInd w:val="0"/>
        <w:ind w:firstLine="709"/>
        <w:jc w:val="both"/>
        <w:rPr>
          <w:i/>
          <w:sz w:val="20"/>
          <w:szCs w:val="20"/>
        </w:rPr>
      </w:pPr>
      <w:r w:rsidRPr="006D5182">
        <w:rPr>
          <w:i/>
          <w:sz w:val="20"/>
          <w:szCs w:val="20"/>
        </w:rPr>
        <w:t xml:space="preserve">- Уставом муниципального образования </w:t>
      </w:r>
      <w:r w:rsidR="00F647A4">
        <w:rPr>
          <w:i/>
          <w:sz w:val="20"/>
          <w:szCs w:val="20"/>
        </w:rPr>
        <w:t>Ароматненское</w:t>
      </w:r>
      <w:r w:rsidRPr="006D5182">
        <w:rPr>
          <w:i/>
          <w:sz w:val="20"/>
          <w:szCs w:val="20"/>
        </w:rPr>
        <w:t xml:space="preserve"> сельское поселение Бахчисарайского района Республики Крым;</w:t>
      </w:r>
    </w:p>
    <w:p w:rsidR="006D5182" w:rsidRPr="006D5182" w:rsidRDefault="006D5182" w:rsidP="006D5182">
      <w:pPr>
        <w:suppressLineNumbers/>
        <w:autoSpaceDE w:val="0"/>
        <w:autoSpaceDN w:val="0"/>
        <w:adjustRightInd w:val="0"/>
        <w:ind w:firstLine="709"/>
        <w:jc w:val="both"/>
        <w:rPr>
          <w:i/>
          <w:sz w:val="20"/>
          <w:szCs w:val="20"/>
        </w:rPr>
      </w:pPr>
      <w:r w:rsidRPr="006D5182">
        <w:rPr>
          <w:i/>
          <w:sz w:val="20"/>
          <w:szCs w:val="20"/>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6D5182" w:rsidRDefault="006D5182" w:rsidP="006D5182"/>
    <w:p w:rsidR="007333E5" w:rsidRPr="00FA2FDD" w:rsidRDefault="007333E5" w:rsidP="00FA2FDD"/>
    <w:sectPr w:rsidR="007333E5" w:rsidRPr="00FA2FDD" w:rsidSect="00FE1146">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5A" w:rsidRDefault="00D7335A" w:rsidP="00E03EFD">
      <w:r>
        <w:separator/>
      </w:r>
    </w:p>
  </w:endnote>
  <w:endnote w:type="continuationSeparator" w:id="0">
    <w:p w:rsidR="00D7335A" w:rsidRDefault="00D7335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0000400000000000000"/>
    <w:charset w:val="01"/>
    <w:family w:val="roman"/>
    <w:notTrueType/>
    <w:pitch w:val="variable"/>
    <w:sig w:usb0="00002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5A" w:rsidRDefault="00F658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5A" w:rsidRDefault="00F658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83806"/>
      <w:docPartObj>
        <w:docPartGallery w:val="Page Numbers (Bottom of Page)"/>
        <w:docPartUnique/>
      </w:docPartObj>
    </w:sdtPr>
    <w:sdtContent>
      <w:bookmarkStart w:id="0" w:name="_GoBack" w:displacedByCustomXml="prev"/>
      <w:bookmarkEnd w:id="0" w:displacedByCustomXml="prev"/>
      <w:p w:rsidR="00F6585A" w:rsidRDefault="00F6585A">
        <w:pPr>
          <w:pStyle w:val="a7"/>
          <w:jc w:val="right"/>
        </w:pPr>
        <w:r>
          <w:fldChar w:fldCharType="begin"/>
        </w:r>
        <w:r>
          <w:instrText>PAGE   \* MERGEFORMAT</w:instrText>
        </w:r>
        <w:r>
          <w:fldChar w:fldCharType="separate"/>
        </w:r>
        <w:r>
          <w:rPr>
            <w:noProof/>
          </w:rPr>
          <w:t>1</w:t>
        </w:r>
        <w:r>
          <w:fldChar w:fldCharType="end"/>
        </w:r>
      </w:p>
    </w:sdtContent>
  </w:sdt>
  <w:p w:rsidR="00F6585A" w:rsidRDefault="00F658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5A" w:rsidRDefault="00D7335A" w:rsidP="00E03EFD">
      <w:r>
        <w:separator/>
      </w:r>
    </w:p>
  </w:footnote>
  <w:footnote w:type="continuationSeparator" w:id="0">
    <w:p w:rsidR="00D7335A" w:rsidRDefault="00D7335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5A" w:rsidRDefault="00F658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D4" w:rsidRDefault="008F07D4" w:rsidP="00434E3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D4" w:rsidRDefault="008F07D4">
    <w:pPr>
      <w:pStyle w:val="a5"/>
      <w:jc w:val="center"/>
    </w:pPr>
  </w:p>
  <w:p w:rsidR="008F07D4" w:rsidRDefault="008F07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17BF3"/>
    <w:rsid w:val="00021AA3"/>
    <w:rsid w:val="00021B23"/>
    <w:rsid w:val="00021ED9"/>
    <w:rsid w:val="00022E7F"/>
    <w:rsid w:val="000234DC"/>
    <w:rsid w:val="0002650A"/>
    <w:rsid w:val="00026B0C"/>
    <w:rsid w:val="00027180"/>
    <w:rsid w:val="00031313"/>
    <w:rsid w:val="00032F32"/>
    <w:rsid w:val="00034B20"/>
    <w:rsid w:val="00040A8B"/>
    <w:rsid w:val="000471B5"/>
    <w:rsid w:val="0005286A"/>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A0493"/>
    <w:rsid w:val="000A5554"/>
    <w:rsid w:val="000B04CF"/>
    <w:rsid w:val="000B0BEB"/>
    <w:rsid w:val="000B1393"/>
    <w:rsid w:val="000B4BFD"/>
    <w:rsid w:val="000D0B29"/>
    <w:rsid w:val="000D1007"/>
    <w:rsid w:val="000D1D01"/>
    <w:rsid w:val="000D297D"/>
    <w:rsid w:val="000D4782"/>
    <w:rsid w:val="000D513D"/>
    <w:rsid w:val="000D5860"/>
    <w:rsid w:val="000D5F4E"/>
    <w:rsid w:val="000D7C66"/>
    <w:rsid w:val="000E08C2"/>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11DC"/>
    <w:rsid w:val="0012362B"/>
    <w:rsid w:val="00127A87"/>
    <w:rsid w:val="001310EF"/>
    <w:rsid w:val="001330A9"/>
    <w:rsid w:val="00134A33"/>
    <w:rsid w:val="00136B59"/>
    <w:rsid w:val="00136CC2"/>
    <w:rsid w:val="001402D2"/>
    <w:rsid w:val="001407EB"/>
    <w:rsid w:val="00142E1D"/>
    <w:rsid w:val="00143CB6"/>
    <w:rsid w:val="00144EC7"/>
    <w:rsid w:val="00145915"/>
    <w:rsid w:val="00147261"/>
    <w:rsid w:val="001501F1"/>
    <w:rsid w:val="00150D8E"/>
    <w:rsid w:val="00151693"/>
    <w:rsid w:val="00156554"/>
    <w:rsid w:val="00157017"/>
    <w:rsid w:val="00163CED"/>
    <w:rsid w:val="00163EAA"/>
    <w:rsid w:val="00165BF1"/>
    <w:rsid w:val="0016738E"/>
    <w:rsid w:val="0017020E"/>
    <w:rsid w:val="00172BF6"/>
    <w:rsid w:val="001753BB"/>
    <w:rsid w:val="00176FBF"/>
    <w:rsid w:val="00197316"/>
    <w:rsid w:val="001A0DC1"/>
    <w:rsid w:val="001A1467"/>
    <w:rsid w:val="001A5B17"/>
    <w:rsid w:val="001A6148"/>
    <w:rsid w:val="001B03EA"/>
    <w:rsid w:val="001B30ED"/>
    <w:rsid w:val="001B3827"/>
    <w:rsid w:val="001B3C75"/>
    <w:rsid w:val="001B7468"/>
    <w:rsid w:val="001B7B45"/>
    <w:rsid w:val="001C0108"/>
    <w:rsid w:val="001C1A60"/>
    <w:rsid w:val="001C2BC6"/>
    <w:rsid w:val="001D1F6C"/>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6F40"/>
    <w:rsid w:val="0023004E"/>
    <w:rsid w:val="00230771"/>
    <w:rsid w:val="002327C2"/>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3004"/>
    <w:rsid w:val="0027558A"/>
    <w:rsid w:val="00283B8C"/>
    <w:rsid w:val="00283BDA"/>
    <w:rsid w:val="00283C8B"/>
    <w:rsid w:val="002868E4"/>
    <w:rsid w:val="00286B74"/>
    <w:rsid w:val="00291210"/>
    <w:rsid w:val="00294D10"/>
    <w:rsid w:val="00295293"/>
    <w:rsid w:val="002970D8"/>
    <w:rsid w:val="002A26FA"/>
    <w:rsid w:val="002A3919"/>
    <w:rsid w:val="002A5167"/>
    <w:rsid w:val="002B1B61"/>
    <w:rsid w:val="002B3062"/>
    <w:rsid w:val="002B41A8"/>
    <w:rsid w:val="002B51AE"/>
    <w:rsid w:val="002B5277"/>
    <w:rsid w:val="002B58F1"/>
    <w:rsid w:val="002B630D"/>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E7C64"/>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60349"/>
    <w:rsid w:val="00364DDC"/>
    <w:rsid w:val="00365C1E"/>
    <w:rsid w:val="003661EC"/>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B3D7E"/>
    <w:rsid w:val="003B6917"/>
    <w:rsid w:val="003C123B"/>
    <w:rsid w:val="003C1AA0"/>
    <w:rsid w:val="003D15E0"/>
    <w:rsid w:val="003D5DC4"/>
    <w:rsid w:val="003E0747"/>
    <w:rsid w:val="003E7DF0"/>
    <w:rsid w:val="003F50BB"/>
    <w:rsid w:val="003F5B5C"/>
    <w:rsid w:val="003F5DCA"/>
    <w:rsid w:val="003F63EE"/>
    <w:rsid w:val="003F663A"/>
    <w:rsid w:val="00402256"/>
    <w:rsid w:val="00405848"/>
    <w:rsid w:val="004069E3"/>
    <w:rsid w:val="00407E55"/>
    <w:rsid w:val="00411BA4"/>
    <w:rsid w:val="00412491"/>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2F3B"/>
    <w:rsid w:val="00453DE3"/>
    <w:rsid w:val="00454B40"/>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2F4"/>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2877"/>
    <w:rsid w:val="00573B07"/>
    <w:rsid w:val="005751AE"/>
    <w:rsid w:val="005775FA"/>
    <w:rsid w:val="0058000F"/>
    <w:rsid w:val="00584DFA"/>
    <w:rsid w:val="00585C8C"/>
    <w:rsid w:val="00586029"/>
    <w:rsid w:val="0058766E"/>
    <w:rsid w:val="00587CAB"/>
    <w:rsid w:val="005A2455"/>
    <w:rsid w:val="005A28C2"/>
    <w:rsid w:val="005A5DCB"/>
    <w:rsid w:val="005B096A"/>
    <w:rsid w:val="005B104F"/>
    <w:rsid w:val="005B4AD5"/>
    <w:rsid w:val="005B50F9"/>
    <w:rsid w:val="005B549A"/>
    <w:rsid w:val="005B55BD"/>
    <w:rsid w:val="005B6C59"/>
    <w:rsid w:val="005B7BAC"/>
    <w:rsid w:val="005C06FC"/>
    <w:rsid w:val="005C3070"/>
    <w:rsid w:val="005C5512"/>
    <w:rsid w:val="005C5BFC"/>
    <w:rsid w:val="005C7131"/>
    <w:rsid w:val="005D0129"/>
    <w:rsid w:val="005D29C3"/>
    <w:rsid w:val="005D4789"/>
    <w:rsid w:val="005D648D"/>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30C88"/>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D0199"/>
    <w:rsid w:val="006D5182"/>
    <w:rsid w:val="006D5C06"/>
    <w:rsid w:val="006D6DA4"/>
    <w:rsid w:val="006D7363"/>
    <w:rsid w:val="006E184A"/>
    <w:rsid w:val="006E19F9"/>
    <w:rsid w:val="006E28E8"/>
    <w:rsid w:val="006E3D04"/>
    <w:rsid w:val="006F466F"/>
    <w:rsid w:val="006F5A94"/>
    <w:rsid w:val="00703B51"/>
    <w:rsid w:val="00703CF0"/>
    <w:rsid w:val="00704569"/>
    <w:rsid w:val="007047E5"/>
    <w:rsid w:val="007055F5"/>
    <w:rsid w:val="00706564"/>
    <w:rsid w:val="00706764"/>
    <w:rsid w:val="0070792C"/>
    <w:rsid w:val="00712544"/>
    <w:rsid w:val="00712E69"/>
    <w:rsid w:val="00712EE3"/>
    <w:rsid w:val="00715E1D"/>
    <w:rsid w:val="007247AF"/>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683A"/>
    <w:rsid w:val="007A7850"/>
    <w:rsid w:val="007B1355"/>
    <w:rsid w:val="007B1E5F"/>
    <w:rsid w:val="007B289D"/>
    <w:rsid w:val="007B2EE8"/>
    <w:rsid w:val="007B3D21"/>
    <w:rsid w:val="007B4A63"/>
    <w:rsid w:val="007B6077"/>
    <w:rsid w:val="007B644E"/>
    <w:rsid w:val="007C0E85"/>
    <w:rsid w:val="007C117D"/>
    <w:rsid w:val="007C1CCF"/>
    <w:rsid w:val="007C76EB"/>
    <w:rsid w:val="007C7F43"/>
    <w:rsid w:val="007D235F"/>
    <w:rsid w:val="007D326C"/>
    <w:rsid w:val="007D3AF4"/>
    <w:rsid w:val="007E191C"/>
    <w:rsid w:val="007E24BC"/>
    <w:rsid w:val="007E2FB0"/>
    <w:rsid w:val="007E5715"/>
    <w:rsid w:val="007E619E"/>
    <w:rsid w:val="007E65BB"/>
    <w:rsid w:val="007E756C"/>
    <w:rsid w:val="007F0310"/>
    <w:rsid w:val="007F1307"/>
    <w:rsid w:val="007F319C"/>
    <w:rsid w:val="007F42AE"/>
    <w:rsid w:val="008020FF"/>
    <w:rsid w:val="00803781"/>
    <w:rsid w:val="00804169"/>
    <w:rsid w:val="00805A44"/>
    <w:rsid w:val="00806B33"/>
    <w:rsid w:val="00807B6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7519"/>
    <w:rsid w:val="008E0CAC"/>
    <w:rsid w:val="008E2807"/>
    <w:rsid w:val="008E68F7"/>
    <w:rsid w:val="008E71C0"/>
    <w:rsid w:val="008F07D4"/>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DC5"/>
    <w:rsid w:val="00965F71"/>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78FE"/>
    <w:rsid w:val="009B7FDE"/>
    <w:rsid w:val="009C4B92"/>
    <w:rsid w:val="009C4C45"/>
    <w:rsid w:val="009C7DC6"/>
    <w:rsid w:val="009D3360"/>
    <w:rsid w:val="009E08D0"/>
    <w:rsid w:val="009E2ACA"/>
    <w:rsid w:val="009E4945"/>
    <w:rsid w:val="009E4E67"/>
    <w:rsid w:val="009E7474"/>
    <w:rsid w:val="009E7D3F"/>
    <w:rsid w:val="009F0325"/>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72529"/>
    <w:rsid w:val="00A85303"/>
    <w:rsid w:val="00A867AB"/>
    <w:rsid w:val="00A87456"/>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440C"/>
    <w:rsid w:val="00B76163"/>
    <w:rsid w:val="00B808F3"/>
    <w:rsid w:val="00B80931"/>
    <w:rsid w:val="00B8307B"/>
    <w:rsid w:val="00B8417B"/>
    <w:rsid w:val="00B84CD5"/>
    <w:rsid w:val="00B84D9E"/>
    <w:rsid w:val="00B86944"/>
    <w:rsid w:val="00B92A1C"/>
    <w:rsid w:val="00B92FD7"/>
    <w:rsid w:val="00B9590D"/>
    <w:rsid w:val="00BA0358"/>
    <w:rsid w:val="00BA7487"/>
    <w:rsid w:val="00BA78CA"/>
    <w:rsid w:val="00BB459E"/>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1077F"/>
    <w:rsid w:val="00C10A7A"/>
    <w:rsid w:val="00C17D8A"/>
    <w:rsid w:val="00C214A9"/>
    <w:rsid w:val="00C215B0"/>
    <w:rsid w:val="00C21F54"/>
    <w:rsid w:val="00C21F7A"/>
    <w:rsid w:val="00C256CC"/>
    <w:rsid w:val="00C27BB9"/>
    <w:rsid w:val="00C30668"/>
    <w:rsid w:val="00C32D1D"/>
    <w:rsid w:val="00C34013"/>
    <w:rsid w:val="00C35C6B"/>
    <w:rsid w:val="00C368F9"/>
    <w:rsid w:val="00C526F5"/>
    <w:rsid w:val="00C6008E"/>
    <w:rsid w:val="00C60379"/>
    <w:rsid w:val="00C657AE"/>
    <w:rsid w:val="00C75A8D"/>
    <w:rsid w:val="00C80290"/>
    <w:rsid w:val="00C81C24"/>
    <w:rsid w:val="00C81D74"/>
    <w:rsid w:val="00C83A4F"/>
    <w:rsid w:val="00C847AD"/>
    <w:rsid w:val="00C849EA"/>
    <w:rsid w:val="00C84FFE"/>
    <w:rsid w:val="00C85361"/>
    <w:rsid w:val="00C865F4"/>
    <w:rsid w:val="00C92B67"/>
    <w:rsid w:val="00C945DB"/>
    <w:rsid w:val="00C957D6"/>
    <w:rsid w:val="00C96931"/>
    <w:rsid w:val="00CB0935"/>
    <w:rsid w:val="00CB107D"/>
    <w:rsid w:val="00CB1F6B"/>
    <w:rsid w:val="00CB23B5"/>
    <w:rsid w:val="00CB5C66"/>
    <w:rsid w:val="00CB6A20"/>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07D0E"/>
    <w:rsid w:val="00D11E16"/>
    <w:rsid w:val="00D138D1"/>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50ADA"/>
    <w:rsid w:val="00D50F4A"/>
    <w:rsid w:val="00D55E35"/>
    <w:rsid w:val="00D57898"/>
    <w:rsid w:val="00D612CF"/>
    <w:rsid w:val="00D61C87"/>
    <w:rsid w:val="00D62415"/>
    <w:rsid w:val="00D64161"/>
    <w:rsid w:val="00D656F8"/>
    <w:rsid w:val="00D66CFF"/>
    <w:rsid w:val="00D66F27"/>
    <w:rsid w:val="00D676D9"/>
    <w:rsid w:val="00D7335A"/>
    <w:rsid w:val="00D74010"/>
    <w:rsid w:val="00D76F37"/>
    <w:rsid w:val="00D77B73"/>
    <w:rsid w:val="00D77DA8"/>
    <w:rsid w:val="00D80644"/>
    <w:rsid w:val="00D85397"/>
    <w:rsid w:val="00D9193E"/>
    <w:rsid w:val="00D920E9"/>
    <w:rsid w:val="00D93486"/>
    <w:rsid w:val="00D936BC"/>
    <w:rsid w:val="00D93D3F"/>
    <w:rsid w:val="00D95801"/>
    <w:rsid w:val="00DA051B"/>
    <w:rsid w:val="00DA227F"/>
    <w:rsid w:val="00DA2B08"/>
    <w:rsid w:val="00DA47A0"/>
    <w:rsid w:val="00DA7990"/>
    <w:rsid w:val="00DB3244"/>
    <w:rsid w:val="00DB7B16"/>
    <w:rsid w:val="00DC1F0C"/>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4386"/>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B5B6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4A2A"/>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538E"/>
    <w:rsid w:val="00F57D3A"/>
    <w:rsid w:val="00F60119"/>
    <w:rsid w:val="00F60908"/>
    <w:rsid w:val="00F61612"/>
    <w:rsid w:val="00F6312F"/>
    <w:rsid w:val="00F63ADB"/>
    <w:rsid w:val="00F645E3"/>
    <w:rsid w:val="00F647A4"/>
    <w:rsid w:val="00F6585A"/>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1146"/>
    <w:rsid w:val="00FE3CCC"/>
    <w:rsid w:val="00FE50D4"/>
    <w:rsid w:val="00FF694D"/>
    <w:rsid w:val="00FF6B7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DA95E58-49FD-4463-AD6F-76A0AB53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semiHidden/>
    <w:rsid w:val="007333E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consultantplus://offline/ref=79485CCBBF3E08A1781224AA1E7EA4A899E2666B574BD9D001D2D09767601BF4F8E99D4BFCBABF5D3B8F2DA6340931A0M0v4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F470D042599C7A4FF508EA357E9EDE9581DA2E4C704C1877437049A2667BF5FA71BE4E6F65796B811CDADA572N1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470D042599C7A4FF508EA357E9EDE9581DA2E4C704C1877437049A2667BF5FB51BBCEAF65189BE1AD8FBF437475150830490EF289892A2N1E3M" TargetMode="External"/><Relationship Id="rId23" Type="http://schemas.openxmlformats.org/officeDocument/2006/relationships/footer" Target="footer3.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AF470D042599C7A4FF508EA357E9EDE9581DA2E4C704C1877437049A2667BF5FA71BE4E6F65796B811CDADA572N1EA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F4D8-894C-49F1-AD59-06A6BFC7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16348</Words>
  <Characters>93190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Орион</cp:lastModifiedBy>
  <cp:revision>3</cp:revision>
  <cp:lastPrinted>2019-06-28T07:10:00Z</cp:lastPrinted>
  <dcterms:created xsi:type="dcterms:W3CDTF">2020-10-01T06:35:00Z</dcterms:created>
  <dcterms:modified xsi:type="dcterms:W3CDTF">2020-10-01T06:37:00Z</dcterms:modified>
</cp:coreProperties>
</file>