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AEC" w:rsidRDefault="00EE1AEC" w:rsidP="00EE1AEC">
      <w:pPr>
        <w:spacing w:line="240" w:lineRule="auto"/>
        <w:rPr>
          <w:rFonts w:ascii="Times New Roman" w:hAnsi="Times New Roman"/>
          <w:sz w:val="16"/>
        </w:rPr>
      </w:pPr>
      <w:r>
        <w:rPr>
          <w:b w:val="0"/>
          <w:noProof/>
        </w:rPr>
        <w:drawing>
          <wp:inline distT="0" distB="0" distL="0" distR="0" wp14:anchorId="6BF64CD3" wp14:editId="62EE3529">
            <wp:extent cx="714375" cy="67056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AEC" w:rsidRPr="005F74A7" w:rsidRDefault="00EE1AEC" w:rsidP="00EE1AEC">
      <w:pPr>
        <w:widowControl/>
        <w:spacing w:line="240" w:lineRule="auto"/>
        <w:rPr>
          <w:rFonts w:ascii="Times New Roman" w:eastAsiaTheme="minorHAnsi" w:hAnsi="Times New Roman" w:cs="Times New Roman"/>
          <w:b w:val="0"/>
          <w:bCs w:val="0"/>
          <w:color w:val="000000"/>
          <w:sz w:val="27"/>
          <w:szCs w:val="27"/>
          <w:lang w:eastAsia="en-US"/>
        </w:rPr>
      </w:pPr>
      <w:r w:rsidRPr="005F74A7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t>РЕСПУБЛИКА КРЫМ</w:t>
      </w:r>
    </w:p>
    <w:p w:rsidR="00EE1AEC" w:rsidRPr="005F74A7" w:rsidRDefault="00EE1AEC" w:rsidP="00EE1AEC">
      <w:pPr>
        <w:widowControl/>
        <w:spacing w:line="240" w:lineRule="auto"/>
        <w:rPr>
          <w:rFonts w:ascii="Times New Roman" w:eastAsiaTheme="minorHAnsi" w:hAnsi="Times New Roman" w:cs="Times New Roman"/>
          <w:b w:val="0"/>
          <w:bCs w:val="0"/>
          <w:color w:val="000000"/>
          <w:sz w:val="27"/>
          <w:szCs w:val="27"/>
          <w:lang w:eastAsia="en-US"/>
        </w:rPr>
      </w:pPr>
      <w:r w:rsidRPr="005F74A7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t>БАХЧИСАРАЙСКИЙ РАЙОН</w:t>
      </w:r>
    </w:p>
    <w:p w:rsidR="00EE1AEC" w:rsidRPr="005F74A7" w:rsidRDefault="00EE1AEC" w:rsidP="00EE1AEC">
      <w:pPr>
        <w:widowControl/>
        <w:spacing w:line="240" w:lineRule="auto"/>
        <w:rPr>
          <w:rFonts w:ascii="Times New Roman" w:eastAsiaTheme="minorHAnsi" w:hAnsi="Times New Roman" w:cs="Times New Roman"/>
          <w:b w:val="0"/>
          <w:bCs w:val="0"/>
          <w:color w:val="000000"/>
          <w:sz w:val="27"/>
          <w:szCs w:val="27"/>
          <w:lang w:eastAsia="en-US"/>
        </w:rPr>
      </w:pPr>
      <w:r w:rsidRPr="005F74A7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t>АДМИНИСТРАЦИЯ АРОМАТНЕНСКОГО СЕЛЬСКОГО ПОСЕЛЕНИЯ</w:t>
      </w:r>
    </w:p>
    <w:p w:rsidR="00EE1AEC" w:rsidRPr="005F74A7" w:rsidRDefault="00EE1AEC" w:rsidP="00EE1AEC">
      <w:pPr>
        <w:widowControl/>
        <w:spacing w:line="240" w:lineRule="auto"/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</w:pPr>
      <w:r w:rsidRPr="005F74A7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t>ПОСТАНОВЛЕНИЕ</w:t>
      </w:r>
    </w:p>
    <w:p w:rsidR="00EE1AEC" w:rsidRPr="005F74A7" w:rsidRDefault="00EE1AEC" w:rsidP="00EE1AEC">
      <w:pPr>
        <w:widowControl/>
        <w:spacing w:line="240" w:lineRule="auto"/>
        <w:rPr>
          <w:rFonts w:ascii="Times New Roman" w:eastAsiaTheme="minorHAnsi" w:hAnsi="Times New Roman" w:cs="Times New Roman"/>
          <w:b w:val="0"/>
          <w:bCs w:val="0"/>
          <w:color w:val="000000"/>
          <w:sz w:val="27"/>
          <w:szCs w:val="27"/>
          <w:lang w:eastAsia="en-US"/>
        </w:rPr>
      </w:pPr>
    </w:p>
    <w:p w:rsidR="00EE1AEC" w:rsidRPr="005F74A7" w:rsidRDefault="006D2E35" w:rsidP="00EE1AEC">
      <w:pPr>
        <w:widowControl/>
        <w:spacing w:line="240" w:lineRule="auto"/>
        <w:jc w:val="left"/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t>28.12.2019</w:t>
      </w:r>
      <w:r w:rsidR="00EE1AEC" w:rsidRPr="005F74A7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t xml:space="preserve"> г.</w:t>
      </w:r>
      <w:r w:rsidR="00EE1AEC" w:rsidRPr="005F74A7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tab/>
      </w:r>
      <w:r w:rsidR="00EE1AEC" w:rsidRPr="005F74A7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tab/>
      </w:r>
      <w:r w:rsidR="00EE1AEC" w:rsidRPr="005F74A7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tab/>
      </w:r>
      <w:r w:rsidR="00EE1AEC" w:rsidRPr="005F74A7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tab/>
        <w:t xml:space="preserve"> с. Ароматное </w:t>
      </w:r>
      <w:r w:rsidR="00EE1AEC" w:rsidRPr="005F74A7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tab/>
      </w:r>
      <w:r w:rsidR="00EE1AEC" w:rsidRPr="005F74A7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tab/>
      </w:r>
      <w:r w:rsidR="00EE1AEC" w:rsidRPr="005F74A7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tab/>
      </w:r>
      <w:r w:rsidR="00EE1AEC" w:rsidRPr="005F74A7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tab/>
        <w:t>№</w:t>
      </w:r>
      <w:r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t>319</w:t>
      </w:r>
    </w:p>
    <w:p w:rsidR="00EE1AEC" w:rsidRPr="002D145D" w:rsidRDefault="00EE1AEC" w:rsidP="00EE1AEC">
      <w:pPr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EE1AEC" w:rsidRPr="00F227D9" w:rsidRDefault="00EE1AEC" w:rsidP="00EE1AEC">
      <w:pPr>
        <w:tabs>
          <w:tab w:val="left" w:pos="4395"/>
          <w:tab w:val="left" w:pos="4536"/>
        </w:tabs>
        <w:spacing w:line="240" w:lineRule="auto"/>
        <w:ind w:right="438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F227D9">
        <w:rPr>
          <w:rFonts w:ascii="Times New Roman" w:hAnsi="Times New Roman" w:cs="Times New Roman"/>
          <w:b w:val="0"/>
          <w:i/>
          <w:sz w:val="28"/>
          <w:szCs w:val="28"/>
        </w:rPr>
        <w:t>О создании комиссии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по </w:t>
      </w:r>
      <w:r w:rsidR="006D2E35">
        <w:rPr>
          <w:rFonts w:ascii="Times New Roman" w:hAnsi="Times New Roman" w:cs="Times New Roman"/>
          <w:b w:val="0"/>
          <w:i/>
          <w:sz w:val="28"/>
          <w:szCs w:val="28"/>
        </w:rPr>
        <w:t>визуальному, функциональному, ежегодному осмотру детских игровых и спортивных площадок Ароматненского сельского поселения.</w:t>
      </w:r>
    </w:p>
    <w:p w:rsidR="00EE1AEC" w:rsidRPr="00F227D9" w:rsidRDefault="00EE1AEC" w:rsidP="00EE1AEC">
      <w:pPr>
        <w:tabs>
          <w:tab w:val="left" w:pos="4395"/>
          <w:tab w:val="left" w:pos="4536"/>
        </w:tabs>
        <w:spacing w:line="240" w:lineRule="auto"/>
        <w:ind w:right="48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1AEC" w:rsidRPr="00F227D9" w:rsidRDefault="00EE1AEC" w:rsidP="00EE1AE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27D9">
        <w:rPr>
          <w:rFonts w:ascii="Times New Roman" w:hAnsi="Times New Roman" w:cs="Times New Roman"/>
          <w:b w:val="0"/>
          <w:sz w:val="28"/>
          <w:szCs w:val="28"/>
        </w:rPr>
        <w:t xml:space="preserve">Согласно Федерального Закона Российской Федерации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131-ФЗ </w:t>
      </w:r>
      <w:r w:rsidRPr="00F227D9">
        <w:rPr>
          <w:rFonts w:ascii="Times New Roman" w:hAnsi="Times New Roman" w:cs="Times New Roman"/>
          <w:b w:val="0"/>
          <w:sz w:val="28"/>
          <w:szCs w:val="28"/>
        </w:rPr>
        <w:t>«Об общих принципах организации местного самоуправления в Российской Федерации</w:t>
      </w:r>
      <w:r w:rsidR="006D2E35" w:rsidRPr="00F227D9">
        <w:rPr>
          <w:rFonts w:ascii="Times New Roman" w:hAnsi="Times New Roman" w:cs="Times New Roman"/>
          <w:b w:val="0"/>
          <w:sz w:val="28"/>
          <w:szCs w:val="28"/>
        </w:rPr>
        <w:t>»</w:t>
      </w:r>
      <w:r w:rsidR="006D2E35">
        <w:rPr>
          <w:rFonts w:ascii="Times New Roman" w:hAnsi="Times New Roman" w:cs="Times New Roman"/>
          <w:b w:val="0"/>
          <w:sz w:val="28"/>
          <w:szCs w:val="28"/>
        </w:rPr>
        <w:t>, Устава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Ароматненского сельского поселения Бахчисарайского района Республики Крым, постановляю:</w:t>
      </w:r>
    </w:p>
    <w:p w:rsidR="00EE1AEC" w:rsidRDefault="00EE1AEC" w:rsidP="00EE1AEC">
      <w:pPr>
        <w:pStyle w:val="Heading10"/>
        <w:keepNext/>
        <w:keepLines/>
        <w:shd w:val="clear" w:color="auto" w:fill="auto"/>
        <w:spacing w:before="0" w:after="0" w:line="240" w:lineRule="auto"/>
        <w:ind w:left="106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D2E35" w:rsidRDefault="00EE1AEC" w:rsidP="006D2E35">
      <w:pPr>
        <w:pStyle w:val="Heading10"/>
        <w:keepNext/>
        <w:keepLines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1AEC">
        <w:rPr>
          <w:rFonts w:ascii="Times New Roman" w:hAnsi="Times New Roman" w:cs="Times New Roman"/>
          <w:b w:val="0"/>
          <w:sz w:val="28"/>
          <w:szCs w:val="28"/>
        </w:rPr>
        <w:t xml:space="preserve">Создать </w:t>
      </w:r>
      <w:r>
        <w:rPr>
          <w:rFonts w:ascii="Times New Roman" w:hAnsi="Times New Roman" w:cs="Times New Roman"/>
          <w:b w:val="0"/>
          <w:sz w:val="28"/>
          <w:szCs w:val="28"/>
        </w:rPr>
        <w:t>комиссию</w:t>
      </w:r>
      <w:r w:rsidRPr="00EE1AEC">
        <w:rPr>
          <w:rFonts w:ascii="Times New Roman" w:hAnsi="Times New Roman" w:cs="Times New Roman"/>
          <w:b w:val="0"/>
          <w:sz w:val="28"/>
          <w:szCs w:val="28"/>
        </w:rPr>
        <w:t xml:space="preserve"> по </w:t>
      </w:r>
      <w:r w:rsidR="006D2E35" w:rsidRPr="006D2E35">
        <w:rPr>
          <w:rFonts w:ascii="Times New Roman" w:hAnsi="Times New Roman" w:cs="Times New Roman"/>
          <w:b w:val="0"/>
          <w:sz w:val="28"/>
          <w:szCs w:val="28"/>
        </w:rPr>
        <w:t>визуальному</w:t>
      </w:r>
      <w:r w:rsidR="006D2E35">
        <w:rPr>
          <w:rFonts w:ascii="Times New Roman" w:hAnsi="Times New Roman" w:cs="Times New Roman"/>
          <w:b w:val="0"/>
          <w:sz w:val="28"/>
          <w:szCs w:val="28"/>
        </w:rPr>
        <w:t>,</w:t>
      </w:r>
      <w:r w:rsidR="006D2E35" w:rsidRPr="006D2E35">
        <w:rPr>
          <w:rFonts w:ascii="Times New Roman" w:hAnsi="Times New Roman" w:cs="Times New Roman"/>
          <w:b w:val="0"/>
          <w:sz w:val="28"/>
          <w:szCs w:val="28"/>
        </w:rPr>
        <w:t xml:space="preserve"> функциональному, ежегодному осмотру детских игровых и спортивных площадок Ароматненского сельского поселения</w:t>
      </w:r>
    </w:p>
    <w:p w:rsidR="00EE1AEC" w:rsidRPr="00EE1AEC" w:rsidRDefault="00EE1AEC" w:rsidP="00EE1AEC">
      <w:pPr>
        <w:pStyle w:val="Heading10"/>
        <w:keepNext/>
        <w:keepLines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1AEC">
        <w:rPr>
          <w:rFonts w:ascii="Times New Roman" w:hAnsi="Times New Roman" w:cs="Times New Roman"/>
          <w:b w:val="0"/>
          <w:sz w:val="28"/>
          <w:szCs w:val="28"/>
        </w:rPr>
        <w:t>Утвердить комиссию в составе пяти человек:</w:t>
      </w:r>
    </w:p>
    <w:p w:rsidR="00EE1AEC" w:rsidRDefault="00EE1AEC" w:rsidP="00EE1AEC">
      <w:pPr>
        <w:pStyle w:val="a3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55D0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F227D9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 w:val="0"/>
          <w:sz w:val="28"/>
          <w:szCs w:val="28"/>
        </w:rPr>
        <w:t>Чигликова Юлия Александровна</w:t>
      </w:r>
      <w:r w:rsidRPr="003337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3337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ведущий специалист по муниципальному имуществу, землеустройству и территориальному планированию.</w:t>
      </w:r>
    </w:p>
    <w:p w:rsidR="00EE1AEC" w:rsidRPr="00F227D9" w:rsidRDefault="00EE1AEC" w:rsidP="00EE1AEC">
      <w:pPr>
        <w:pStyle w:val="a3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55D0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>
        <w:rPr>
          <w:rFonts w:ascii="Times New Roman" w:hAnsi="Times New Roman" w:cs="Times New Roman"/>
          <w:b w:val="0"/>
          <w:sz w:val="28"/>
          <w:szCs w:val="28"/>
        </w:rPr>
        <w:t>- Панфилова Светлана Ивановна</w:t>
      </w:r>
      <w:r w:rsidRPr="00281F33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 w:val="0"/>
          <w:sz w:val="28"/>
          <w:szCs w:val="28"/>
        </w:rPr>
        <w:t>депутат Ароматненского сельского совета 2 созыва</w:t>
      </w:r>
    </w:p>
    <w:p w:rsidR="00EE1AEC" w:rsidRPr="00F227D9" w:rsidRDefault="00EE1AEC" w:rsidP="00EE1AEC">
      <w:pPr>
        <w:pStyle w:val="a3"/>
        <w:numPr>
          <w:ilvl w:val="0"/>
          <w:numId w:val="2"/>
        </w:numPr>
        <w:tabs>
          <w:tab w:val="left" w:pos="4395"/>
          <w:tab w:val="left" w:pos="4536"/>
        </w:tabs>
        <w:spacing w:line="240" w:lineRule="auto"/>
        <w:ind w:left="567" w:hanging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55D0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F227D9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 w:val="0"/>
          <w:sz w:val="28"/>
          <w:szCs w:val="28"/>
        </w:rPr>
        <w:t>Троценко Татьяна Васильевна</w:t>
      </w:r>
      <w:r w:rsidRPr="003337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3337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ведущий специалист по предоставлению муниципальных услуг.</w:t>
      </w:r>
    </w:p>
    <w:p w:rsidR="00EE1AEC" w:rsidRDefault="00EE1AEC" w:rsidP="00EE1AEC">
      <w:pPr>
        <w:tabs>
          <w:tab w:val="left" w:pos="851"/>
          <w:tab w:val="left" w:pos="9356"/>
        </w:tabs>
        <w:spacing w:line="240" w:lineRule="auto"/>
        <w:ind w:left="567" w:right="64" w:hanging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55D0">
        <w:rPr>
          <w:rFonts w:ascii="Times New Roman" w:hAnsi="Times New Roman" w:cs="Times New Roman"/>
          <w:sz w:val="28"/>
          <w:szCs w:val="28"/>
        </w:rPr>
        <w:t>Члены комиссии</w:t>
      </w:r>
      <w:r w:rsidRPr="00F227D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E1AEC" w:rsidRDefault="00EE1AEC" w:rsidP="00EE1AEC">
      <w:pPr>
        <w:pStyle w:val="a3"/>
        <w:numPr>
          <w:ilvl w:val="2"/>
          <w:numId w:val="3"/>
        </w:numPr>
        <w:tabs>
          <w:tab w:val="left" w:pos="9356"/>
        </w:tabs>
        <w:spacing w:line="240" w:lineRule="auto"/>
        <w:ind w:left="567" w:right="64" w:hanging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Шушкова Лариса Борисовна –заведующая сектора по вопросам</w:t>
      </w:r>
      <w:r w:rsidR="00E26E68" w:rsidRPr="00E26E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6E68">
        <w:rPr>
          <w:rFonts w:ascii="Times New Roman" w:hAnsi="Times New Roman" w:cs="Times New Roman"/>
          <w:b w:val="0"/>
          <w:sz w:val="28"/>
          <w:szCs w:val="28"/>
        </w:rPr>
        <w:t>финансов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бухгалтерскому учету;</w:t>
      </w:r>
    </w:p>
    <w:p w:rsidR="00EE1AEC" w:rsidRPr="009C6596" w:rsidRDefault="00EE1AEC" w:rsidP="009C6596">
      <w:pPr>
        <w:pStyle w:val="a3"/>
        <w:numPr>
          <w:ilvl w:val="2"/>
          <w:numId w:val="3"/>
        </w:numPr>
        <w:tabs>
          <w:tab w:val="left" w:pos="9356"/>
        </w:tabs>
        <w:spacing w:line="240" w:lineRule="auto"/>
        <w:ind w:left="567" w:right="64" w:hanging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9C6596">
        <w:rPr>
          <w:rFonts w:ascii="Times New Roman" w:hAnsi="Times New Roman" w:cs="Times New Roman"/>
          <w:b w:val="0"/>
          <w:sz w:val="28"/>
          <w:szCs w:val="28"/>
        </w:rPr>
        <w:t>Столбикова</w:t>
      </w:r>
      <w:proofErr w:type="spellEnd"/>
      <w:r w:rsidRPr="009C6596">
        <w:rPr>
          <w:rFonts w:ascii="Times New Roman" w:hAnsi="Times New Roman" w:cs="Times New Roman"/>
          <w:b w:val="0"/>
          <w:sz w:val="28"/>
          <w:szCs w:val="28"/>
        </w:rPr>
        <w:t xml:space="preserve"> Анна Александровна- ведущий специалист сектора по вопросам </w:t>
      </w:r>
      <w:r w:rsidR="00E26E68" w:rsidRPr="009C6596">
        <w:rPr>
          <w:rFonts w:ascii="Times New Roman" w:hAnsi="Times New Roman" w:cs="Times New Roman"/>
          <w:b w:val="0"/>
          <w:sz w:val="28"/>
          <w:szCs w:val="28"/>
        </w:rPr>
        <w:t xml:space="preserve">финансов </w:t>
      </w:r>
      <w:r w:rsidRPr="009C6596">
        <w:rPr>
          <w:rFonts w:ascii="Times New Roman" w:hAnsi="Times New Roman" w:cs="Times New Roman"/>
          <w:b w:val="0"/>
          <w:sz w:val="28"/>
          <w:szCs w:val="28"/>
        </w:rPr>
        <w:t>и бухгалтерского учета</w:t>
      </w:r>
    </w:p>
    <w:p w:rsidR="00EE1AEC" w:rsidRDefault="00EE1AEC" w:rsidP="00EE1AEC">
      <w:pPr>
        <w:pStyle w:val="a3"/>
        <w:numPr>
          <w:ilvl w:val="0"/>
          <w:numId w:val="1"/>
        </w:numPr>
        <w:tabs>
          <w:tab w:val="center" w:pos="4923"/>
        </w:tabs>
        <w:spacing w:line="240" w:lineRule="auto"/>
        <w:ind w:left="567" w:hanging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C145C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постановления оставляю за собой.</w:t>
      </w:r>
    </w:p>
    <w:p w:rsidR="00EE1AEC" w:rsidRPr="009C145C" w:rsidRDefault="00EE1AEC" w:rsidP="00EE1AEC">
      <w:pPr>
        <w:tabs>
          <w:tab w:val="center" w:pos="4923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E1AEC" w:rsidRPr="00A55399" w:rsidRDefault="006D2E35" w:rsidP="00EE1AEC">
      <w:pPr>
        <w:tabs>
          <w:tab w:val="left" w:pos="240"/>
          <w:tab w:val="center" w:pos="492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</w:t>
      </w:r>
      <w:r w:rsidR="00EE1AEC" w:rsidRPr="00A55399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6D2E35" w:rsidRDefault="00EE1AEC" w:rsidP="00EE1AEC">
      <w:pPr>
        <w:tabs>
          <w:tab w:val="left" w:pos="240"/>
          <w:tab w:val="center" w:pos="492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399">
        <w:rPr>
          <w:rFonts w:ascii="Times New Roman" w:hAnsi="Times New Roman" w:cs="Times New Roman"/>
          <w:sz w:val="28"/>
          <w:szCs w:val="28"/>
        </w:rPr>
        <w:t xml:space="preserve">Ароматненского сельского поселения </w:t>
      </w:r>
      <w:r w:rsidRPr="00A55399">
        <w:rPr>
          <w:rFonts w:ascii="Times New Roman" w:hAnsi="Times New Roman" w:cs="Times New Roman"/>
          <w:sz w:val="28"/>
          <w:szCs w:val="28"/>
        </w:rPr>
        <w:tab/>
      </w:r>
      <w:r w:rsidRPr="00A55399">
        <w:rPr>
          <w:rFonts w:ascii="Times New Roman" w:hAnsi="Times New Roman" w:cs="Times New Roman"/>
          <w:sz w:val="28"/>
          <w:szCs w:val="28"/>
        </w:rPr>
        <w:tab/>
      </w:r>
      <w:r w:rsidRPr="00A55399">
        <w:rPr>
          <w:rFonts w:ascii="Times New Roman" w:hAnsi="Times New Roman" w:cs="Times New Roman"/>
          <w:sz w:val="28"/>
          <w:szCs w:val="28"/>
        </w:rPr>
        <w:tab/>
      </w:r>
      <w:r w:rsidRPr="00A55399">
        <w:rPr>
          <w:rFonts w:ascii="Times New Roman" w:hAnsi="Times New Roman" w:cs="Times New Roman"/>
          <w:sz w:val="28"/>
          <w:szCs w:val="28"/>
        </w:rPr>
        <w:tab/>
      </w:r>
      <w:r w:rsidRPr="00A55399">
        <w:rPr>
          <w:rFonts w:ascii="Times New Roman" w:hAnsi="Times New Roman" w:cs="Times New Roman"/>
          <w:sz w:val="28"/>
          <w:szCs w:val="28"/>
        </w:rPr>
        <w:tab/>
      </w:r>
      <w:r w:rsidRPr="00A55399">
        <w:rPr>
          <w:rFonts w:ascii="Times New Roman" w:hAnsi="Times New Roman" w:cs="Times New Roman"/>
          <w:sz w:val="28"/>
          <w:szCs w:val="28"/>
        </w:rPr>
        <w:tab/>
      </w:r>
      <w:r w:rsidR="006D2E35">
        <w:rPr>
          <w:rFonts w:ascii="Times New Roman" w:hAnsi="Times New Roman" w:cs="Times New Roman"/>
          <w:sz w:val="28"/>
          <w:szCs w:val="28"/>
        </w:rPr>
        <w:t>А.Ю. Уляшина</w:t>
      </w:r>
    </w:p>
    <w:p w:rsidR="006D2E35" w:rsidRDefault="006D2E35">
      <w:pPr>
        <w:widowControl/>
        <w:autoSpaceDE/>
        <w:autoSpaceDN/>
        <w:adjustRightInd/>
        <w:spacing w:after="160" w:line="259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E1AEC" w:rsidRPr="00A55399" w:rsidRDefault="00EE1AEC" w:rsidP="00EE1AEC">
      <w:pPr>
        <w:tabs>
          <w:tab w:val="left" w:pos="240"/>
          <w:tab w:val="center" w:pos="492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AEC" w:rsidRPr="00A55399" w:rsidRDefault="00EE1AEC" w:rsidP="00EE1AEC">
      <w:pPr>
        <w:tabs>
          <w:tab w:val="left" w:pos="240"/>
          <w:tab w:val="center" w:pos="4923"/>
        </w:tabs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6D2E35" w:rsidRDefault="006D2E35" w:rsidP="006D2E35">
      <w:pPr>
        <w:spacing w:line="240" w:lineRule="auto"/>
        <w:rPr>
          <w:rFonts w:ascii="Times New Roman" w:hAnsi="Times New Roman"/>
          <w:sz w:val="16"/>
        </w:rPr>
      </w:pPr>
      <w:r>
        <w:rPr>
          <w:b w:val="0"/>
          <w:noProof/>
        </w:rPr>
        <w:drawing>
          <wp:inline distT="0" distB="0" distL="0" distR="0" wp14:anchorId="43FABB8B" wp14:editId="04F9ABE0">
            <wp:extent cx="714375" cy="67056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E35" w:rsidRPr="005F74A7" w:rsidRDefault="006D2E35" w:rsidP="006D2E35">
      <w:pPr>
        <w:widowControl/>
        <w:spacing w:line="240" w:lineRule="auto"/>
        <w:rPr>
          <w:rFonts w:ascii="Times New Roman" w:eastAsiaTheme="minorHAnsi" w:hAnsi="Times New Roman" w:cs="Times New Roman"/>
          <w:b w:val="0"/>
          <w:bCs w:val="0"/>
          <w:color w:val="000000"/>
          <w:sz w:val="27"/>
          <w:szCs w:val="27"/>
          <w:lang w:eastAsia="en-US"/>
        </w:rPr>
      </w:pPr>
      <w:r w:rsidRPr="005F74A7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t>РЕСПУБЛИКА КРЫМ</w:t>
      </w:r>
    </w:p>
    <w:p w:rsidR="006D2E35" w:rsidRPr="005F74A7" w:rsidRDefault="006D2E35" w:rsidP="006D2E35">
      <w:pPr>
        <w:widowControl/>
        <w:spacing w:line="240" w:lineRule="auto"/>
        <w:rPr>
          <w:rFonts w:ascii="Times New Roman" w:eastAsiaTheme="minorHAnsi" w:hAnsi="Times New Roman" w:cs="Times New Roman"/>
          <w:b w:val="0"/>
          <w:bCs w:val="0"/>
          <w:color w:val="000000"/>
          <w:sz w:val="27"/>
          <w:szCs w:val="27"/>
          <w:lang w:eastAsia="en-US"/>
        </w:rPr>
      </w:pPr>
      <w:r w:rsidRPr="005F74A7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t>БАХЧИСАРАЙСКИЙ РАЙОН</w:t>
      </w:r>
    </w:p>
    <w:p w:rsidR="006D2E35" w:rsidRPr="005F74A7" w:rsidRDefault="006D2E35" w:rsidP="006D2E35">
      <w:pPr>
        <w:widowControl/>
        <w:spacing w:line="240" w:lineRule="auto"/>
        <w:rPr>
          <w:rFonts w:ascii="Times New Roman" w:eastAsiaTheme="minorHAnsi" w:hAnsi="Times New Roman" w:cs="Times New Roman"/>
          <w:b w:val="0"/>
          <w:bCs w:val="0"/>
          <w:color w:val="000000"/>
          <w:sz w:val="27"/>
          <w:szCs w:val="27"/>
          <w:lang w:eastAsia="en-US"/>
        </w:rPr>
      </w:pPr>
      <w:r w:rsidRPr="005F74A7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t>АДМИНИСТРАЦИЯ АРОМАТНЕНСКОГО СЕЛЬСКОГО ПОСЕЛЕНИЯ</w:t>
      </w:r>
    </w:p>
    <w:p w:rsidR="006D2E35" w:rsidRPr="005F74A7" w:rsidRDefault="006D2E35" w:rsidP="006D2E35">
      <w:pPr>
        <w:widowControl/>
        <w:spacing w:line="240" w:lineRule="auto"/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</w:pPr>
      <w:r w:rsidRPr="005F74A7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t>ПОСТАНОВЛЕНИЕ</w:t>
      </w:r>
    </w:p>
    <w:p w:rsidR="006D2E35" w:rsidRPr="005F74A7" w:rsidRDefault="006D2E35" w:rsidP="006D2E35">
      <w:pPr>
        <w:widowControl/>
        <w:spacing w:line="240" w:lineRule="auto"/>
        <w:rPr>
          <w:rFonts w:ascii="Times New Roman" w:eastAsiaTheme="minorHAnsi" w:hAnsi="Times New Roman" w:cs="Times New Roman"/>
          <w:b w:val="0"/>
          <w:bCs w:val="0"/>
          <w:color w:val="000000"/>
          <w:sz w:val="27"/>
          <w:szCs w:val="27"/>
          <w:lang w:eastAsia="en-US"/>
        </w:rPr>
      </w:pPr>
    </w:p>
    <w:p w:rsidR="006D2E35" w:rsidRPr="005F74A7" w:rsidRDefault="006D2E35" w:rsidP="006D2E35">
      <w:pPr>
        <w:widowControl/>
        <w:spacing w:line="240" w:lineRule="auto"/>
        <w:jc w:val="left"/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t>28.12.2017</w:t>
      </w:r>
      <w:r w:rsidRPr="005F74A7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t xml:space="preserve"> г.</w:t>
      </w:r>
      <w:r w:rsidRPr="005F74A7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tab/>
      </w:r>
      <w:r w:rsidRPr="005F74A7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tab/>
      </w:r>
      <w:r w:rsidRPr="005F74A7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tab/>
      </w:r>
      <w:r w:rsidRPr="005F74A7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tab/>
        <w:t xml:space="preserve"> с. Ароматное </w:t>
      </w:r>
      <w:r w:rsidRPr="005F74A7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tab/>
      </w:r>
      <w:r w:rsidRPr="005F74A7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tab/>
      </w:r>
      <w:r w:rsidRPr="005F74A7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tab/>
      </w:r>
      <w:r w:rsidRPr="005F74A7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tab/>
        <w:t>№</w:t>
      </w:r>
      <w:r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t>229</w:t>
      </w:r>
    </w:p>
    <w:p w:rsidR="006D2E35" w:rsidRPr="002D145D" w:rsidRDefault="006D2E35" w:rsidP="006D2E35">
      <w:pPr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6D2E35" w:rsidRPr="00F227D9" w:rsidRDefault="006D2E35" w:rsidP="006D2E35">
      <w:pPr>
        <w:tabs>
          <w:tab w:val="left" w:pos="4395"/>
          <w:tab w:val="left" w:pos="4536"/>
        </w:tabs>
        <w:spacing w:line="240" w:lineRule="auto"/>
        <w:ind w:right="438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F227D9">
        <w:rPr>
          <w:rFonts w:ascii="Times New Roman" w:hAnsi="Times New Roman" w:cs="Times New Roman"/>
          <w:b w:val="0"/>
          <w:i/>
          <w:sz w:val="28"/>
          <w:szCs w:val="28"/>
        </w:rPr>
        <w:t>О создании комиссии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по визуальному, функциональному, ежегодному осмотру детских игровых и спортивных площадок Ароматненского сельского поселения.</w:t>
      </w:r>
    </w:p>
    <w:p w:rsidR="006D2E35" w:rsidRPr="00F227D9" w:rsidRDefault="006D2E35" w:rsidP="006D2E35">
      <w:pPr>
        <w:tabs>
          <w:tab w:val="left" w:pos="4395"/>
          <w:tab w:val="left" w:pos="4536"/>
        </w:tabs>
        <w:spacing w:line="240" w:lineRule="auto"/>
        <w:ind w:right="48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2E35" w:rsidRPr="00F227D9" w:rsidRDefault="006D2E35" w:rsidP="006D2E35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27D9">
        <w:rPr>
          <w:rFonts w:ascii="Times New Roman" w:hAnsi="Times New Roman" w:cs="Times New Roman"/>
          <w:b w:val="0"/>
          <w:sz w:val="28"/>
          <w:szCs w:val="28"/>
        </w:rPr>
        <w:t xml:space="preserve">Согласно Федерального Закона Российской Федерации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131-ФЗ </w:t>
      </w:r>
      <w:r w:rsidRPr="00F227D9">
        <w:rPr>
          <w:rFonts w:ascii="Times New Roman" w:hAnsi="Times New Roman" w:cs="Times New Roman"/>
          <w:b w:val="0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 w:val="0"/>
          <w:sz w:val="28"/>
          <w:szCs w:val="28"/>
        </w:rPr>
        <w:t>, Устава Ароматненского сельского поселения Бахчисарайского района Республики Крым, постановляю:</w:t>
      </w:r>
    </w:p>
    <w:p w:rsidR="006D2E35" w:rsidRDefault="006D2E35" w:rsidP="006D2E35">
      <w:pPr>
        <w:pStyle w:val="Heading10"/>
        <w:keepNext/>
        <w:keepLines/>
        <w:shd w:val="clear" w:color="auto" w:fill="auto"/>
        <w:spacing w:before="0" w:after="0" w:line="240" w:lineRule="auto"/>
        <w:ind w:left="106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D2E35" w:rsidRDefault="006D2E35" w:rsidP="009C6596">
      <w:pPr>
        <w:pStyle w:val="Heading10"/>
        <w:keepNext/>
        <w:keepLines/>
        <w:numPr>
          <w:ilvl w:val="0"/>
          <w:numId w:val="4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1AEC">
        <w:rPr>
          <w:rFonts w:ascii="Times New Roman" w:hAnsi="Times New Roman" w:cs="Times New Roman"/>
          <w:b w:val="0"/>
          <w:sz w:val="28"/>
          <w:szCs w:val="28"/>
        </w:rPr>
        <w:t xml:space="preserve">Создать </w:t>
      </w:r>
      <w:r>
        <w:rPr>
          <w:rFonts w:ascii="Times New Roman" w:hAnsi="Times New Roman" w:cs="Times New Roman"/>
          <w:b w:val="0"/>
          <w:sz w:val="28"/>
          <w:szCs w:val="28"/>
        </w:rPr>
        <w:t>комиссию</w:t>
      </w:r>
      <w:r w:rsidRPr="00EE1AEC">
        <w:rPr>
          <w:rFonts w:ascii="Times New Roman" w:hAnsi="Times New Roman" w:cs="Times New Roman"/>
          <w:b w:val="0"/>
          <w:sz w:val="28"/>
          <w:szCs w:val="28"/>
        </w:rPr>
        <w:t xml:space="preserve"> по </w:t>
      </w:r>
      <w:r w:rsidRPr="006D2E35">
        <w:rPr>
          <w:rFonts w:ascii="Times New Roman" w:hAnsi="Times New Roman" w:cs="Times New Roman"/>
          <w:b w:val="0"/>
          <w:sz w:val="28"/>
          <w:szCs w:val="28"/>
        </w:rPr>
        <w:t>визуальному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6D2E35">
        <w:rPr>
          <w:rFonts w:ascii="Times New Roman" w:hAnsi="Times New Roman" w:cs="Times New Roman"/>
          <w:b w:val="0"/>
          <w:sz w:val="28"/>
          <w:szCs w:val="28"/>
        </w:rPr>
        <w:t xml:space="preserve"> функциональному, ежегодному осмотру детских игровых и спортивных площадок Ароматненского сельского поселения</w:t>
      </w:r>
    </w:p>
    <w:p w:rsidR="006D2E35" w:rsidRPr="00EE1AEC" w:rsidRDefault="006D2E35" w:rsidP="009C6596">
      <w:pPr>
        <w:pStyle w:val="Heading10"/>
        <w:keepNext/>
        <w:keepLines/>
        <w:numPr>
          <w:ilvl w:val="0"/>
          <w:numId w:val="4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1AEC">
        <w:rPr>
          <w:rFonts w:ascii="Times New Roman" w:hAnsi="Times New Roman" w:cs="Times New Roman"/>
          <w:b w:val="0"/>
          <w:sz w:val="28"/>
          <w:szCs w:val="28"/>
        </w:rPr>
        <w:t>Утвердить комиссию в составе пяти человек:</w:t>
      </w:r>
    </w:p>
    <w:p w:rsidR="006D2E35" w:rsidRDefault="006D2E35" w:rsidP="006D2E35">
      <w:pPr>
        <w:pStyle w:val="a3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55D0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F227D9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42297F">
        <w:rPr>
          <w:rFonts w:ascii="Times New Roman" w:hAnsi="Times New Roman" w:cs="Times New Roman"/>
          <w:b w:val="0"/>
          <w:sz w:val="28"/>
          <w:szCs w:val="28"/>
        </w:rPr>
        <w:t>Бережная Татьяна Матвеевна</w:t>
      </w:r>
      <w:r w:rsidRPr="003337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3337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ведущий специалист по муниципальному имуществу, землеустройству и территориальному планированию.</w:t>
      </w:r>
    </w:p>
    <w:p w:rsidR="006D2E35" w:rsidRPr="00F227D9" w:rsidRDefault="006D2E35" w:rsidP="006D2E35">
      <w:pPr>
        <w:pStyle w:val="a3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55D0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42297F">
        <w:rPr>
          <w:rFonts w:ascii="Times New Roman" w:hAnsi="Times New Roman" w:cs="Times New Roman"/>
          <w:b w:val="0"/>
          <w:sz w:val="28"/>
          <w:szCs w:val="28"/>
        </w:rPr>
        <w:t>Уляшина Анна Юрьевна-заместитель главы администрации Ароматненского сельского поселения.</w:t>
      </w:r>
    </w:p>
    <w:p w:rsidR="006D2E35" w:rsidRPr="00F227D9" w:rsidRDefault="006D2E35" w:rsidP="006D2E35">
      <w:pPr>
        <w:pStyle w:val="a3"/>
        <w:numPr>
          <w:ilvl w:val="0"/>
          <w:numId w:val="2"/>
        </w:numPr>
        <w:tabs>
          <w:tab w:val="left" w:pos="4395"/>
          <w:tab w:val="left" w:pos="4536"/>
        </w:tabs>
        <w:spacing w:line="240" w:lineRule="auto"/>
        <w:ind w:left="567" w:hanging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55D0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F227D9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 w:val="0"/>
          <w:sz w:val="28"/>
          <w:szCs w:val="28"/>
        </w:rPr>
        <w:t>Троценко Татьяна Васильевна</w:t>
      </w:r>
      <w:r w:rsidRPr="003337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3337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ведущий специалист по предоставлению муниципальных услуг.</w:t>
      </w:r>
    </w:p>
    <w:p w:rsidR="006D2E35" w:rsidRDefault="006D2E35" w:rsidP="006D2E35">
      <w:pPr>
        <w:tabs>
          <w:tab w:val="left" w:pos="851"/>
          <w:tab w:val="left" w:pos="9356"/>
        </w:tabs>
        <w:spacing w:line="240" w:lineRule="auto"/>
        <w:ind w:left="567" w:right="64" w:hanging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55D0">
        <w:rPr>
          <w:rFonts w:ascii="Times New Roman" w:hAnsi="Times New Roman" w:cs="Times New Roman"/>
          <w:sz w:val="28"/>
          <w:szCs w:val="28"/>
        </w:rPr>
        <w:t>Члены комиссии</w:t>
      </w:r>
      <w:r w:rsidRPr="00F227D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D2E35" w:rsidRPr="009C6596" w:rsidRDefault="009C6596" w:rsidP="009C6596">
      <w:pPr>
        <w:tabs>
          <w:tab w:val="left" w:pos="9356"/>
        </w:tabs>
        <w:spacing w:line="240" w:lineRule="auto"/>
        <w:ind w:right="6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bookmarkStart w:id="0" w:name="_GoBack"/>
      <w:bookmarkEnd w:id="0"/>
      <w:r w:rsidR="006D2E35" w:rsidRPr="009C6596">
        <w:rPr>
          <w:rFonts w:ascii="Times New Roman" w:hAnsi="Times New Roman" w:cs="Times New Roman"/>
          <w:b w:val="0"/>
          <w:sz w:val="28"/>
          <w:szCs w:val="28"/>
        </w:rPr>
        <w:t>Шушкова Лариса Борисовна –заведующая сектора по вопросам финансов и бухгалтерскому учету;</w:t>
      </w:r>
    </w:p>
    <w:p w:rsidR="0042297F" w:rsidRPr="0042297F" w:rsidRDefault="0042297F" w:rsidP="0042297F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 </w:t>
      </w:r>
      <w:r w:rsidRPr="0042297F">
        <w:rPr>
          <w:rFonts w:ascii="Times New Roman" w:hAnsi="Times New Roman" w:cs="Times New Roman"/>
          <w:b w:val="0"/>
          <w:sz w:val="28"/>
          <w:szCs w:val="28"/>
        </w:rPr>
        <w:t>Панфилова Светлана Ивановна – депутат Ароматненского сельского совета 1 созыва</w:t>
      </w:r>
    </w:p>
    <w:p w:rsidR="006D2E35" w:rsidRDefault="006D2E35" w:rsidP="009C6596">
      <w:pPr>
        <w:pStyle w:val="a3"/>
        <w:numPr>
          <w:ilvl w:val="0"/>
          <w:numId w:val="4"/>
        </w:numPr>
        <w:tabs>
          <w:tab w:val="center" w:pos="4923"/>
        </w:tabs>
        <w:spacing w:line="240" w:lineRule="auto"/>
        <w:ind w:left="567" w:hanging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C145C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постановления оставляю за собой.</w:t>
      </w:r>
    </w:p>
    <w:p w:rsidR="006D2E35" w:rsidRPr="009C145C" w:rsidRDefault="006D2E35" w:rsidP="006D2E35">
      <w:pPr>
        <w:tabs>
          <w:tab w:val="center" w:pos="4923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D2E35" w:rsidRPr="00A55399" w:rsidRDefault="006D2E35" w:rsidP="006D2E35">
      <w:pPr>
        <w:tabs>
          <w:tab w:val="left" w:pos="240"/>
          <w:tab w:val="center" w:pos="492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A55399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6D2E35" w:rsidRPr="00A55399" w:rsidRDefault="006D2E35" w:rsidP="006D2E35">
      <w:pPr>
        <w:tabs>
          <w:tab w:val="left" w:pos="240"/>
          <w:tab w:val="center" w:pos="4923"/>
        </w:tabs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A55399">
        <w:rPr>
          <w:rFonts w:ascii="Times New Roman" w:hAnsi="Times New Roman" w:cs="Times New Roman"/>
          <w:sz w:val="28"/>
          <w:szCs w:val="28"/>
        </w:rPr>
        <w:t xml:space="preserve">Ароматненского сельского поселения </w:t>
      </w:r>
      <w:r w:rsidRPr="00A55399">
        <w:rPr>
          <w:rFonts w:ascii="Times New Roman" w:hAnsi="Times New Roman" w:cs="Times New Roman"/>
          <w:sz w:val="28"/>
          <w:szCs w:val="28"/>
        </w:rPr>
        <w:tab/>
      </w:r>
      <w:r w:rsidRPr="00A55399">
        <w:rPr>
          <w:rFonts w:ascii="Times New Roman" w:hAnsi="Times New Roman" w:cs="Times New Roman"/>
          <w:sz w:val="28"/>
          <w:szCs w:val="28"/>
        </w:rPr>
        <w:tab/>
      </w:r>
      <w:r w:rsidRPr="00A55399">
        <w:rPr>
          <w:rFonts w:ascii="Times New Roman" w:hAnsi="Times New Roman" w:cs="Times New Roman"/>
          <w:sz w:val="28"/>
          <w:szCs w:val="28"/>
        </w:rPr>
        <w:tab/>
      </w:r>
      <w:r w:rsidRPr="00A55399">
        <w:rPr>
          <w:rFonts w:ascii="Times New Roman" w:hAnsi="Times New Roman" w:cs="Times New Roman"/>
          <w:sz w:val="28"/>
          <w:szCs w:val="28"/>
        </w:rPr>
        <w:tab/>
      </w:r>
      <w:r w:rsidRPr="00A55399">
        <w:rPr>
          <w:rFonts w:ascii="Times New Roman" w:hAnsi="Times New Roman" w:cs="Times New Roman"/>
          <w:sz w:val="28"/>
          <w:szCs w:val="28"/>
        </w:rPr>
        <w:tab/>
      </w:r>
      <w:r w:rsidRPr="00A553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И.А. Лизогуб</w:t>
      </w:r>
    </w:p>
    <w:p w:rsidR="006D2E35" w:rsidRDefault="006D2E35" w:rsidP="006D2E35"/>
    <w:p w:rsidR="006974A3" w:rsidRDefault="009C6596"/>
    <w:sectPr w:rsidR="006974A3" w:rsidSect="00EE1AEC">
      <w:pgSz w:w="11900" w:h="16820"/>
      <w:pgMar w:top="567" w:right="567" w:bottom="709" w:left="1134" w:header="720" w:footer="720" w:gutter="0"/>
      <w:cols w:space="60"/>
      <w:noEndnote/>
      <w:docGrid w:linePitch="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3034A"/>
    <w:multiLevelType w:val="hybridMultilevel"/>
    <w:tmpl w:val="8284A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22D19"/>
    <w:multiLevelType w:val="hybridMultilevel"/>
    <w:tmpl w:val="D2349D40"/>
    <w:lvl w:ilvl="0" w:tplc="87369B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9C26EF"/>
    <w:multiLevelType w:val="hybridMultilevel"/>
    <w:tmpl w:val="C726837E"/>
    <w:lvl w:ilvl="0" w:tplc="24DEBB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BBE7447"/>
    <w:multiLevelType w:val="hybridMultilevel"/>
    <w:tmpl w:val="41584B84"/>
    <w:lvl w:ilvl="0" w:tplc="24DEBB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DEBB34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D4"/>
    <w:rsid w:val="00316D2B"/>
    <w:rsid w:val="003B55A7"/>
    <w:rsid w:val="0042297F"/>
    <w:rsid w:val="006D2E35"/>
    <w:rsid w:val="007957D4"/>
    <w:rsid w:val="009C6596"/>
    <w:rsid w:val="00AF2CDE"/>
    <w:rsid w:val="00E26E68"/>
    <w:rsid w:val="00E62F20"/>
    <w:rsid w:val="00EE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48D48-0027-4FA5-BD2D-427A6A30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AEC"/>
    <w:pPr>
      <w:widowControl w:val="0"/>
      <w:autoSpaceDE w:val="0"/>
      <w:autoSpaceDN w:val="0"/>
      <w:adjustRightInd w:val="0"/>
      <w:spacing w:after="0" w:line="28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link w:val="Heading10"/>
    <w:locked/>
    <w:rsid w:val="00EE1AEC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EE1AEC"/>
    <w:pPr>
      <w:shd w:val="clear" w:color="auto" w:fill="FFFFFF"/>
      <w:autoSpaceDE/>
      <w:autoSpaceDN/>
      <w:adjustRightInd/>
      <w:spacing w:before="360" w:after="360" w:line="240" w:lineRule="atLeast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EE1A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2C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2CDE"/>
    <w:rPr>
      <w:rFonts w:ascii="Segoe UI" w:eastAsia="Times New Roman" w:hAnsi="Segoe UI" w:cs="Segoe UI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Лизогуб Ирина</dc:creator>
  <cp:keywords/>
  <dc:description/>
  <cp:lastModifiedBy>Орион</cp:lastModifiedBy>
  <cp:revision>7</cp:revision>
  <cp:lastPrinted>2020-10-21T07:13:00Z</cp:lastPrinted>
  <dcterms:created xsi:type="dcterms:W3CDTF">2020-10-21T06:01:00Z</dcterms:created>
  <dcterms:modified xsi:type="dcterms:W3CDTF">2021-07-23T12:22:00Z</dcterms:modified>
</cp:coreProperties>
</file>