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546" w:rsidRPr="00DD2086" w:rsidRDefault="00103546" w:rsidP="000023EC">
      <w:pPr>
        <w:jc w:val="center"/>
        <w:rPr>
          <w:b/>
          <w:sz w:val="28"/>
          <w:szCs w:val="28"/>
        </w:rPr>
      </w:pPr>
      <w:r w:rsidRPr="00DD2086">
        <w:rPr>
          <w:rFonts w:cs="Courier New"/>
          <w:b/>
          <w:noProof/>
          <w:sz w:val="28"/>
          <w:szCs w:val="28"/>
        </w:rPr>
        <w:drawing>
          <wp:inline distT="0" distB="0" distL="0" distR="0">
            <wp:extent cx="61912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546" w:rsidRPr="00DD2086" w:rsidRDefault="00103546" w:rsidP="00103546">
      <w:pPr>
        <w:keepNext/>
        <w:jc w:val="center"/>
        <w:outlineLvl w:val="4"/>
        <w:rPr>
          <w:b/>
          <w:sz w:val="28"/>
          <w:szCs w:val="28"/>
        </w:rPr>
      </w:pPr>
      <w:r w:rsidRPr="00DD2086">
        <w:rPr>
          <w:b/>
          <w:sz w:val="28"/>
          <w:szCs w:val="28"/>
        </w:rPr>
        <w:t>РЕСПУБЛИКА КРЫМ</w:t>
      </w:r>
    </w:p>
    <w:p w:rsidR="00103546" w:rsidRPr="00DD2086" w:rsidRDefault="00103546" w:rsidP="00103546">
      <w:pPr>
        <w:ind w:left="-709" w:firstLine="709"/>
        <w:jc w:val="center"/>
        <w:rPr>
          <w:b/>
          <w:sz w:val="28"/>
          <w:szCs w:val="28"/>
        </w:rPr>
      </w:pPr>
      <w:r w:rsidRPr="00DD2086">
        <w:rPr>
          <w:b/>
          <w:sz w:val="28"/>
          <w:szCs w:val="28"/>
        </w:rPr>
        <w:t>БАХЧИСАРАЙСКИЙ РАЙОН</w:t>
      </w:r>
    </w:p>
    <w:p w:rsidR="00103546" w:rsidRPr="00DD2086" w:rsidRDefault="00103546" w:rsidP="00103546">
      <w:pPr>
        <w:ind w:left="-709" w:firstLine="709"/>
        <w:jc w:val="center"/>
        <w:rPr>
          <w:b/>
          <w:sz w:val="28"/>
          <w:szCs w:val="28"/>
          <w:lang w:val="uk-UA"/>
        </w:rPr>
      </w:pPr>
      <w:r w:rsidRPr="00DD2086">
        <w:rPr>
          <w:b/>
          <w:sz w:val="28"/>
          <w:szCs w:val="28"/>
          <w:lang w:val="uk-UA"/>
        </w:rPr>
        <w:t xml:space="preserve">АДМИНИСТРАЦИЯ </w:t>
      </w:r>
      <w:r w:rsidRPr="00DD2086">
        <w:rPr>
          <w:b/>
          <w:sz w:val="28"/>
          <w:szCs w:val="28"/>
        </w:rPr>
        <w:t>АРОМАТНЕНСК</w:t>
      </w:r>
      <w:r w:rsidRPr="00DD2086">
        <w:rPr>
          <w:b/>
          <w:sz w:val="28"/>
          <w:szCs w:val="28"/>
          <w:lang w:val="uk-UA"/>
        </w:rPr>
        <w:t>ОГО</w:t>
      </w:r>
      <w:r w:rsidRPr="00DD2086">
        <w:rPr>
          <w:b/>
          <w:sz w:val="28"/>
          <w:szCs w:val="28"/>
        </w:rPr>
        <w:t xml:space="preserve"> СЕЛЬСК</w:t>
      </w:r>
      <w:r w:rsidRPr="00DD2086">
        <w:rPr>
          <w:b/>
          <w:sz w:val="28"/>
          <w:szCs w:val="28"/>
          <w:lang w:val="uk-UA"/>
        </w:rPr>
        <w:t>ОГО</w:t>
      </w:r>
      <w:r w:rsidRPr="00DD2086">
        <w:rPr>
          <w:b/>
          <w:sz w:val="28"/>
          <w:szCs w:val="28"/>
        </w:rPr>
        <w:t xml:space="preserve"> ПОСЕЛЕНИЯ</w:t>
      </w:r>
    </w:p>
    <w:p w:rsidR="00103546" w:rsidRPr="00DD2086" w:rsidRDefault="002A4E42" w:rsidP="00103546">
      <w:pPr>
        <w:rPr>
          <w:b/>
          <w:sz w:val="28"/>
          <w:szCs w:val="28"/>
        </w:rPr>
      </w:pPr>
      <w:r w:rsidRPr="00DD2086">
        <w:rPr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110489</wp:posOffset>
                </wp:positionV>
                <wp:extent cx="5852160" cy="0"/>
                <wp:effectExtent l="0" t="19050" r="5334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83593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8.7pt" to="462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o3CHQ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" o:allowincell="f" strokeweight="4.5pt">
                <v:stroke linestyle="thinThick"/>
              </v:line>
            </w:pict>
          </mc:Fallback>
        </mc:AlternateContent>
      </w:r>
    </w:p>
    <w:p w:rsidR="00103546" w:rsidRPr="00DD2086" w:rsidRDefault="00103546" w:rsidP="00103546">
      <w:pPr>
        <w:jc w:val="center"/>
        <w:rPr>
          <w:b/>
          <w:sz w:val="28"/>
          <w:szCs w:val="28"/>
          <w:lang w:val="uk-UA"/>
        </w:rPr>
      </w:pPr>
      <w:r w:rsidRPr="00DD2086">
        <w:rPr>
          <w:b/>
          <w:sz w:val="28"/>
          <w:szCs w:val="28"/>
          <w:lang w:val="uk-UA"/>
        </w:rPr>
        <w:t>ПОСТАНОВЛЕНИЕ</w:t>
      </w:r>
    </w:p>
    <w:p w:rsidR="00103546" w:rsidRPr="00103546" w:rsidRDefault="00103546" w:rsidP="00103546">
      <w:pPr>
        <w:rPr>
          <w:lang w:val="uk-UA"/>
        </w:rPr>
      </w:pPr>
    </w:p>
    <w:p w:rsidR="00103546" w:rsidRPr="00103546" w:rsidRDefault="00103546" w:rsidP="00103546">
      <w:pPr>
        <w:rPr>
          <w:sz w:val="24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103546" w:rsidRPr="00103546" w:rsidTr="002E38C9">
        <w:tc>
          <w:tcPr>
            <w:tcW w:w="3284" w:type="dxa"/>
          </w:tcPr>
          <w:p w:rsidR="00103546" w:rsidRPr="00103546" w:rsidRDefault="000023EC" w:rsidP="000023EC">
            <w:pPr>
              <w:rPr>
                <w:rFonts w:ascii="Palatino Linotype" w:hAnsi="Palatino Linotype"/>
                <w:sz w:val="24"/>
                <w:lang w:val="uk-UA"/>
              </w:rPr>
            </w:pPr>
            <w:r>
              <w:rPr>
                <w:rFonts w:ascii="Palatino Linotype" w:hAnsi="Palatino Linotype"/>
                <w:sz w:val="24"/>
                <w:lang w:val="uk-UA"/>
              </w:rPr>
              <w:t>19</w:t>
            </w:r>
            <w:r w:rsidR="00FF21E0">
              <w:rPr>
                <w:rFonts w:ascii="Palatino Linotype" w:hAnsi="Palatino Linotype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lang w:val="uk-UA"/>
              </w:rPr>
              <w:t>февраля</w:t>
            </w:r>
            <w:proofErr w:type="spellEnd"/>
            <w:r>
              <w:rPr>
                <w:rFonts w:ascii="Palatino Linotype" w:hAnsi="Palatino Linotype"/>
                <w:sz w:val="24"/>
                <w:lang w:val="uk-UA"/>
              </w:rPr>
              <w:t xml:space="preserve"> 2018</w:t>
            </w:r>
            <w:r w:rsidR="00FF21E0">
              <w:rPr>
                <w:rFonts w:ascii="Palatino Linotype" w:hAnsi="Palatino Linotype"/>
                <w:sz w:val="24"/>
                <w:lang w:val="uk-UA"/>
              </w:rPr>
              <w:t xml:space="preserve"> г.</w:t>
            </w:r>
          </w:p>
        </w:tc>
        <w:tc>
          <w:tcPr>
            <w:tcW w:w="3285" w:type="dxa"/>
          </w:tcPr>
          <w:p w:rsidR="00103546" w:rsidRPr="00103546" w:rsidRDefault="00103546" w:rsidP="00103546">
            <w:pPr>
              <w:jc w:val="center"/>
              <w:rPr>
                <w:rFonts w:ascii="Palatino Linotype" w:hAnsi="Palatino Linotype"/>
                <w:sz w:val="24"/>
                <w:lang w:val="uk-UA"/>
              </w:rPr>
            </w:pPr>
          </w:p>
          <w:p w:rsidR="00103546" w:rsidRPr="00103546" w:rsidRDefault="00103546" w:rsidP="00FF21E0">
            <w:pPr>
              <w:jc w:val="center"/>
              <w:rPr>
                <w:rFonts w:ascii="Palatino Linotype" w:hAnsi="Palatino Linotype"/>
                <w:sz w:val="24"/>
              </w:rPr>
            </w:pPr>
            <w:r w:rsidRPr="00103546">
              <w:rPr>
                <w:rFonts w:ascii="Palatino Linotype" w:hAnsi="Palatino Linotype"/>
                <w:sz w:val="28"/>
                <w:szCs w:val="28"/>
                <w:lang w:val="uk-UA"/>
              </w:rPr>
              <w:t xml:space="preserve">№ </w:t>
            </w:r>
            <w:r w:rsidR="000023EC">
              <w:rPr>
                <w:rFonts w:ascii="Palatino Linotype" w:hAnsi="Palatino Linotype"/>
                <w:sz w:val="28"/>
                <w:szCs w:val="28"/>
                <w:lang w:val="uk-UA"/>
              </w:rPr>
              <w:t>34</w:t>
            </w:r>
          </w:p>
        </w:tc>
        <w:tc>
          <w:tcPr>
            <w:tcW w:w="3285" w:type="dxa"/>
          </w:tcPr>
          <w:p w:rsidR="00103546" w:rsidRPr="00103546" w:rsidRDefault="00103546" w:rsidP="00103546">
            <w:pPr>
              <w:jc w:val="center"/>
              <w:rPr>
                <w:rFonts w:ascii="Palatino Linotype" w:hAnsi="Palatino Linotype"/>
                <w:sz w:val="24"/>
                <w:lang w:val="uk-UA"/>
              </w:rPr>
            </w:pPr>
            <w:r w:rsidRPr="00103546">
              <w:rPr>
                <w:rFonts w:ascii="Palatino Linotype" w:hAnsi="Palatino Linotype"/>
                <w:sz w:val="24"/>
                <w:lang w:val="uk-UA"/>
              </w:rPr>
              <w:t xml:space="preserve">             с. </w:t>
            </w:r>
            <w:proofErr w:type="spellStart"/>
            <w:r w:rsidRPr="00103546">
              <w:rPr>
                <w:rFonts w:ascii="Palatino Linotype" w:hAnsi="Palatino Linotype"/>
                <w:sz w:val="24"/>
                <w:lang w:val="uk-UA"/>
              </w:rPr>
              <w:t>Ароматное</w:t>
            </w:r>
            <w:proofErr w:type="spellEnd"/>
          </w:p>
        </w:tc>
      </w:tr>
    </w:tbl>
    <w:p w:rsidR="00103546" w:rsidRPr="00103546" w:rsidRDefault="00103546" w:rsidP="00103546">
      <w:pPr>
        <w:rPr>
          <w:sz w:val="24"/>
          <w:lang w:val="uk-UA"/>
        </w:rPr>
      </w:pPr>
    </w:p>
    <w:p w:rsidR="00103546" w:rsidRPr="00103546" w:rsidRDefault="000023EC" w:rsidP="00FF21E0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 внесении изменений в постановление №222 от 27 декабря 2017 г. «Об утверждении </w:t>
      </w:r>
      <w:r w:rsidRPr="000023EC">
        <w:rPr>
          <w:i/>
          <w:sz w:val="24"/>
          <w:szCs w:val="24"/>
        </w:rPr>
        <w:t>Положения о Единой комиссии по проведению конкурсов, аукционов на право заключения договоров купли-продажи, договоров аренды, договоров безвозмездного пользования, договоров доверительного управления имуществом, и иных договоров, предусматривающих переход прав собственности, прав владения и (или) пользования в отношении имущества Ароматненского сельского поселения Бахчисарайского района Республики Крым»</w:t>
      </w:r>
      <w:r w:rsidR="00103546" w:rsidRPr="00103546">
        <w:rPr>
          <w:i/>
          <w:sz w:val="24"/>
          <w:szCs w:val="24"/>
        </w:rPr>
        <w:t xml:space="preserve">» </w:t>
      </w:r>
    </w:p>
    <w:p w:rsidR="001A4FE2" w:rsidRPr="001A4FE2" w:rsidRDefault="001A4FE2" w:rsidP="001A4FE2">
      <w:pPr>
        <w:ind w:firstLine="539"/>
        <w:rPr>
          <w:sz w:val="28"/>
          <w:szCs w:val="28"/>
        </w:rPr>
      </w:pPr>
    </w:p>
    <w:p w:rsidR="00F7354F" w:rsidRDefault="001A4FE2" w:rsidP="001A4FE2">
      <w:pPr>
        <w:ind w:firstLine="539"/>
        <w:jc w:val="both"/>
        <w:rPr>
          <w:b/>
          <w:bCs/>
          <w:sz w:val="22"/>
          <w:szCs w:val="22"/>
          <w:lang w:val="uk-UA"/>
        </w:rPr>
      </w:pPr>
      <w:r w:rsidRPr="001A4FE2">
        <w:rPr>
          <w:sz w:val="28"/>
          <w:szCs w:val="28"/>
        </w:rPr>
        <w:t>В соответствии со статьями 447, 448, 449 Гражданского кодекса Российской Федерации, Федеральным законом от 26.07.2006 N 135-ФЗ "О защите конкуренции", приказом Федеральной антимонопольной службы Российской Федерации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Уставом Ароматненского сельского поселения, администрация</w:t>
      </w:r>
    </w:p>
    <w:p w:rsidR="001A4FE2" w:rsidRDefault="001A4FE2" w:rsidP="00103546">
      <w:pPr>
        <w:ind w:firstLine="539"/>
        <w:rPr>
          <w:b/>
          <w:bCs/>
          <w:sz w:val="22"/>
          <w:szCs w:val="22"/>
          <w:lang w:val="uk-UA"/>
        </w:rPr>
      </w:pPr>
    </w:p>
    <w:p w:rsidR="00103546" w:rsidRPr="00103546" w:rsidRDefault="00103546" w:rsidP="00103546">
      <w:pPr>
        <w:ind w:firstLine="539"/>
        <w:rPr>
          <w:b/>
          <w:bCs/>
          <w:sz w:val="22"/>
          <w:szCs w:val="22"/>
          <w:lang w:val="uk-UA"/>
        </w:rPr>
      </w:pPr>
      <w:r w:rsidRPr="00103546">
        <w:rPr>
          <w:b/>
          <w:bCs/>
          <w:sz w:val="22"/>
          <w:szCs w:val="22"/>
          <w:lang w:val="uk-UA"/>
        </w:rPr>
        <w:t>ПОСТАНОВЛЯЕТ:</w:t>
      </w:r>
    </w:p>
    <w:p w:rsidR="00103546" w:rsidRPr="00103546" w:rsidRDefault="00103546" w:rsidP="00103546">
      <w:pPr>
        <w:ind w:firstLine="539"/>
        <w:rPr>
          <w:b/>
          <w:bCs/>
          <w:sz w:val="22"/>
          <w:szCs w:val="22"/>
          <w:lang w:val="uk-UA"/>
        </w:rPr>
      </w:pPr>
    </w:p>
    <w:p w:rsidR="00D72083" w:rsidRPr="00103546" w:rsidRDefault="0096261E" w:rsidP="00D65B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2083">
        <w:rPr>
          <w:sz w:val="28"/>
          <w:szCs w:val="28"/>
        </w:rPr>
        <w:t xml:space="preserve">. Утвердить </w:t>
      </w:r>
      <w:r w:rsidR="00D65B99">
        <w:rPr>
          <w:sz w:val="28"/>
          <w:szCs w:val="28"/>
        </w:rPr>
        <w:t xml:space="preserve">состав </w:t>
      </w:r>
      <w:r w:rsidR="00D65B99" w:rsidRPr="00D65B99">
        <w:rPr>
          <w:sz w:val="28"/>
          <w:szCs w:val="28"/>
        </w:rPr>
        <w:t>Единой комиссии по п</w:t>
      </w:r>
      <w:r w:rsidR="00D65B99">
        <w:rPr>
          <w:sz w:val="28"/>
          <w:szCs w:val="28"/>
        </w:rPr>
        <w:t xml:space="preserve">роведению конкурсов, аукционов </w:t>
      </w:r>
      <w:r w:rsidR="00D65B99" w:rsidRPr="00D65B99">
        <w:rPr>
          <w:sz w:val="28"/>
          <w:szCs w:val="28"/>
        </w:rPr>
        <w:t>на право заключения договоров купли-продажи, договоров аренды, договоров безвозмездного пользования, договоров доверительного управления имуществом, и иных договоров, предусматривающих переход прав собственности, прав владения и (или) пользования в отношении имущества Ароматненского сельского поселения</w:t>
      </w:r>
      <w:r w:rsidR="005812F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65B99">
        <w:rPr>
          <w:sz w:val="28"/>
          <w:szCs w:val="28"/>
        </w:rPr>
        <w:t>согласно приложения №2</w:t>
      </w:r>
      <w:r>
        <w:rPr>
          <w:sz w:val="28"/>
          <w:szCs w:val="28"/>
        </w:rPr>
        <w:t xml:space="preserve"> в новой редакции</w:t>
      </w:r>
      <w:r w:rsidR="005812F9">
        <w:rPr>
          <w:sz w:val="28"/>
          <w:szCs w:val="28"/>
        </w:rPr>
        <w:t>.</w:t>
      </w:r>
    </w:p>
    <w:p w:rsidR="00103546" w:rsidRPr="00103546" w:rsidRDefault="0096261E" w:rsidP="001035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03546" w:rsidRPr="00103546">
        <w:rPr>
          <w:sz w:val="28"/>
          <w:szCs w:val="28"/>
        </w:rPr>
        <w:t>.</w:t>
      </w:r>
      <w:r w:rsidR="00685DE6">
        <w:rPr>
          <w:sz w:val="28"/>
          <w:szCs w:val="28"/>
        </w:rPr>
        <w:t xml:space="preserve"> Опубликовать (обнародовать) настоящее постановление в установленном порядке. </w:t>
      </w:r>
    </w:p>
    <w:p w:rsidR="00103546" w:rsidRPr="00103546" w:rsidRDefault="0096261E" w:rsidP="00103546">
      <w:pPr>
        <w:ind w:firstLine="56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3</w:t>
      </w:r>
      <w:r w:rsidR="00103546" w:rsidRPr="00103546">
        <w:rPr>
          <w:rFonts w:eastAsia="Arial Unicode MS"/>
          <w:sz w:val="28"/>
          <w:szCs w:val="28"/>
        </w:rPr>
        <w:t>. Контроль за выполнением настоящего постановления оставляю за собой.</w:t>
      </w:r>
    </w:p>
    <w:p w:rsidR="00103546" w:rsidRPr="00103546" w:rsidRDefault="00103546" w:rsidP="00103546">
      <w:pPr>
        <w:widowControl w:val="0"/>
        <w:rPr>
          <w:sz w:val="28"/>
          <w:szCs w:val="28"/>
        </w:rPr>
      </w:pPr>
    </w:p>
    <w:p w:rsidR="00257DA6" w:rsidRDefault="00103546" w:rsidP="00103546">
      <w:pPr>
        <w:rPr>
          <w:sz w:val="28"/>
          <w:szCs w:val="28"/>
          <w:lang w:val="uk-UA"/>
        </w:rPr>
      </w:pPr>
      <w:r w:rsidRPr="00103546">
        <w:rPr>
          <w:sz w:val="28"/>
          <w:szCs w:val="28"/>
          <w:lang w:val="uk-UA"/>
        </w:rPr>
        <w:t xml:space="preserve">Глава </w:t>
      </w:r>
      <w:proofErr w:type="spellStart"/>
      <w:r w:rsidRPr="00103546">
        <w:rPr>
          <w:sz w:val="28"/>
          <w:szCs w:val="28"/>
          <w:lang w:val="uk-UA"/>
        </w:rPr>
        <w:t>Администрации</w:t>
      </w:r>
      <w:proofErr w:type="spellEnd"/>
    </w:p>
    <w:p w:rsidR="00103546" w:rsidRPr="00103546" w:rsidRDefault="00103546" w:rsidP="00103546">
      <w:pPr>
        <w:rPr>
          <w:sz w:val="28"/>
          <w:szCs w:val="28"/>
        </w:rPr>
      </w:pPr>
      <w:r w:rsidRPr="00103546">
        <w:rPr>
          <w:sz w:val="28"/>
          <w:szCs w:val="28"/>
        </w:rPr>
        <w:t xml:space="preserve">сельского </w:t>
      </w:r>
      <w:proofErr w:type="spellStart"/>
      <w:proofErr w:type="gramStart"/>
      <w:r w:rsidRPr="00103546">
        <w:rPr>
          <w:sz w:val="28"/>
          <w:szCs w:val="28"/>
          <w:lang w:val="uk-UA"/>
        </w:rPr>
        <w:t>поселения</w:t>
      </w:r>
      <w:proofErr w:type="spellEnd"/>
      <w:r w:rsidRPr="00103546">
        <w:rPr>
          <w:sz w:val="28"/>
          <w:szCs w:val="28"/>
        </w:rPr>
        <w:t>:</w:t>
      </w:r>
      <w:r w:rsidR="00DD2086">
        <w:rPr>
          <w:sz w:val="28"/>
          <w:szCs w:val="28"/>
        </w:rPr>
        <w:tab/>
      </w:r>
      <w:proofErr w:type="gramEnd"/>
      <w:r w:rsidR="00DD2086">
        <w:rPr>
          <w:sz w:val="28"/>
          <w:szCs w:val="28"/>
        </w:rPr>
        <w:tab/>
      </w:r>
      <w:r w:rsidR="00DD2086">
        <w:rPr>
          <w:sz w:val="28"/>
          <w:szCs w:val="28"/>
        </w:rPr>
        <w:tab/>
      </w:r>
      <w:r w:rsidR="00DD2086">
        <w:rPr>
          <w:sz w:val="28"/>
          <w:szCs w:val="28"/>
        </w:rPr>
        <w:tab/>
      </w:r>
      <w:r w:rsidR="00DD2086">
        <w:rPr>
          <w:sz w:val="28"/>
          <w:szCs w:val="28"/>
        </w:rPr>
        <w:tab/>
      </w:r>
      <w:r w:rsidR="00DD2086">
        <w:rPr>
          <w:sz w:val="28"/>
          <w:szCs w:val="28"/>
        </w:rPr>
        <w:tab/>
      </w:r>
      <w:r w:rsidR="00DD2086">
        <w:rPr>
          <w:sz w:val="28"/>
          <w:szCs w:val="28"/>
        </w:rPr>
        <w:tab/>
      </w:r>
      <w:r w:rsidR="00DD2086">
        <w:rPr>
          <w:sz w:val="28"/>
          <w:szCs w:val="28"/>
        </w:rPr>
        <w:tab/>
      </w:r>
      <w:r w:rsidRPr="00103546">
        <w:rPr>
          <w:sz w:val="28"/>
          <w:szCs w:val="28"/>
        </w:rPr>
        <w:t>И.А. Лизогуб</w:t>
      </w:r>
    </w:p>
    <w:p w:rsidR="00103546" w:rsidRPr="00103546" w:rsidRDefault="00103546" w:rsidP="00103546">
      <w:pPr>
        <w:rPr>
          <w:sz w:val="28"/>
          <w:szCs w:val="28"/>
        </w:rPr>
      </w:pPr>
    </w:p>
    <w:p w:rsidR="00C34345" w:rsidRDefault="00C34345" w:rsidP="00C34345">
      <w:pPr>
        <w:ind w:firstLine="709"/>
        <w:jc w:val="both"/>
        <w:rPr>
          <w:sz w:val="28"/>
          <w:szCs w:val="28"/>
        </w:rPr>
        <w:sectPr w:rsidR="00C34345" w:rsidSect="00B32A34">
          <w:type w:val="continuous"/>
          <w:pgSz w:w="11906" w:h="16838"/>
          <w:pgMar w:top="851" w:right="851" w:bottom="680" w:left="1418" w:header="709" w:footer="709" w:gutter="0"/>
          <w:cols w:space="708"/>
          <w:titlePg/>
          <w:docGrid w:linePitch="360"/>
        </w:sectPr>
      </w:pPr>
    </w:p>
    <w:p w:rsidR="00D65B99" w:rsidRPr="00670E4D" w:rsidRDefault="00D65B99" w:rsidP="00CE3DBA">
      <w:pPr>
        <w:pStyle w:val="11"/>
        <w:spacing w:line="240" w:lineRule="auto"/>
        <w:ind w:left="5103" w:right="141" w:hanging="850"/>
        <w:jc w:val="right"/>
        <w:rPr>
          <w:sz w:val="28"/>
        </w:rPr>
      </w:pPr>
      <w:r w:rsidRPr="00670E4D">
        <w:rPr>
          <w:sz w:val="28"/>
        </w:rPr>
        <w:lastRenderedPageBreak/>
        <w:t>Приложение №2</w:t>
      </w:r>
    </w:p>
    <w:p w:rsidR="00C34345" w:rsidRDefault="00D65B99" w:rsidP="00CE3DBA">
      <w:pPr>
        <w:pStyle w:val="11"/>
        <w:spacing w:line="240" w:lineRule="auto"/>
        <w:ind w:left="5103" w:right="141" w:hanging="850"/>
        <w:jc w:val="right"/>
        <w:rPr>
          <w:sz w:val="28"/>
        </w:rPr>
      </w:pPr>
      <w:r>
        <w:rPr>
          <w:sz w:val="28"/>
        </w:rPr>
        <w:t xml:space="preserve">к </w:t>
      </w:r>
      <w:r w:rsidR="001D3AA0">
        <w:rPr>
          <w:sz w:val="28"/>
        </w:rPr>
        <w:t>постановлени</w:t>
      </w:r>
      <w:r>
        <w:rPr>
          <w:sz w:val="28"/>
        </w:rPr>
        <w:t>ю</w:t>
      </w:r>
      <w:r w:rsidR="00503837">
        <w:rPr>
          <w:sz w:val="28"/>
        </w:rPr>
        <w:t xml:space="preserve"> </w:t>
      </w:r>
      <w:r w:rsidR="007A7D6E">
        <w:rPr>
          <w:sz w:val="28"/>
        </w:rPr>
        <w:t>администрации Ароматненского сельского поселения</w:t>
      </w:r>
      <w:r w:rsidR="00DD2086">
        <w:rPr>
          <w:sz w:val="28"/>
        </w:rPr>
        <w:t xml:space="preserve"> (в редакции постановления №</w:t>
      </w:r>
      <w:r w:rsidR="00CE3DBA">
        <w:rPr>
          <w:sz w:val="28"/>
        </w:rPr>
        <w:t>34 от 19.02.2018 г.)</w:t>
      </w:r>
    </w:p>
    <w:p w:rsidR="00C34345" w:rsidRDefault="00C34345" w:rsidP="00C34345">
      <w:pPr>
        <w:pStyle w:val="11"/>
        <w:spacing w:line="260" w:lineRule="auto"/>
        <w:ind w:left="0" w:firstLine="0"/>
        <w:jc w:val="center"/>
        <w:rPr>
          <w:b/>
          <w:sz w:val="28"/>
        </w:rPr>
      </w:pPr>
      <w:r>
        <w:rPr>
          <w:b/>
          <w:sz w:val="28"/>
        </w:rPr>
        <w:t xml:space="preserve">Состав </w:t>
      </w:r>
    </w:p>
    <w:p w:rsidR="00C34345" w:rsidRDefault="00C34345" w:rsidP="00F50FDF">
      <w:pPr>
        <w:pStyle w:val="11"/>
        <w:spacing w:line="260" w:lineRule="auto"/>
        <w:jc w:val="center"/>
        <w:rPr>
          <w:b/>
          <w:sz w:val="28"/>
          <w:szCs w:val="28"/>
        </w:rPr>
      </w:pPr>
      <w:r w:rsidRPr="00893CFA">
        <w:rPr>
          <w:b/>
          <w:sz w:val="28"/>
          <w:szCs w:val="28"/>
        </w:rPr>
        <w:t xml:space="preserve">Единой комиссии </w:t>
      </w:r>
      <w:r w:rsidRPr="006E46CE">
        <w:rPr>
          <w:b/>
          <w:sz w:val="28"/>
          <w:szCs w:val="28"/>
        </w:rPr>
        <w:t xml:space="preserve">по </w:t>
      </w:r>
      <w:r w:rsidRPr="00FC6558">
        <w:rPr>
          <w:b/>
          <w:sz w:val="28"/>
          <w:szCs w:val="28"/>
        </w:rPr>
        <w:t>проведению</w:t>
      </w:r>
      <w:r>
        <w:rPr>
          <w:b/>
          <w:sz w:val="28"/>
          <w:szCs w:val="28"/>
        </w:rPr>
        <w:t xml:space="preserve"> конкурсов,</w:t>
      </w:r>
      <w:r w:rsidRPr="00FC6558">
        <w:rPr>
          <w:b/>
          <w:sz w:val="28"/>
          <w:szCs w:val="28"/>
        </w:rPr>
        <w:t xml:space="preserve"> аукционов</w:t>
      </w:r>
      <w:r w:rsidR="00F50FDF">
        <w:rPr>
          <w:b/>
          <w:sz w:val="28"/>
          <w:szCs w:val="28"/>
        </w:rPr>
        <w:t xml:space="preserve"> </w:t>
      </w:r>
      <w:r w:rsidRPr="00FC6558">
        <w:rPr>
          <w:b/>
          <w:sz w:val="28"/>
          <w:szCs w:val="28"/>
        </w:rPr>
        <w:t>на право заключения договоров</w:t>
      </w:r>
      <w:r>
        <w:rPr>
          <w:b/>
          <w:sz w:val="28"/>
          <w:szCs w:val="28"/>
        </w:rPr>
        <w:t xml:space="preserve"> купли-продажи, договоров</w:t>
      </w:r>
      <w:r w:rsidRPr="00FC6558">
        <w:rPr>
          <w:b/>
          <w:sz w:val="28"/>
          <w:szCs w:val="28"/>
        </w:rPr>
        <w:t xml:space="preserve"> аренды, договоров безвозмездного пользования, договоров доверит</w:t>
      </w:r>
      <w:r>
        <w:rPr>
          <w:b/>
          <w:sz w:val="28"/>
          <w:szCs w:val="28"/>
        </w:rPr>
        <w:t xml:space="preserve">ельного управления имуществом, и </w:t>
      </w:r>
      <w:r w:rsidRPr="00FC6558">
        <w:rPr>
          <w:b/>
          <w:sz w:val="28"/>
          <w:szCs w:val="28"/>
        </w:rPr>
        <w:t>иных договоров, предусматривающих переход прав</w:t>
      </w:r>
      <w:r>
        <w:rPr>
          <w:b/>
          <w:sz w:val="28"/>
          <w:szCs w:val="28"/>
        </w:rPr>
        <w:t xml:space="preserve"> собственности, прав</w:t>
      </w:r>
      <w:r w:rsidRPr="00FC6558">
        <w:rPr>
          <w:b/>
          <w:sz w:val="28"/>
          <w:szCs w:val="28"/>
        </w:rPr>
        <w:t xml:space="preserve"> владения и (или) пользования в отношении имущества </w:t>
      </w:r>
      <w:r w:rsidR="001D3AA0">
        <w:rPr>
          <w:b/>
          <w:sz w:val="28"/>
          <w:szCs w:val="28"/>
        </w:rPr>
        <w:t>Ароматненского сельского поселения</w:t>
      </w:r>
      <w:r w:rsidR="00503837">
        <w:rPr>
          <w:b/>
          <w:sz w:val="28"/>
          <w:szCs w:val="28"/>
        </w:rPr>
        <w:t>:</w:t>
      </w:r>
    </w:p>
    <w:p w:rsidR="00503837" w:rsidRDefault="00503837" w:rsidP="00F50FDF">
      <w:pPr>
        <w:pStyle w:val="11"/>
        <w:spacing w:line="260" w:lineRule="auto"/>
        <w:jc w:val="center"/>
        <w:rPr>
          <w:b/>
          <w:sz w:val="28"/>
          <w:szCs w:val="28"/>
        </w:rPr>
      </w:pPr>
    </w:p>
    <w:p w:rsidR="00503837" w:rsidRDefault="00503837" w:rsidP="001D3AA0">
      <w:pPr>
        <w:pStyle w:val="11"/>
        <w:spacing w:line="2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комиссии: </w:t>
      </w:r>
    </w:p>
    <w:p w:rsidR="00503837" w:rsidRPr="00F50FDF" w:rsidRDefault="00503837" w:rsidP="001D3AA0">
      <w:pPr>
        <w:pStyle w:val="11"/>
        <w:spacing w:line="2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Лизогуб Ирина Анатольевна – </w:t>
      </w:r>
      <w:r w:rsidRPr="00F50FDF">
        <w:rPr>
          <w:sz w:val="28"/>
          <w:szCs w:val="28"/>
        </w:rPr>
        <w:t>председатель Ароматненского сельского совета- глава администрации Ароматненского сельского поселения Бахчисарайского района Республики Крым.</w:t>
      </w:r>
    </w:p>
    <w:p w:rsidR="00503837" w:rsidRDefault="00503837" w:rsidP="001D3AA0">
      <w:pPr>
        <w:pStyle w:val="11"/>
        <w:spacing w:line="2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главы комиссии:</w:t>
      </w:r>
    </w:p>
    <w:p w:rsidR="00503837" w:rsidRPr="00F50FDF" w:rsidRDefault="00503837" w:rsidP="001D3AA0">
      <w:pPr>
        <w:pStyle w:val="11"/>
        <w:spacing w:line="2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Уляшина Анна Юрьевна </w:t>
      </w:r>
      <w:r w:rsidRPr="00F50FDF">
        <w:rPr>
          <w:sz w:val="28"/>
          <w:szCs w:val="28"/>
        </w:rPr>
        <w:t>– заместитель главы администрации Ароматненского сельского поселения</w:t>
      </w:r>
    </w:p>
    <w:p w:rsidR="00C34345" w:rsidRPr="00503837" w:rsidRDefault="00503837" w:rsidP="00C34345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 w:rsidRPr="00503837">
        <w:rPr>
          <w:b/>
          <w:sz w:val="27"/>
          <w:szCs w:val="27"/>
        </w:rPr>
        <w:t>Секретарь комиссии:</w:t>
      </w:r>
    </w:p>
    <w:p w:rsidR="00503837" w:rsidRPr="00F50FDF" w:rsidRDefault="00503837" w:rsidP="00C343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837">
        <w:rPr>
          <w:b/>
          <w:sz w:val="27"/>
          <w:szCs w:val="27"/>
        </w:rPr>
        <w:t>Бережная Татьяна Матвеевна</w:t>
      </w:r>
      <w:r w:rsidRPr="00F50FDF">
        <w:rPr>
          <w:sz w:val="27"/>
          <w:szCs w:val="27"/>
        </w:rPr>
        <w:t xml:space="preserve">- ведущий специалист администрации </w:t>
      </w:r>
      <w:r w:rsidRPr="00F50FDF">
        <w:rPr>
          <w:sz w:val="28"/>
          <w:szCs w:val="28"/>
        </w:rPr>
        <w:t>Ароматненского сельского поселения</w:t>
      </w:r>
    </w:p>
    <w:p w:rsidR="00503837" w:rsidRPr="00F50FDF" w:rsidRDefault="00503837" w:rsidP="00C343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3837" w:rsidRDefault="00503837" w:rsidP="00C3434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503837" w:rsidRDefault="00503837" w:rsidP="00C3434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03837" w:rsidRPr="00DD2086" w:rsidRDefault="00DD2086" w:rsidP="00C343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Шушкова Лариса Борисовна- </w:t>
      </w:r>
      <w:r w:rsidR="00F50FDF">
        <w:rPr>
          <w:sz w:val="28"/>
          <w:szCs w:val="28"/>
        </w:rPr>
        <w:t>заведующая сектором</w:t>
      </w:r>
      <w:bookmarkStart w:id="0" w:name="_GoBack"/>
      <w:bookmarkEnd w:id="0"/>
      <w:r w:rsidRPr="00DD2086">
        <w:rPr>
          <w:sz w:val="28"/>
          <w:szCs w:val="28"/>
        </w:rPr>
        <w:t xml:space="preserve"> по вопросам финансов и бухгалтерского учета</w:t>
      </w:r>
    </w:p>
    <w:p w:rsidR="00503837" w:rsidRPr="00DD2086" w:rsidRDefault="00DD2086" w:rsidP="00C343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Чигликова</w:t>
      </w:r>
      <w:proofErr w:type="spellEnd"/>
      <w:r>
        <w:rPr>
          <w:b/>
          <w:sz w:val="28"/>
          <w:szCs w:val="28"/>
        </w:rPr>
        <w:t xml:space="preserve"> Юлия Александровна – </w:t>
      </w:r>
      <w:r w:rsidRPr="00DD2086">
        <w:rPr>
          <w:sz w:val="28"/>
          <w:szCs w:val="28"/>
        </w:rPr>
        <w:t xml:space="preserve">специалист БРЦСССДМ, </w:t>
      </w:r>
      <w:r>
        <w:rPr>
          <w:sz w:val="28"/>
          <w:szCs w:val="28"/>
        </w:rPr>
        <w:t>житель поселения</w:t>
      </w:r>
    </w:p>
    <w:p w:rsidR="00DD2086" w:rsidRPr="00DD2086" w:rsidRDefault="00DD2086" w:rsidP="00C3434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b/>
          <w:sz w:val="28"/>
          <w:szCs w:val="28"/>
        </w:rPr>
        <w:t xml:space="preserve">Троценко Татьяна Васильевна- </w:t>
      </w:r>
      <w:r w:rsidRPr="00DD2086">
        <w:rPr>
          <w:sz w:val="28"/>
          <w:szCs w:val="28"/>
        </w:rPr>
        <w:t xml:space="preserve">ведущий специалист по предоставлению муниципальных услуг </w:t>
      </w:r>
    </w:p>
    <w:sectPr w:rsidR="00DD2086" w:rsidRPr="00DD2086" w:rsidSect="00C67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45"/>
    <w:rsid w:val="000023EC"/>
    <w:rsid w:val="00005F0C"/>
    <w:rsid w:val="0001214A"/>
    <w:rsid w:val="00103546"/>
    <w:rsid w:val="00160E04"/>
    <w:rsid w:val="001A4FE2"/>
    <w:rsid w:val="001D3AA0"/>
    <w:rsid w:val="00257DA6"/>
    <w:rsid w:val="002A4E42"/>
    <w:rsid w:val="00304B73"/>
    <w:rsid w:val="00440E4E"/>
    <w:rsid w:val="004B637E"/>
    <w:rsid w:val="00503837"/>
    <w:rsid w:val="005812F9"/>
    <w:rsid w:val="00627BE4"/>
    <w:rsid w:val="00670E4D"/>
    <w:rsid w:val="00685DE6"/>
    <w:rsid w:val="007A7D6E"/>
    <w:rsid w:val="0096261E"/>
    <w:rsid w:val="0099013A"/>
    <w:rsid w:val="00A90E33"/>
    <w:rsid w:val="00B915EA"/>
    <w:rsid w:val="00C34345"/>
    <w:rsid w:val="00C3757C"/>
    <w:rsid w:val="00C67C51"/>
    <w:rsid w:val="00CE3DBA"/>
    <w:rsid w:val="00D65B99"/>
    <w:rsid w:val="00D72083"/>
    <w:rsid w:val="00DD2086"/>
    <w:rsid w:val="00E029BA"/>
    <w:rsid w:val="00E03C54"/>
    <w:rsid w:val="00E8718E"/>
    <w:rsid w:val="00F50FDF"/>
    <w:rsid w:val="00F7354F"/>
    <w:rsid w:val="00FF2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3EC96-B32D-470A-A8F5-DE73E814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4345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C343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35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43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43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Обычный1"/>
    <w:rsid w:val="00C34345"/>
    <w:pPr>
      <w:widowControl w:val="0"/>
      <w:spacing w:after="0" w:line="300" w:lineRule="auto"/>
      <w:ind w:left="80" w:firstLine="680"/>
      <w:jc w:val="both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ConsPlusNormal">
    <w:name w:val="ConsPlusNormal"/>
    <w:rsid w:val="00C34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C34345"/>
    <w:pPr>
      <w:spacing w:after="160" w:line="240" w:lineRule="exact"/>
    </w:pPr>
    <w:rPr>
      <w:rFonts w:ascii="Verdana" w:hAnsi="Verdana"/>
      <w:b/>
      <w:sz w:val="24"/>
      <w:szCs w:val="24"/>
      <w:lang w:val="en-US" w:eastAsia="en-US"/>
    </w:rPr>
  </w:style>
  <w:style w:type="character" w:customStyle="1" w:styleId="FontStyle17">
    <w:name w:val="Font Style17"/>
    <w:uiPriority w:val="99"/>
    <w:rsid w:val="00C34345"/>
    <w:rPr>
      <w:rFonts w:ascii="Times New Roman" w:hAnsi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10354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35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5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Комина Дарья</dc:creator>
  <cp:lastModifiedBy>zam_glavy</cp:lastModifiedBy>
  <cp:revision>7</cp:revision>
  <dcterms:created xsi:type="dcterms:W3CDTF">2019-01-16T07:52:00Z</dcterms:created>
  <dcterms:modified xsi:type="dcterms:W3CDTF">2019-01-17T12:04:00Z</dcterms:modified>
</cp:coreProperties>
</file>