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18" w:rsidRPr="00173831" w:rsidRDefault="004A050F">
      <w:pPr>
        <w:spacing w:line="200" w:lineRule="exact"/>
        <w:rPr>
          <w:sz w:val="24"/>
          <w:szCs w:val="24"/>
        </w:rPr>
      </w:pPr>
      <w:r w:rsidRPr="00173831">
        <w:rPr>
          <w:noProof/>
          <w:sz w:val="24"/>
          <w:szCs w:val="24"/>
        </w:rPr>
        <w:drawing>
          <wp:anchor distT="0" distB="0" distL="114300" distR="114300" simplePos="0" relativeHeight="251657728" behindDoc="1" locked="0" layoutInCell="0" allowOverlap="1">
            <wp:simplePos x="0" y="0"/>
            <wp:positionH relativeFrom="page">
              <wp:posOffset>3878580</wp:posOffset>
            </wp:positionH>
            <wp:positionV relativeFrom="page">
              <wp:posOffset>719455</wp:posOffset>
            </wp:positionV>
            <wp:extent cx="524510"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24510" cy="638175"/>
                    </a:xfrm>
                    <a:prstGeom prst="rect">
                      <a:avLst/>
                    </a:prstGeom>
                    <a:noFill/>
                  </pic:spPr>
                </pic:pic>
              </a:graphicData>
            </a:graphic>
          </wp:anchor>
        </w:drawing>
      </w:r>
    </w:p>
    <w:p w:rsidR="00E63918" w:rsidRPr="00173831" w:rsidRDefault="00E63918">
      <w:pPr>
        <w:spacing w:line="200" w:lineRule="exact"/>
        <w:rPr>
          <w:sz w:val="24"/>
          <w:szCs w:val="24"/>
        </w:rPr>
      </w:pPr>
    </w:p>
    <w:p w:rsidR="00E63918" w:rsidRPr="00173831" w:rsidRDefault="00E63918">
      <w:pPr>
        <w:spacing w:line="305" w:lineRule="exact"/>
        <w:rPr>
          <w:sz w:val="24"/>
          <w:szCs w:val="24"/>
        </w:rPr>
      </w:pPr>
    </w:p>
    <w:p w:rsidR="004A050F" w:rsidRPr="00173831" w:rsidRDefault="004A050F" w:rsidP="004A050F">
      <w:pPr>
        <w:spacing w:line="248" w:lineRule="auto"/>
        <w:ind w:left="1380" w:right="680" w:hanging="373"/>
        <w:jc w:val="center"/>
        <w:rPr>
          <w:rFonts w:eastAsia="Times New Roman"/>
          <w:sz w:val="27"/>
          <w:szCs w:val="27"/>
        </w:rPr>
      </w:pPr>
      <w:r w:rsidRPr="00173831">
        <w:rPr>
          <w:rFonts w:eastAsia="Times New Roman"/>
          <w:sz w:val="27"/>
          <w:szCs w:val="27"/>
        </w:rPr>
        <w:t xml:space="preserve">АДМИНИСТРАЦИЯ АРОМАТНЕНСКОГО СЕЛЬСКОГО ПОСЕЛЕНИЯ БАХЧИСАРАЙСОГО РАЙОНА </w:t>
      </w:r>
    </w:p>
    <w:p w:rsidR="00E63918" w:rsidRPr="00173831" w:rsidRDefault="004A050F" w:rsidP="004A050F">
      <w:pPr>
        <w:spacing w:line="248" w:lineRule="auto"/>
        <w:ind w:left="1380" w:right="680" w:hanging="373"/>
        <w:jc w:val="center"/>
        <w:rPr>
          <w:sz w:val="20"/>
          <w:szCs w:val="20"/>
        </w:rPr>
      </w:pPr>
      <w:r w:rsidRPr="00173831">
        <w:rPr>
          <w:rFonts w:eastAsia="Times New Roman"/>
          <w:sz w:val="27"/>
          <w:szCs w:val="27"/>
        </w:rPr>
        <w:t>РЕСПУБЛИКИ КРЫМ</w:t>
      </w:r>
    </w:p>
    <w:p w:rsidR="00E63918" w:rsidRPr="00173831" w:rsidRDefault="00E63918">
      <w:pPr>
        <w:spacing w:line="317" w:lineRule="exact"/>
        <w:rPr>
          <w:sz w:val="24"/>
          <w:szCs w:val="24"/>
        </w:rPr>
      </w:pPr>
    </w:p>
    <w:p w:rsidR="00E63918" w:rsidRPr="00173831" w:rsidRDefault="004A050F">
      <w:pPr>
        <w:ind w:right="-259"/>
        <w:jc w:val="center"/>
        <w:rPr>
          <w:sz w:val="20"/>
          <w:szCs w:val="20"/>
        </w:rPr>
      </w:pPr>
      <w:r w:rsidRPr="00173831">
        <w:rPr>
          <w:rFonts w:eastAsia="Times New Roman"/>
          <w:b/>
          <w:bCs/>
          <w:sz w:val="28"/>
          <w:szCs w:val="28"/>
        </w:rPr>
        <w:t>ПОСТАНОВЛЕНИЕ</w:t>
      </w:r>
    </w:p>
    <w:p w:rsidR="00E63918" w:rsidRPr="00173831" w:rsidRDefault="00E63918">
      <w:pPr>
        <w:spacing w:line="223" w:lineRule="exact"/>
        <w:rPr>
          <w:sz w:val="24"/>
          <w:szCs w:val="24"/>
        </w:rPr>
      </w:pPr>
    </w:p>
    <w:p w:rsidR="00E63918" w:rsidRPr="00173831" w:rsidRDefault="004A050F">
      <w:pPr>
        <w:tabs>
          <w:tab w:val="left" w:pos="4640"/>
          <w:tab w:val="left" w:pos="9120"/>
        </w:tabs>
        <w:ind w:left="260"/>
        <w:rPr>
          <w:sz w:val="20"/>
          <w:szCs w:val="20"/>
        </w:rPr>
      </w:pPr>
      <w:r w:rsidRPr="00173831">
        <w:rPr>
          <w:rFonts w:eastAsia="Times New Roman"/>
          <w:sz w:val="24"/>
          <w:szCs w:val="24"/>
        </w:rPr>
        <w:t>«28» декабря 2017г.</w:t>
      </w:r>
      <w:r w:rsidRPr="00173831">
        <w:rPr>
          <w:sz w:val="20"/>
          <w:szCs w:val="20"/>
        </w:rPr>
        <w:tab/>
      </w:r>
      <w:proofErr w:type="spellStart"/>
      <w:r w:rsidRPr="00173831">
        <w:rPr>
          <w:rFonts w:eastAsia="Times New Roman"/>
          <w:sz w:val="24"/>
          <w:szCs w:val="24"/>
        </w:rPr>
        <w:t>с.Ароматное</w:t>
      </w:r>
      <w:proofErr w:type="spellEnd"/>
      <w:r w:rsidRPr="00173831">
        <w:rPr>
          <w:sz w:val="20"/>
          <w:szCs w:val="20"/>
        </w:rPr>
        <w:tab/>
      </w:r>
      <w:r w:rsidRPr="00173831">
        <w:rPr>
          <w:rFonts w:eastAsia="Times New Roman"/>
          <w:sz w:val="23"/>
          <w:szCs w:val="23"/>
        </w:rPr>
        <w:t>№223</w:t>
      </w:r>
    </w:p>
    <w:p w:rsidR="00E63918" w:rsidRPr="00173831" w:rsidRDefault="00E63918">
      <w:pPr>
        <w:spacing w:line="334" w:lineRule="exact"/>
        <w:rPr>
          <w:sz w:val="24"/>
          <w:szCs w:val="24"/>
        </w:rPr>
      </w:pPr>
    </w:p>
    <w:p w:rsidR="00E63918" w:rsidRPr="00173831" w:rsidRDefault="004A050F">
      <w:pPr>
        <w:numPr>
          <w:ilvl w:val="0"/>
          <w:numId w:val="1"/>
        </w:numPr>
        <w:tabs>
          <w:tab w:val="left" w:pos="493"/>
        </w:tabs>
        <w:spacing w:line="250" w:lineRule="auto"/>
        <w:ind w:left="260" w:right="5940" w:firstLine="7"/>
        <w:rPr>
          <w:rFonts w:eastAsia="Times New Roman"/>
          <w:sz w:val="23"/>
          <w:szCs w:val="23"/>
        </w:rPr>
      </w:pPr>
      <w:r w:rsidRPr="00173831">
        <w:rPr>
          <w:rFonts w:eastAsia="Times New Roman"/>
          <w:sz w:val="23"/>
          <w:szCs w:val="23"/>
        </w:rPr>
        <w:t>проведении открытого аукциона на право заключения договоров аренды муниципального имущества</w:t>
      </w:r>
    </w:p>
    <w:p w:rsidR="00E63918" w:rsidRPr="00173831" w:rsidRDefault="00E63918">
      <w:pPr>
        <w:spacing w:line="277" w:lineRule="exact"/>
        <w:rPr>
          <w:rFonts w:eastAsia="Times New Roman"/>
          <w:sz w:val="23"/>
          <w:szCs w:val="23"/>
        </w:rPr>
      </w:pPr>
    </w:p>
    <w:p w:rsidR="00E63918" w:rsidRPr="00173831" w:rsidRDefault="004A050F" w:rsidP="0053579A">
      <w:pPr>
        <w:numPr>
          <w:ilvl w:val="1"/>
          <w:numId w:val="1"/>
        </w:numPr>
        <w:tabs>
          <w:tab w:val="left" w:pos="1227"/>
        </w:tabs>
        <w:spacing w:line="239" w:lineRule="auto"/>
        <w:ind w:left="260" w:firstLine="712"/>
        <w:jc w:val="both"/>
        <w:rPr>
          <w:rFonts w:eastAsia="Times New Roman"/>
          <w:sz w:val="24"/>
          <w:szCs w:val="24"/>
        </w:rPr>
      </w:pPr>
      <w:r w:rsidRPr="00173831">
        <w:rPr>
          <w:rFonts w:eastAsia="Times New Roman"/>
          <w:sz w:val="24"/>
          <w:szCs w:val="24"/>
        </w:rPr>
        <w:t xml:space="preserve">соответствии со ст.17.1 Федерального закона от 26.07.2006 № 135-ФЗ «О защите конкуренции», согласно приказа федеральной антимонопольной службы от 10.02.2010 г. № 67 «О порядке проведения конкурсов или аукционов на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муниципального образования Ароматненское сельское поселение Бахчисарайского района Республики Крым, отчетом об определении рыночной стоимости нежилых помещений, </w:t>
      </w:r>
      <w:r w:rsidR="00855E30" w:rsidRPr="00173831">
        <w:rPr>
          <w:rFonts w:eastAsia="Times New Roman"/>
          <w:sz w:val="24"/>
          <w:szCs w:val="24"/>
        </w:rPr>
        <w:t>Решением 26-ой сессии 1-го созыва от 20 мая 2016 г. №212 «Об утверждении положения о порядке управления и распоряжения имуществом находящимся в муниципальной собственностью Ароматненского сельского поселения Бахчисарайского района Республики Крым»,</w:t>
      </w:r>
      <w:r w:rsidR="0053579A" w:rsidRPr="00173831">
        <w:rPr>
          <w:rFonts w:eastAsia="Times New Roman"/>
          <w:sz w:val="24"/>
          <w:szCs w:val="24"/>
        </w:rPr>
        <w:t xml:space="preserve"> Решением</w:t>
      </w:r>
      <w:r w:rsidR="00855E30" w:rsidRPr="00173831">
        <w:rPr>
          <w:rFonts w:eastAsia="Times New Roman"/>
          <w:sz w:val="24"/>
          <w:szCs w:val="24"/>
        </w:rPr>
        <w:t xml:space="preserve"> 34-ой сессии 1-го созыва от 03 мая 2017 г Ароматненского сельского совета №291</w:t>
      </w:r>
      <w:r w:rsidR="00855E30" w:rsidRPr="00173831">
        <w:rPr>
          <w:rFonts w:eastAsia="Times New Roman"/>
          <w:sz w:val="24"/>
          <w:szCs w:val="24"/>
        </w:rPr>
        <w:tab/>
        <w:t xml:space="preserve">«О Порядке предоставления в аренду имущества, находящегося в собственности муниципального образования Ароматненского сельского поселения Бахчисарайского района Республики </w:t>
      </w:r>
      <w:proofErr w:type="spellStart"/>
      <w:r w:rsidR="00855E30" w:rsidRPr="00173831">
        <w:rPr>
          <w:rFonts w:eastAsia="Times New Roman"/>
          <w:sz w:val="24"/>
          <w:szCs w:val="24"/>
        </w:rPr>
        <w:t>Крым»</w:t>
      </w:r>
      <w:r w:rsidRPr="00173831">
        <w:rPr>
          <w:rFonts w:eastAsia="Times New Roman"/>
          <w:sz w:val="24"/>
          <w:szCs w:val="24"/>
        </w:rPr>
        <w:t>,администрация</w:t>
      </w:r>
      <w:proofErr w:type="spellEnd"/>
      <w:r w:rsidRPr="00173831">
        <w:rPr>
          <w:rFonts w:eastAsia="Times New Roman"/>
          <w:sz w:val="24"/>
          <w:szCs w:val="24"/>
        </w:rPr>
        <w:t xml:space="preserve"> </w:t>
      </w:r>
      <w:r w:rsidR="00855E30" w:rsidRPr="00173831">
        <w:rPr>
          <w:rFonts w:eastAsia="Times New Roman"/>
          <w:sz w:val="24"/>
          <w:szCs w:val="24"/>
        </w:rPr>
        <w:t>Ароматненского</w:t>
      </w:r>
      <w:r w:rsidRPr="00173831">
        <w:rPr>
          <w:rFonts w:eastAsia="Times New Roman"/>
          <w:sz w:val="24"/>
          <w:szCs w:val="24"/>
        </w:rPr>
        <w:t xml:space="preserve"> сельского поселения Бахчисарайского района Республики Крым ПОСТАНОВЛЯЕТ:</w:t>
      </w:r>
    </w:p>
    <w:p w:rsidR="00E63918" w:rsidRPr="00173831" w:rsidRDefault="00E63918">
      <w:pPr>
        <w:spacing w:line="288" w:lineRule="exact"/>
        <w:rPr>
          <w:sz w:val="24"/>
          <w:szCs w:val="24"/>
        </w:rPr>
      </w:pPr>
    </w:p>
    <w:p w:rsidR="00E63918" w:rsidRPr="00173831" w:rsidRDefault="004A050F">
      <w:pPr>
        <w:numPr>
          <w:ilvl w:val="0"/>
          <w:numId w:val="2"/>
        </w:numPr>
        <w:tabs>
          <w:tab w:val="left" w:pos="1383"/>
        </w:tabs>
        <w:spacing w:line="234" w:lineRule="auto"/>
        <w:ind w:left="260" w:firstLine="710"/>
        <w:rPr>
          <w:rFonts w:eastAsia="Times New Roman"/>
          <w:sz w:val="24"/>
          <w:szCs w:val="24"/>
        </w:rPr>
      </w:pPr>
      <w:r w:rsidRPr="00173831">
        <w:rPr>
          <w:rFonts w:eastAsia="Times New Roman"/>
          <w:sz w:val="24"/>
          <w:szCs w:val="24"/>
        </w:rPr>
        <w:t>Провести открытый аукцион на право заключения договора аренды муниципального имущества по лоту:</w:t>
      </w:r>
    </w:p>
    <w:p w:rsidR="00E63918" w:rsidRPr="00173831" w:rsidRDefault="00E63918">
      <w:pPr>
        <w:spacing w:line="13" w:lineRule="exact"/>
        <w:rPr>
          <w:rFonts w:eastAsia="Times New Roman"/>
          <w:sz w:val="24"/>
          <w:szCs w:val="24"/>
        </w:rPr>
      </w:pPr>
    </w:p>
    <w:p w:rsidR="00E63918" w:rsidRPr="00173831" w:rsidRDefault="004A050F">
      <w:pPr>
        <w:spacing w:line="234" w:lineRule="auto"/>
        <w:ind w:left="260" w:right="1520"/>
        <w:rPr>
          <w:rFonts w:eastAsia="Times New Roman"/>
          <w:sz w:val="24"/>
          <w:szCs w:val="24"/>
        </w:rPr>
      </w:pPr>
      <w:r w:rsidRPr="00173831">
        <w:rPr>
          <w:rFonts w:eastAsia="Times New Roman"/>
          <w:b/>
          <w:bCs/>
          <w:sz w:val="24"/>
          <w:szCs w:val="24"/>
          <w:u w:val="single"/>
        </w:rPr>
        <w:t>Лот №</w:t>
      </w:r>
      <w:r w:rsidRPr="00173831">
        <w:rPr>
          <w:rFonts w:eastAsia="Times New Roman"/>
          <w:b/>
          <w:bCs/>
          <w:sz w:val="24"/>
          <w:szCs w:val="24"/>
        </w:rPr>
        <w:t xml:space="preserve"> </w:t>
      </w:r>
      <w:r w:rsidRPr="00173831">
        <w:rPr>
          <w:rFonts w:eastAsia="Times New Roman"/>
          <w:b/>
          <w:bCs/>
          <w:sz w:val="24"/>
          <w:szCs w:val="24"/>
          <w:u w:val="single"/>
        </w:rPr>
        <w:t>1</w:t>
      </w:r>
      <w:r w:rsidRPr="00173831">
        <w:rPr>
          <w:rFonts w:eastAsia="Times New Roman"/>
          <w:b/>
          <w:bCs/>
          <w:sz w:val="24"/>
          <w:szCs w:val="24"/>
        </w:rPr>
        <w:t xml:space="preserve"> </w:t>
      </w:r>
      <w:r w:rsidRPr="00173831">
        <w:rPr>
          <w:rFonts w:eastAsia="Times New Roman"/>
          <w:sz w:val="24"/>
          <w:szCs w:val="24"/>
          <w:u w:val="single"/>
        </w:rPr>
        <w:t>Адрес объекта</w:t>
      </w:r>
      <w:r w:rsidR="0053579A" w:rsidRPr="00173831">
        <w:rPr>
          <w:rFonts w:eastAsia="Times New Roman"/>
          <w:sz w:val="24"/>
          <w:szCs w:val="24"/>
        </w:rPr>
        <w:t>: 298444</w:t>
      </w:r>
      <w:r w:rsidRPr="00173831">
        <w:rPr>
          <w:rFonts w:eastAsia="Times New Roman"/>
          <w:sz w:val="24"/>
          <w:szCs w:val="24"/>
        </w:rPr>
        <w:t xml:space="preserve">, Республика Крым, </w:t>
      </w:r>
      <w:r w:rsidR="0053579A" w:rsidRPr="00173831">
        <w:rPr>
          <w:rFonts w:eastAsia="Times New Roman"/>
          <w:sz w:val="24"/>
          <w:szCs w:val="24"/>
        </w:rPr>
        <w:t xml:space="preserve">Бахчисарайский </w:t>
      </w:r>
      <w:r w:rsidRPr="00173831">
        <w:rPr>
          <w:rFonts w:eastAsia="Times New Roman"/>
          <w:sz w:val="24"/>
          <w:szCs w:val="24"/>
        </w:rPr>
        <w:t>район,</w:t>
      </w:r>
      <w:r w:rsidRPr="00173831">
        <w:rPr>
          <w:rFonts w:eastAsia="Times New Roman"/>
          <w:b/>
          <w:bCs/>
          <w:sz w:val="24"/>
          <w:szCs w:val="24"/>
        </w:rPr>
        <w:t xml:space="preserve"> </w:t>
      </w:r>
      <w:proofErr w:type="spellStart"/>
      <w:r w:rsidRPr="00173831">
        <w:rPr>
          <w:rFonts w:eastAsia="Times New Roman"/>
          <w:sz w:val="24"/>
          <w:szCs w:val="24"/>
        </w:rPr>
        <w:t>с.</w:t>
      </w:r>
      <w:r w:rsidR="0053579A" w:rsidRPr="00173831">
        <w:rPr>
          <w:rFonts w:eastAsia="Times New Roman"/>
          <w:sz w:val="24"/>
          <w:szCs w:val="24"/>
        </w:rPr>
        <w:t>Ароматное</w:t>
      </w:r>
      <w:proofErr w:type="spellEnd"/>
      <w:r w:rsidRPr="00173831">
        <w:rPr>
          <w:rFonts w:eastAsia="Times New Roman"/>
          <w:sz w:val="24"/>
          <w:szCs w:val="24"/>
        </w:rPr>
        <w:t xml:space="preserve">, ул. </w:t>
      </w:r>
      <w:r w:rsidR="0053579A" w:rsidRPr="00173831">
        <w:rPr>
          <w:rFonts w:eastAsia="Times New Roman"/>
          <w:sz w:val="24"/>
          <w:szCs w:val="24"/>
        </w:rPr>
        <w:t>Скальная, д.31-а</w:t>
      </w:r>
      <w:r w:rsidRPr="00173831">
        <w:rPr>
          <w:rFonts w:eastAsia="Times New Roman"/>
          <w:sz w:val="24"/>
          <w:szCs w:val="24"/>
        </w:rPr>
        <w:t xml:space="preserve">, </w:t>
      </w:r>
      <w:r w:rsidR="0053579A" w:rsidRPr="00173831">
        <w:rPr>
          <w:rFonts w:eastAsia="Times New Roman"/>
          <w:sz w:val="24"/>
          <w:szCs w:val="24"/>
        </w:rPr>
        <w:t>здание магазина.</w:t>
      </w:r>
    </w:p>
    <w:p w:rsidR="00E63918" w:rsidRPr="00173831" w:rsidRDefault="00E63918">
      <w:pPr>
        <w:spacing w:line="1" w:lineRule="exact"/>
        <w:rPr>
          <w:rFonts w:eastAsia="Times New Roman"/>
          <w:sz w:val="24"/>
          <w:szCs w:val="24"/>
        </w:rPr>
      </w:pPr>
    </w:p>
    <w:p w:rsidR="00E63918" w:rsidRPr="00173831" w:rsidRDefault="004A050F">
      <w:pPr>
        <w:ind w:left="260"/>
        <w:rPr>
          <w:rFonts w:eastAsia="Times New Roman"/>
          <w:sz w:val="24"/>
          <w:szCs w:val="24"/>
        </w:rPr>
      </w:pPr>
      <w:r w:rsidRPr="00173831">
        <w:rPr>
          <w:rFonts w:eastAsia="Times New Roman"/>
          <w:sz w:val="24"/>
          <w:szCs w:val="24"/>
          <w:u w:val="single"/>
        </w:rPr>
        <w:t>Наименование объекта</w:t>
      </w:r>
      <w:r w:rsidRPr="00173831">
        <w:rPr>
          <w:rFonts w:eastAsia="Times New Roman"/>
          <w:sz w:val="24"/>
          <w:szCs w:val="24"/>
        </w:rPr>
        <w:t xml:space="preserve">: </w:t>
      </w:r>
      <w:r w:rsidRPr="00173831">
        <w:rPr>
          <w:rFonts w:eastAsia="Times New Roman"/>
          <w:b/>
          <w:bCs/>
          <w:sz w:val="24"/>
          <w:szCs w:val="24"/>
        </w:rPr>
        <w:t xml:space="preserve">нежилое помещение, общей </w:t>
      </w:r>
      <w:r w:rsidR="0053579A" w:rsidRPr="00173831">
        <w:rPr>
          <w:rFonts w:eastAsia="Times New Roman"/>
          <w:b/>
          <w:bCs/>
          <w:sz w:val="24"/>
          <w:szCs w:val="24"/>
        </w:rPr>
        <w:t xml:space="preserve">площадью 140,8 </w:t>
      </w:r>
      <w:proofErr w:type="spellStart"/>
      <w:r w:rsidR="0053579A" w:rsidRPr="00173831">
        <w:rPr>
          <w:rFonts w:eastAsia="Times New Roman"/>
          <w:b/>
          <w:bCs/>
          <w:sz w:val="24"/>
          <w:szCs w:val="24"/>
        </w:rPr>
        <w:t>кв.м</w:t>
      </w:r>
      <w:proofErr w:type="spellEnd"/>
    </w:p>
    <w:p w:rsidR="00E63918" w:rsidRPr="00173831" w:rsidRDefault="00E63918">
      <w:pPr>
        <w:spacing w:line="12" w:lineRule="exact"/>
        <w:rPr>
          <w:rFonts w:eastAsia="Times New Roman"/>
          <w:sz w:val="24"/>
          <w:szCs w:val="24"/>
        </w:rPr>
      </w:pPr>
    </w:p>
    <w:p w:rsidR="00E63918" w:rsidRPr="00173831" w:rsidRDefault="004A050F">
      <w:pPr>
        <w:numPr>
          <w:ilvl w:val="0"/>
          <w:numId w:val="2"/>
        </w:numPr>
        <w:tabs>
          <w:tab w:val="left" w:pos="1282"/>
        </w:tabs>
        <w:spacing w:line="234" w:lineRule="auto"/>
        <w:ind w:left="260" w:firstLine="705"/>
        <w:rPr>
          <w:rFonts w:eastAsia="Times New Roman"/>
          <w:sz w:val="24"/>
          <w:szCs w:val="24"/>
        </w:rPr>
      </w:pPr>
      <w:r w:rsidRPr="00173831">
        <w:rPr>
          <w:rFonts w:eastAsia="Times New Roman"/>
          <w:sz w:val="24"/>
          <w:szCs w:val="24"/>
        </w:rPr>
        <w:t>Утвердить извещение о проведении открытого аукциона на право заключения договоров аренды муниципального имущества (приложение № 1)</w:t>
      </w:r>
    </w:p>
    <w:p w:rsidR="00E63918" w:rsidRPr="00173831" w:rsidRDefault="00E63918">
      <w:pPr>
        <w:spacing w:line="1" w:lineRule="exact"/>
        <w:rPr>
          <w:rFonts w:eastAsia="Times New Roman"/>
          <w:sz w:val="24"/>
          <w:szCs w:val="24"/>
        </w:rPr>
      </w:pPr>
    </w:p>
    <w:p w:rsidR="00E63918" w:rsidRPr="00173831" w:rsidRDefault="004A050F">
      <w:pPr>
        <w:numPr>
          <w:ilvl w:val="0"/>
          <w:numId w:val="2"/>
        </w:numPr>
        <w:tabs>
          <w:tab w:val="left" w:pos="1240"/>
        </w:tabs>
        <w:ind w:left="1240" w:hanging="270"/>
        <w:rPr>
          <w:rFonts w:eastAsia="Times New Roman"/>
          <w:sz w:val="24"/>
          <w:szCs w:val="24"/>
        </w:rPr>
      </w:pPr>
      <w:r w:rsidRPr="00173831">
        <w:rPr>
          <w:rFonts w:eastAsia="Times New Roman"/>
          <w:sz w:val="24"/>
          <w:szCs w:val="24"/>
        </w:rPr>
        <w:t>Утвердить аукционную документацию (приложение № 2)</w:t>
      </w:r>
    </w:p>
    <w:p w:rsidR="00E63918" w:rsidRPr="00173831" w:rsidRDefault="00E63918">
      <w:pPr>
        <w:spacing w:line="12" w:lineRule="exact"/>
        <w:rPr>
          <w:rFonts w:eastAsia="Times New Roman"/>
          <w:sz w:val="24"/>
          <w:szCs w:val="24"/>
        </w:rPr>
      </w:pPr>
    </w:p>
    <w:p w:rsidR="00E63918" w:rsidRPr="00173831" w:rsidRDefault="004A050F">
      <w:pPr>
        <w:numPr>
          <w:ilvl w:val="0"/>
          <w:numId w:val="2"/>
        </w:numPr>
        <w:tabs>
          <w:tab w:val="left" w:pos="1246"/>
        </w:tabs>
        <w:spacing w:line="238" w:lineRule="auto"/>
        <w:ind w:left="260" w:right="300" w:firstLine="710"/>
        <w:jc w:val="both"/>
        <w:rPr>
          <w:rFonts w:eastAsia="Times New Roman"/>
          <w:sz w:val="24"/>
          <w:szCs w:val="24"/>
        </w:rPr>
      </w:pPr>
      <w:r w:rsidRPr="00173831">
        <w:rPr>
          <w:rFonts w:eastAsia="Times New Roman"/>
          <w:sz w:val="24"/>
          <w:szCs w:val="24"/>
        </w:rPr>
        <w:t xml:space="preserve">Аукционной комиссии обеспечить публикацию информационных сообщений о проведении открытого аукциона на право заключения договоров аренды недвижимого имущества, находящегося в муниципальной собственности </w:t>
      </w:r>
      <w:r w:rsidR="00855E30" w:rsidRPr="00173831">
        <w:rPr>
          <w:rFonts w:eastAsia="Times New Roman"/>
          <w:sz w:val="24"/>
          <w:szCs w:val="24"/>
        </w:rPr>
        <w:t>Ароматненского</w:t>
      </w:r>
      <w:r w:rsidRPr="00173831">
        <w:rPr>
          <w:rFonts w:eastAsia="Times New Roman"/>
          <w:sz w:val="24"/>
          <w:szCs w:val="24"/>
        </w:rPr>
        <w:t xml:space="preserve"> сельского поселения Бахчисарайского района Республики Крым с указанием порядка, места и времени подачи и отзыва заявок на участие в аукционе, о его результатах, об отказе в его проведении и иных условиях аукциона, предусмотренных действующим законодательством в сети "Интернет" на официальном сайте муниципального образования Ароматненское сельское поселение и на официальном сайте Российской Федерации о размещении информации о проведении торгов www.torgi.gov.ru.</w:t>
      </w:r>
    </w:p>
    <w:p w:rsidR="00E63918" w:rsidRPr="00173831" w:rsidRDefault="00E63918">
      <w:pPr>
        <w:spacing w:line="19" w:lineRule="exact"/>
        <w:rPr>
          <w:rFonts w:eastAsia="Times New Roman"/>
          <w:sz w:val="24"/>
          <w:szCs w:val="24"/>
        </w:rPr>
      </w:pPr>
    </w:p>
    <w:p w:rsidR="00E63918" w:rsidRPr="00173831" w:rsidRDefault="004A050F">
      <w:pPr>
        <w:numPr>
          <w:ilvl w:val="0"/>
          <w:numId w:val="2"/>
        </w:numPr>
        <w:tabs>
          <w:tab w:val="left" w:pos="1246"/>
        </w:tabs>
        <w:spacing w:line="234" w:lineRule="auto"/>
        <w:ind w:left="260" w:right="300" w:firstLine="710"/>
        <w:rPr>
          <w:rFonts w:eastAsia="Times New Roman"/>
          <w:sz w:val="24"/>
          <w:szCs w:val="24"/>
        </w:rPr>
      </w:pPr>
      <w:r w:rsidRPr="00173831">
        <w:rPr>
          <w:rFonts w:eastAsia="Times New Roman"/>
          <w:sz w:val="24"/>
          <w:szCs w:val="24"/>
        </w:rPr>
        <w:t>Аукционной комиссии осуществить проведение торгов в форме аукциона, согласно документации.</w:t>
      </w:r>
    </w:p>
    <w:p w:rsidR="00E63918" w:rsidRPr="00173831" w:rsidRDefault="00E63918">
      <w:pPr>
        <w:spacing w:line="260" w:lineRule="exact"/>
        <w:rPr>
          <w:sz w:val="24"/>
          <w:szCs w:val="24"/>
        </w:rPr>
      </w:pPr>
    </w:p>
    <w:p w:rsidR="00E63918" w:rsidRPr="00173831" w:rsidRDefault="004A050F">
      <w:pPr>
        <w:ind w:left="9800"/>
        <w:rPr>
          <w:sz w:val="20"/>
          <w:szCs w:val="20"/>
        </w:rPr>
      </w:pPr>
      <w:r w:rsidRPr="00173831">
        <w:rPr>
          <w:rFonts w:eastAsia="Times New Roman"/>
          <w:sz w:val="20"/>
          <w:szCs w:val="20"/>
        </w:rPr>
        <w:t>1</w:t>
      </w:r>
    </w:p>
    <w:p w:rsidR="00E63918" w:rsidRPr="00173831" w:rsidRDefault="00E63918">
      <w:pPr>
        <w:sectPr w:rsidR="00E63918" w:rsidRPr="00173831">
          <w:pgSz w:w="11900" w:h="16841"/>
          <w:pgMar w:top="1440" w:right="559" w:bottom="0" w:left="1440" w:header="0" w:footer="0" w:gutter="0"/>
          <w:cols w:space="720" w:equalWidth="0">
            <w:col w:w="9900"/>
          </w:cols>
        </w:sectPr>
      </w:pPr>
    </w:p>
    <w:p w:rsidR="00E63918" w:rsidRPr="00173831" w:rsidRDefault="004A050F">
      <w:pPr>
        <w:numPr>
          <w:ilvl w:val="0"/>
          <w:numId w:val="3"/>
        </w:numPr>
        <w:tabs>
          <w:tab w:val="left" w:pos="1383"/>
        </w:tabs>
        <w:spacing w:line="234" w:lineRule="auto"/>
        <w:ind w:left="260" w:right="20" w:firstLine="710"/>
        <w:rPr>
          <w:rFonts w:eastAsia="Times New Roman"/>
          <w:sz w:val="24"/>
          <w:szCs w:val="24"/>
        </w:rPr>
      </w:pPr>
      <w:r w:rsidRPr="00173831">
        <w:rPr>
          <w:rFonts w:eastAsia="Times New Roman"/>
          <w:sz w:val="24"/>
          <w:szCs w:val="24"/>
        </w:rPr>
        <w:lastRenderedPageBreak/>
        <w:t>По итогам проведенного открытого аукциона с победителем торгов заключить договор аренды.</w:t>
      </w:r>
    </w:p>
    <w:p w:rsidR="00E63918" w:rsidRPr="00173831" w:rsidRDefault="00E63918">
      <w:pPr>
        <w:spacing w:line="14" w:lineRule="exact"/>
        <w:rPr>
          <w:rFonts w:eastAsia="Times New Roman"/>
          <w:sz w:val="24"/>
          <w:szCs w:val="24"/>
        </w:rPr>
      </w:pPr>
    </w:p>
    <w:p w:rsidR="00E63918" w:rsidRPr="00173831" w:rsidRDefault="004A050F">
      <w:pPr>
        <w:numPr>
          <w:ilvl w:val="1"/>
          <w:numId w:val="3"/>
        </w:numPr>
        <w:tabs>
          <w:tab w:val="left" w:pos="1676"/>
        </w:tabs>
        <w:spacing w:line="237" w:lineRule="auto"/>
        <w:ind w:left="260" w:firstLine="722"/>
        <w:jc w:val="both"/>
        <w:rPr>
          <w:rFonts w:eastAsia="Times New Roman"/>
          <w:sz w:val="24"/>
          <w:szCs w:val="24"/>
        </w:rPr>
      </w:pPr>
      <w:r w:rsidRPr="00173831">
        <w:rPr>
          <w:rFonts w:eastAsia="Times New Roman"/>
          <w:sz w:val="24"/>
          <w:szCs w:val="24"/>
        </w:rPr>
        <w:t xml:space="preserve">Настоящее постановление подлежит обнародованию на официальном </w:t>
      </w:r>
      <w:r w:rsidR="0053579A" w:rsidRPr="00173831">
        <w:rPr>
          <w:rFonts w:eastAsia="Times New Roman"/>
          <w:sz w:val="24"/>
          <w:szCs w:val="24"/>
        </w:rPr>
        <w:t xml:space="preserve">сайте администрации Ароматненского сельского поселения </w:t>
      </w:r>
      <w:hyperlink r:id="rId6" w:history="1">
        <w:r w:rsidR="0053579A" w:rsidRPr="00173831">
          <w:rPr>
            <w:rStyle w:val="a5"/>
            <w:rFonts w:eastAsia="Times New Roman"/>
            <w:sz w:val="24"/>
            <w:szCs w:val="24"/>
            <w:lang w:val="en-US"/>
          </w:rPr>
          <w:t>http</w:t>
        </w:r>
        <w:r w:rsidR="0053579A" w:rsidRPr="00173831">
          <w:rPr>
            <w:rStyle w:val="a5"/>
            <w:rFonts w:eastAsia="Times New Roman"/>
            <w:sz w:val="24"/>
            <w:szCs w:val="24"/>
          </w:rPr>
          <w:t>://</w:t>
        </w:r>
        <w:proofErr w:type="spellStart"/>
        <w:r w:rsidR="0053579A" w:rsidRPr="00173831">
          <w:rPr>
            <w:rStyle w:val="a5"/>
            <w:rFonts w:eastAsia="Times New Roman"/>
            <w:sz w:val="24"/>
            <w:szCs w:val="24"/>
            <w:lang w:val="en-US"/>
          </w:rPr>
          <w:t>aromat</w:t>
        </w:r>
        <w:proofErr w:type="spellEnd"/>
        <w:r w:rsidR="0053579A" w:rsidRPr="00173831">
          <w:rPr>
            <w:rStyle w:val="a5"/>
            <w:rFonts w:eastAsia="Times New Roman"/>
            <w:sz w:val="24"/>
            <w:szCs w:val="24"/>
          </w:rPr>
          <w:t>-</w:t>
        </w:r>
        <w:proofErr w:type="spellStart"/>
        <w:r w:rsidR="0053579A" w:rsidRPr="00173831">
          <w:rPr>
            <w:rStyle w:val="a5"/>
            <w:rFonts w:eastAsia="Times New Roman"/>
            <w:sz w:val="24"/>
            <w:szCs w:val="24"/>
            <w:lang w:val="en-US"/>
          </w:rPr>
          <w:t>crimea</w:t>
        </w:r>
        <w:proofErr w:type="spellEnd"/>
        <w:r w:rsidR="0053579A" w:rsidRPr="00173831">
          <w:rPr>
            <w:rStyle w:val="a5"/>
            <w:rFonts w:eastAsia="Times New Roman"/>
            <w:sz w:val="24"/>
            <w:szCs w:val="24"/>
          </w:rPr>
          <w:t>.</w:t>
        </w:r>
        <w:proofErr w:type="spellStart"/>
        <w:r w:rsidR="0053579A" w:rsidRPr="00173831">
          <w:rPr>
            <w:rStyle w:val="a5"/>
            <w:rFonts w:eastAsia="Times New Roman"/>
            <w:sz w:val="24"/>
            <w:szCs w:val="24"/>
            <w:lang w:val="en-US"/>
          </w:rPr>
          <w:t>ru</w:t>
        </w:r>
        <w:proofErr w:type="spellEnd"/>
      </w:hyperlink>
      <w:r w:rsidR="0053579A" w:rsidRPr="00173831">
        <w:rPr>
          <w:rFonts w:eastAsia="Times New Roman"/>
          <w:sz w:val="24"/>
          <w:szCs w:val="24"/>
        </w:rPr>
        <w:t xml:space="preserve"> и на информационном стенде Администрации Ароматненского сельского поселения.</w:t>
      </w:r>
    </w:p>
    <w:p w:rsidR="00E63918" w:rsidRPr="00173831" w:rsidRDefault="00E63918">
      <w:pPr>
        <w:spacing w:line="5" w:lineRule="exact"/>
        <w:rPr>
          <w:sz w:val="20"/>
          <w:szCs w:val="20"/>
        </w:rPr>
      </w:pPr>
    </w:p>
    <w:p w:rsidR="00E63918" w:rsidRPr="00173831" w:rsidRDefault="004A050F">
      <w:pPr>
        <w:numPr>
          <w:ilvl w:val="0"/>
          <w:numId w:val="4"/>
        </w:numPr>
        <w:tabs>
          <w:tab w:val="left" w:pos="1320"/>
        </w:tabs>
        <w:ind w:left="1320" w:hanging="350"/>
        <w:rPr>
          <w:rFonts w:eastAsia="Times New Roman"/>
          <w:sz w:val="24"/>
          <w:szCs w:val="24"/>
        </w:rPr>
      </w:pPr>
      <w:r w:rsidRPr="00173831">
        <w:rPr>
          <w:rFonts w:eastAsia="Times New Roman"/>
          <w:sz w:val="24"/>
          <w:szCs w:val="24"/>
        </w:rPr>
        <w:t xml:space="preserve">Настоящее </w:t>
      </w:r>
      <w:r w:rsidR="0053579A" w:rsidRPr="00173831">
        <w:rPr>
          <w:rFonts w:eastAsia="Times New Roman"/>
          <w:sz w:val="24"/>
          <w:szCs w:val="24"/>
        </w:rPr>
        <w:t>постановление</w:t>
      </w:r>
      <w:r w:rsidRPr="00173831">
        <w:rPr>
          <w:rFonts w:eastAsia="Times New Roman"/>
          <w:sz w:val="24"/>
          <w:szCs w:val="24"/>
        </w:rPr>
        <w:t xml:space="preserve"> вступает в силу со дня его опубликования (обнародования).</w:t>
      </w:r>
    </w:p>
    <w:p w:rsidR="00E63918" w:rsidRPr="00173831" w:rsidRDefault="00E63918">
      <w:pPr>
        <w:sectPr w:rsidR="00E63918" w:rsidRPr="00173831">
          <w:pgSz w:w="11900" w:h="16841"/>
          <w:pgMar w:top="1135" w:right="559" w:bottom="0" w:left="1440" w:header="0" w:footer="0" w:gutter="0"/>
          <w:cols w:space="720" w:equalWidth="0">
            <w:col w:w="9900"/>
          </w:cols>
        </w:sectPr>
      </w:pPr>
    </w:p>
    <w:p w:rsidR="00E63918" w:rsidRPr="00173831" w:rsidRDefault="00E63918">
      <w:pPr>
        <w:spacing w:line="276" w:lineRule="exact"/>
        <w:rPr>
          <w:sz w:val="20"/>
          <w:szCs w:val="20"/>
        </w:rPr>
      </w:pPr>
    </w:p>
    <w:p w:rsidR="00E63918" w:rsidRPr="00173831" w:rsidRDefault="004A050F">
      <w:pPr>
        <w:ind w:left="260"/>
        <w:rPr>
          <w:sz w:val="20"/>
          <w:szCs w:val="20"/>
        </w:rPr>
      </w:pPr>
      <w:r w:rsidRPr="00173831">
        <w:rPr>
          <w:rFonts w:eastAsia="Times New Roman"/>
          <w:sz w:val="24"/>
          <w:szCs w:val="24"/>
        </w:rPr>
        <w:t xml:space="preserve">Председатель </w:t>
      </w:r>
      <w:r w:rsidR="00855E30" w:rsidRPr="00173831">
        <w:rPr>
          <w:rFonts w:eastAsia="Times New Roman"/>
          <w:sz w:val="24"/>
          <w:szCs w:val="24"/>
        </w:rPr>
        <w:t>Ароматненского</w:t>
      </w:r>
      <w:r w:rsidRPr="00173831">
        <w:rPr>
          <w:rFonts w:eastAsia="Times New Roman"/>
          <w:sz w:val="24"/>
          <w:szCs w:val="24"/>
        </w:rPr>
        <w:t xml:space="preserve"> сельского совета-</w:t>
      </w:r>
    </w:p>
    <w:p w:rsidR="00E63918" w:rsidRPr="00173831" w:rsidRDefault="004A050F">
      <w:pPr>
        <w:ind w:left="260"/>
        <w:rPr>
          <w:sz w:val="20"/>
          <w:szCs w:val="20"/>
        </w:rPr>
      </w:pPr>
      <w:r w:rsidRPr="00173831">
        <w:rPr>
          <w:rFonts w:eastAsia="Times New Roman"/>
          <w:sz w:val="24"/>
          <w:szCs w:val="24"/>
        </w:rPr>
        <w:t xml:space="preserve">глава администрации </w:t>
      </w:r>
      <w:r w:rsidR="00855E30" w:rsidRPr="00173831">
        <w:rPr>
          <w:rFonts w:eastAsia="Times New Roman"/>
          <w:sz w:val="24"/>
          <w:szCs w:val="24"/>
        </w:rPr>
        <w:t>Ароматненского</w:t>
      </w:r>
      <w:r w:rsidRPr="00173831">
        <w:rPr>
          <w:rFonts w:eastAsia="Times New Roman"/>
          <w:sz w:val="24"/>
          <w:szCs w:val="24"/>
        </w:rPr>
        <w:t xml:space="preserve"> сельского </w:t>
      </w:r>
      <w:r w:rsidR="0053579A" w:rsidRPr="00173831">
        <w:rPr>
          <w:rFonts w:eastAsia="Times New Roman"/>
          <w:sz w:val="24"/>
          <w:szCs w:val="24"/>
        </w:rPr>
        <w:t>поселения</w:t>
      </w:r>
    </w:p>
    <w:p w:rsidR="00E63918" w:rsidRPr="00173831" w:rsidRDefault="004A050F">
      <w:pPr>
        <w:spacing w:line="20" w:lineRule="exact"/>
        <w:rPr>
          <w:sz w:val="20"/>
          <w:szCs w:val="20"/>
        </w:rPr>
      </w:pPr>
      <w:r w:rsidRPr="00173831">
        <w:rPr>
          <w:sz w:val="20"/>
          <w:szCs w:val="20"/>
        </w:rPr>
        <w:br w:type="column"/>
      </w:r>
    </w:p>
    <w:p w:rsidR="00E63918" w:rsidRPr="00173831" w:rsidRDefault="00E63918">
      <w:pPr>
        <w:spacing w:line="200" w:lineRule="exact"/>
        <w:rPr>
          <w:sz w:val="20"/>
          <w:szCs w:val="20"/>
        </w:rPr>
      </w:pPr>
    </w:p>
    <w:p w:rsidR="00E63918" w:rsidRPr="00173831" w:rsidRDefault="00E63918">
      <w:pPr>
        <w:spacing w:line="344" w:lineRule="exact"/>
        <w:rPr>
          <w:sz w:val="20"/>
          <w:szCs w:val="20"/>
        </w:rPr>
      </w:pPr>
    </w:p>
    <w:p w:rsidR="00E63918" w:rsidRPr="00173831" w:rsidRDefault="0053579A">
      <w:pPr>
        <w:rPr>
          <w:sz w:val="20"/>
          <w:szCs w:val="20"/>
        </w:rPr>
      </w:pPr>
      <w:r w:rsidRPr="00173831">
        <w:rPr>
          <w:rFonts w:eastAsia="Times New Roman"/>
          <w:sz w:val="23"/>
          <w:szCs w:val="23"/>
        </w:rPr>
        <w:t>И.А. Лизогуб</w:t>
      </w:r>
    </w:p>
    <w:p w:rsidR="00E63918" w:rsidRPr="00173831" w:rsidRDefault="00E63918">
      <w:pPr>
        <w:spacing w:line="200" w:lineRule="exact"/>
        <w:rPr>
          <w:sz w:val="20"/>
          <w:szCs w:val="20"/>
        </w:rPr>
      </w:pPr>
    </w:p>
    <w:p w:rsidR="00E63918" w:rsidRPr="00173831" w:rsidRDefault="00E63918">
      <w:pPr>
        <w:sectPr w:rsidR="00E63918" w:rsidRPr="00173831">
          <w:type w:val="continuous"/>
          <w:pgSz w:w="11900" w:h="16841"/>
          <w:pgMar w:top="1135" w:right="559" w:bottom="0" w:left="1440" w:header="0" w:footer="0" w:gutter="0"/>
          <w:cols w:num="2" w:space="720" w:equalWidth="0">
            <w:col w:w="6980" w:space="720"/>
            <w:col w:w="2200"/>
          </w:cols>
        </w:sect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15" w:lineRule="exact"/>
        <w:rPr>
          <w:sz w:val="20"/>
          <w:szCs w:val="20"/>
        </w:rPr>
      </w:pPr>
    </w:p>
    <w:p w:rsidR="00E63918" w:rsidRPr="00173831" w:rsidRDefault="004A050F">
      <w:pPr>
        <w:jc w:val="right"/>
        <w:rPr>
          <w:sz w:val="20"/>
          <w:szCs w:val="20"/>
        </w:rPr>
      </w:pPr>
      <w:r w:rsidRPr="00173831">
        <w:rPr>
          <w:rFonts w:eastAsia="Times New Roman"/>
          <w:sz w:val="20"/>
          <w:szCs w:val="20"/>
        </w:rPr>
        <w:t>2</w:t>
      </w:r>
    </w:p>
    <w:p w:rsidR="00E63918" w:rsidRPr="00173831" w:rsidRDefault="00E63918">
      <w:pPr>
        <w:sectPr w:rsidR="00E63918" w:rsidRPr="00173831">
          <w:type w:val="continuous"/>
          <w:pgSz w:w="11900" w:h="16841"/>
          <w:pgMar w:top="1135" w:right="559" w:bottom="0" w:left="1440" w:header="0" w:footer="0" w:gutter="0"/>
          <w:cols w:space="720" w:equalWidth="0">
            <w:col w:w="9900"/>
          </w:cols>
        </w:sectPr>
      </w:pPr>
    </w:p>
    <w:p w:rsidR="00E63918" w:rsidRPr="00173831" w:rsidRDefault="004A050F">
      <w:pPr>
        <w:jc w:val="right"/>
        <w:rPr>
          <w:sz w:val="20"/>
          <w:szCs w:val="20"/>
        </w:rPr>
      </w:pPr>
      <w:r w:rsidRPr="00173831">
        <w:rPr>
          <w:rFonts w:eastAsia="Times New Roman"/>
          <w:sz w:val="24"/>
          <w:szCs w:val="24"/>
        </w:rPr>
        <w:lastRenderedPageBreak/>
        <w:t>Приложение № 1</w:t>
      </w:r>
    </w:p>
    <w:p w:rsidR="00E63918" w:rsidRPr="00173831" w:rsidRDefault="004A050F">
      <w:pPr>
        <w:jc w:val="right"/>
        <w:rPr>
          <w:sz w:val="20"/>
          <w:szCs w:val="20"/>
        </w:rPr>
      </w:pPr>
      <w:r w:rsidRPr="00173831">
        <w:rPr>
          <w:rFonts w:eastAsia="Times New Roman"/>
          <w:sz w:val="24"/>
          <w:szCs w:val="24"/>
        </w:rPr>
        <w:t>к постановлению</w:t>
      </w:r>
    </w:p>
    <w:p w:rsidR="00E63918" w:rsidRPr="00173831" w:rsidRDefault="004A050F">
      <w:pPr>
        <w:jc w:val="right"/>
        <w:rPr>
          <w:sz w:val="20"/>
          <w:szCs w:val="20"/>
        </w:rPr>
      </w:pPr>
      <w:r w:rsidRPr="00173831">
        <w:rPr>
          <w:rFonts w:eastAsia="Times New Roman"/>
          <w:sz w:val="24"/>
          <w:szCs w:val="24"/>
        </w:rPr>
        <w:t xml:space="preserve">администрации </w:t>
      </w:r>
      <w:r w:rsidR="00855E30" w:rsidRPr="00173831">
        <w:rPr>
          <w:rFonts w:eastAsia="Times New Roman"/>
          <w:sz w:val="24"/>
          <w:szCs w:val="24"/>
        </w:rPr>
        <w:t>Ароматненского</w:t>
      </w:r>
    </w:p>
    <w:p w:rsidR="00E63918" w:rsidRPr="00173831" w:rsidRDefault="004A050F">
      <w:pPr>
        <w:jc w:val="right"/>
        <w:rPr>
          <w:sz w:val="20"/>
          <w:szCs w:val="20"/>
        </w:rPr>
      </w:pPr>
      <w:r w:rsidRPr="00173831">
        <w:rPr>
          <w:rFonts w:eastAsia="Times New Roman"/>
          <w:sz w:val="24"/>
          <w:szCs w:val="24"/>
        </w:rPr>
        <w:t>сельского поселения</w:t>
      </w:r>
    </w:p>
    <w:p w:rsidR="00E63918" w:rsidRPr="00173831" w:rsidRDefault="0053579A">
      <w:pPr>
        <w:jc w:val="right"/>
        <w:rPr>
          <w:sz w:val="20"/>
          <w:szCs w:val="20"/>
        </w:rPr>
      </w:pPr>
      <w:r w:rsidRPr="00173831">
        <w:rPr>
          <w:rFonts w:eastAsia="Times New Roman"/>
          <w:sz w:val="24"/>
          <w:szCs w:val="24"/>
        </w:rPr>
        <w:t>от 28</w:t>
      </w:r>
      <w:r w:rsidR="004A050F" w:rsidRPr="00173831">
        <w:rPr>
          <w:rFonts w:eastAsia="Times New Roman"/>
          <w:sz w:val="24"/>
          <w:szCs w:val="24"/>
        </w:rPr>
        <w:t xml:space="preserve"> </w:t>
      </w:r>
      <w:r w:rsidRPr="00173831">
        <w:rPr>
          <w:rFonts w:eastAsia="Times New Roman"/>
          <w:sz w:val="24"/>
          <w:szCs w:val="24"/>
        </w:rPr>
        <w:t>декабря 2017г.№223</w:t>
      </w:r>
    </w:p>
    <w:p w:rsidR="00E63918" w:rsidRPr="00173831" w:rsidRDefault="00E63918">
      <w:pPr>
        <w:spacing w:line="281" w:lineRule="exact"/>
        <w:rPr>
          <w:sz w:val="20"/>
          <w:szCs w:val="20"/>
        </w:rPr>
      </w:pPr>
    </w:p>
    <w:p w:rsidR="00E63918" w:rsidRPr="00173831" w:rsidRDefault="004A050F">
      <w:pPr>
        <w:ind w:left="2520"/>
        <w:rPr>
          <w:sz w:val="20"/>
          <w:szCs w:val="20"/>
        </w:rPr>
      </w:pPr>
      <w:r w:rsidRPr="00173831">
        <w:rPr>
          <w:rFonts w:eastAsia="Times New Roman"/>
          <w:b/>
          <w:bCs/>
          <w:sz w:val="24"/>
          <w:szCs w:val="24"/>
        </w:rPr>
        <w:t>ИЗВЕЩЕНИЕ О ПРОВЕДЕНИИ АУКЦИОНА</w:t>
      </w:r>
    </w:p>
    <w:p w:rsidR="00E63918" w:rsidRPr="00173831" w:rsidRDefault="004A050F">
      <w:pPr>
        <w:ind w:left="920"/>
        <w:rPr>
          <w:sz w:val="20"/>
          <w:szCs w:val="20"/>
        </w:rPr>
      </w:pPr>
      <w:r w:rsidRPr="00173831">
        <w:rPr>
          <w:rFonts w:eastAsia="Times New Roman"/>
          <w:b/>
          <w:bCs/>
          <w:sz w:val="24"/>
          <w:szCs w:val="24"/>
        </w:rPr>
        <w:t>на право заключения договора аренды недвижимого имущества, находящегося в</w:t>
      </w:r>
    </w:p>
    <w:p w:rsidR="00E63918" w:rsidRPr="00173831" w:rsidRDefault="00E63918">
      <w:pPr>
        <w:spacing w:line="12" w:lineRule="exact"/>
        <w:rPr>
          <w:sz w:val="20"/>
          <w:szCs w:val="20"/>
        </w:rPr>
      </w:pPr>
    </w:p>
    <w:p w:rsidR="00E63918" w:rsidRPr="00173831" w:rsidRDefault="004A050F">
      <w:pPr>
        <w:spacing w:line="234" w:lineRule="auto"/>
        <w:ind w:right="-259"/>
        <w:jc w:val="center"/>
        <w:rPr>
          <w:sz w:val="20"/>
          <w:szCs w:val="20"/>
        </w:rPr>
      </w:pPr>
      <w:r w:rsidRPr="00173831">
        <w:rPr>
          <w:rFonts w:eastAsia="Times New Roman"/>
          <w:b/>
          <w:bCs/>
          <w:sz w:val="24"/>
          <w:szCs w:val="24"/>
        </w:rPr>
        <w:t xml:space="preserve">муниципальной собственности </w:t>
      </w:r>
      <w:r w:rsidR="00855E30" w:rsidRPr="00173831">
        <w:rPr>
          <w:rFonts w:eastAsia="Times New Roman"/>
          <w:b/>
          <w:bCs/>
          <w:sz w:val="24"/>
          <w:szCs w:val="24"/>
        </w:rPr>
        <w:t>Ароматненского</w:t>
      </w:r>
      <w:r w:rsidRPr="00173831">
        <w:rPr>
          <w:rFonts w:eastAsia="Times New Roman"/>
          <w:b/>
          <w:bCs/>
          <w:sz w:val="24"/>
          <w:szCs w:val="24"/>
        </w:rPr>
        <w:t xml:space="preserve"> сельского поселения Бахчисарайского района Республики Крым</w:t>
      </w:r>
    </w:p>
    <w:p w:rsidR="00E63918" w:rsidRPr="00173831" w:rsidRDefault="00E63918">
      <w:pPr>
        <w:spacing w:line="285" w:lineRule="exact"/>
        <w:rPr>
          <w:sz w:val="20"/>
          <w:szCs w:val="20"/>
        </w:rPr>
      </w:pPr>
    </w:p>
    <w:p w:rsidR="00E63918" w:rsidRPr="00173831" w:rsidRDefault="004A050F">
      <w:pPr>
        <w:spacing w:line="237" w:lineRule="auto"/>
        <w:ind w:left="260" w:firstLine="852"/>
        <w:jc w:val="both"/>
        <w:rPr>
          <w:sz w:val="20"/>
          <w:szCs w:val="20"/>
        </w:rPr>
      </w:pPr>
      <w:r w:rsidRPr="00173831">
        <w:rPr>
          <w:rFonts w:eastAsia="Times New Roman"/>
          <w:sz w:val="24"/>
          <w:szCs w:val="24"/>
        </w:rPr>
        <w:t xml:space="preserve">Администрация </w:t>
      </w:r>
      <w:r w:rsidR="00855E30" w:rsidRPr="00173831">
        <w:rPr>
          <w:rFonts w:eastAsia="Times New Roman"/>
          <w:sz w:val="24"/>
          <w:szCs w:val="24"/>
        </w:rPr>
        <w:t>Ароматненского</w:t>
      </w:r>
      <w:r w:rsidRPr="00173831">
        <w:rPr>
          <w:rFonts w:eastAsia="Times New Roman"/>
          <w:sz w:val="24"/>
          <w:szCs w:val="24"/>
        </w:rPr>
        <w:t xml:space="preserve"> сельского поселения Бахчисарайского района Республики Крым (далее – Организатор торгов) проводит торги на право заключения договора аренды недвижимого имущества, находящегося в муниципальной собственности </w:t>
      </w:r>
      <w:r w:rsidR="00855E30" w:rsidRPr="00173831">
        <w:rPr>
          <w:rFonts w:eastAsia="Times New Roman"/>
          <w:sz w:val="24"/>
          <w:szCs w:val="24"/>
        </w:rPr>
        <w:t>Ароматненского</w:t>
      </w:r>
      <w:r w:rsidRPr="00173831">
        <w:rPr>
          <w:rFonts w:eastAsia="Times New Roman"/>
          <w:sz w:val="24"/>
          <w:szCs w:val="24"/>
        </w:rPr>
        <w:t xml:space="preserve"> сельского поселения Бахчисарайского района Республики Крым.</w:t>
      </w:r>
    </w:p>
    <w:p w:rsidR="00E63918" w:rsidRPr="00173831" w:rsidRDefault="00E63918">
      <w:pPr>
        <w:spacing w:line="14" w:lineRule="exact"/>
        <w:rPr>
          <w:sz w:val="20"/>
          <w:szCs w:val="20"/>
        </w:rPr>
      </w:pPr>
    </w:p>
    <w:p w:rsidR="00E63918" w:rsidRPr="00173831" w:rsidRDefault="004A050F">
      <w:pPr>
        <w:numPr>
          <w:ilvl w:val="0"/>
          <w:numId w:val="5"/>
        </w:numPr>
        <w:tabs>
          <w:tab w:val="left" w:pos="1671"/>
        </w:tabs>
        <w:spacing w:line="236" w:lineRule="auto"/>
        <w:ind w:left="260" w:firstLine="568"/>
        <w:jc w:val="both"/>
        <w:rPr>
          <w:rFonts w:eastAsia="Times New Roman"/>
          <w:sz w:val="24"/>
          <w:szCs w:val="24"/>
        </w:rPr>
      </w:pPr>
      <w:r w:rsidRPr="00173831">
        <w:rPr>
          <w:rFonts w:eastAsia="Times New Roman"/>
          <w:b/>
          <w:bCs/>
          <w:sz w:val="24"/>
          <w:szCs w:val="24"/>
        </w:rPr>
        <w:t xml:space="preserve">Наименование организатора аукциона: </w:t>
      </w:r>
      <w:r w:rsidRPr="00173831">
        <w:rPr>
          <w:rFonts w:eastAsia="Times New Roman"/>
          <w:sz w:val="24"/>
          <w:szCs w:val="24"/>
        </w:rPr>
        <w:t xml:space="preserve">Администрация </w:t>
      </w:r>
      <w:r w:rsidR="00855E30" w:rsidRPr="00173831">
        <w:rPr>
          <w:rFonts w:eastAsia="Times New Roman"/>
          <w:sz w:val="24"/>
          <w:szCs w:val="24"/>
        </w:rPr>
        <w:t>Ароматненского</w:t>
      </w:r>
      <w:r w:rsidRPr="00173831">
        <w:rPr>
          <w:rFonts w:eastAsia="Times New Roman"/>
          <w:b/>
          <w:bCs/>
          <w:sz w:val="24"/>
          <w:szCs w:val="24"/>
        </w:rPr>
        <w:t xml:space="preserve"> </w:t>
      </w:r>
      <w:r w:rsidRPr="00173831">
        <w:rPr>
          <w:rFonts w:eastAsia="Times New Roman"/>
          <w:sz w:val="24"/>
          <w:szCs w:val="24"/>
        </w:rPr>
        <w:t>сельского поселения Бахчисарайского района Республики Крым (далее - Организатор аукциона)</w:t>
      </w:r>
    </w:p>
    <w:p w:rsidR="00E63918" w:rsidRPr="00173831" w:rsidRDefault="00E63918">
      <w:pPr>
        <w:spacing w:line="2" w:lineRule="exact"/>
        <w:rPr>
          <w:rFonts w:eastAsia="Times New Roman"/>
          <w:sz w:val="24"/>
          <w:szCs w:val="24"/>
        </w:rPr>
      </w:pPr>
    </w:p>
    <w:p w:rsidR="00E63918" w:rsidRPr="00173831" w:rsidRDefault="004A050F" w:rsidP="0053579A">
      <w:pPr>
        <w:numPr>
          <w:ilvl w:val="0"/>
          <w:numId w:val="5"/>
        </w:numPr>
        <w:tabs>
          <w:tab w:val="left" w:pos="1680"/>
        </w:tabs>
        <w:rPr>
          <w:rFonts w:eastAsia="Times New Roman"/>
          <w:sz w:val="24"/>
          <w:szCs w:val="24"/>
        </w:rPr>
      </w:pPr>
      <w:proofErr w:type="gramStart"/>
      <w:r w:rsidRPr="00173831">
        <w:rPr>
          <w:rFonts w:eastAsia="Times New Roman"/>
          <w:b/>
          <w:bCs/>
          <w:sz w:val="24"/>
          <w:szCs w:val="24"/>
        </w:rPr>
        <w:t>Место  нахождения</w:t>
      </w:r>
      <w:proofErr w:type="gramEnd"/>
      <w:r w:rsidRPr="00173831">
        <w:rPr>
          <w:rFonts w:eastAsia="Times New Roman"/>
          <w:b/>
          <w:bCs/>
          <w:sz w:val="24"/>
          <w:szCs w:val="24"/>
        </w:rPr>
        <w:t>,  почтовый  адрес  организатора  аукциона</w:t>
      </w:r>
      <w:r w:rsidRPr="00173831">
        <w:rPr>
          <w:rFonts w:eastAsia="Times New Roman"/>
          <w:sz w:val="24"/>
          <w:szCs w:val="24"/>
        </w:rPr>
        <w:t xml:space="preserve">:  </w:t>
      </w:r>
      <w:r w:rsidR="0053579A" w:rsidRPr="00173831">
        <w:rPr>
          <w:rFonts w:eastAsia="Times New Roman"/>
          <w:sz w:val="24"/>
          <w:szCs w:val="24"/>
        </w:rPr>
        <w:t>Российская Федерация, 298444, Республика Крым, Бахчисарайский район, с. Ароматное, ул. Дорожная,1</w:t>
      </w:r>
    </w:p>
    <w:p w:rsidR="00E63918" w:rsidRPr="00173831" w:rsidRDefault="004A050F">
      <w:pPr>
        <w:numPr>
          <w:ilvl w:val="0"/>
          <w:numId w:val="5"/>
        </w:numPr>
        <w:tabs>
          <w:tab w:val="left" w:pos="1680"/>
        </w:tabs>
        <w:ind w:left="1680" w:hanging="852"/>
        <w:rPr>
          <w:rFonts w:eastAsia="Times New Roman"/>
          <w:sz w:val="24"/>
          <w:szCs w:val="24"/>
        </w:rPr>
      </w:pPr>
      <w:r w:rsidRPr="00173831">
        <w:rPr>
          <w:rFonts w:eastAsia="Times New Roman"/>
          <w:b/>
          <w:bCs/>
          <w:sz w:val="24"/>
          <w:szCs w:val="24"/>
        </w:rPr>
        <w:t>Адрес электронной почты и номер контактного телефона организатора</w:t>
      </w:r>
    </w:p>
    <w:p w:rsidR="00E63918" w:rsidRPr="00173831" w:rsidRDefault="004A050F" w:rsidP="0053579A">
      <w:pPr>
        <w:tabs>
          <w:tab w:val="left" w:pos="1540"/>
          <w:tab w:val="left" w:pos="2120"/>
          <w:tab w:val="left" w:pos="3740"/>
          <w:tab w:val="left" w:pos="4000"/>
          <w:tab w:val="left" w:pos="4860"/>
          <w:tab w:val="left" w:pos="7800"/>
          <w:tab w:val="left" w:pos="9180"/>
        </w:tabs>
        <w:ind w:left="260"/>
        <w:rPr>
          <w:sz w:val="20"/>
          <w:szCs w:val="20"/>
        </w:rPr>
      </w:pPr>
      <w:proofErr w:type="gramStart"/>
      <w:r w:rsidRPr="00173831">
        <w:rPr>
          <w:rFonts w:eastAsia="Times New Roman"/>
          <w:b/>
          <w:bCs/>
          <w:sz w:val="24"/>
          <w:szCs w:val="24"/>
        </w:rPr>
        <w:t>аукциона:</w:t>
      </w:r>
      <w:r w:rsidRPr="00173831">
        <w:rPr>
          <w:sz w:val="20"/>
          <w:szCs w:val="20"/>
        </w:rPr>
        <w:tab/>
      </w:r>
      <w:proofErr w:type="gramEnd"/>
      <w:r w:rsidR="0053579A" w:rsidRPr="00173831">
        <w:rPr>
          <w:rFonts w:eastAsia="Times New Roman"/>
          <w:sz w:val="24"/>
          <w:szCs w:val="24"/>
        </w:rPr>
        <w:t xml:space="preserve"> </w:t>
      </w:r>
      <w:proofErr w:type="spellStart"/>
      <w:r w:rsidR="0053579A" w:rsidRPr="00173831">
        <w:rPr>
          <w:rFonts w:eastAsia="Times New Roman"/>
          <w:sz w:val="24"/>
          <w:szCs w:val="24"/>
        </w:rPr>
        <w:t>aromsovet@mail.ru.Ответственное</w:t>
      </w:r>
      <w:proofErr w:type="spellEnd"/>
      <w:r w:rsidR="0053579A" w:rsidRPr="00173831">
        <w:rPr>
          <w:rFonts w:eastAsia="Times New Roman"/>
          <w:sz w:val="24"/>
          <w:szCs w:val="24"/>
        </w:rPr>
        <w:t xml:space="preserve"> должностное лицо заказчика: Уляшина Анна Юрьевна. Номер контактного телефона: +7(36554) 7-78-46</w:t>
      </w:r>
    </w:p>
    <w:p w:rsidR="00E63918" w:rsidRPr="00173831" w:rsidRDefault="004A050F">
      <w:pPr>
        <w:numPr>
          <w:ilvl w:val="0"/>
          <w:numId w:val="6"/>
        </w:numPr>
        <w:tabs>
          <w:tab w:val="left" w:pos="1671"/>
        </w:tabs>
        <w:spacing w:line="236" w:lineRule="auto"/>
        <w:ind w:left="260" w:firstLine="568"/>
        <w:jc w:val="both"/>
        <w:rPr>
          <w:rFonts w:eastAsia="Times New Roman"/>
          <w:sz w:val="24"/>
          <w:szCs w:val="24"/>
        </w:rPr>
      </w:pPr>
      <w:r w:rsidRPr="00173831">
        <w:rPr>
          <w:rFonts w:eastAsia="Times New Roman"/>
          <w:b/>
          <w:bCs/>
          <w:sz w:val="24"/>
          <w:szCs w:val="24"/>
        </w:rPr>
        <w:t xml:space="preserve">Предметом </w:t>
      </w:r>
      <w:r w:rsidRPr="00173831">
        <w:rPr>
          <w:rFonts w:eastAsia="Times New Roman"/>
          <w:sz w:val="24"/>
          <w:szCs w:val="24"/>
        </w:rPr>
        <w:t>открытого аукцион является право заключения договора аренды</w:t>
      </w:r>
      <w:r w:rsidRPr="00173831">
        <w:rPr>
          <w:rFonts w:eastAsia="Times New Roman"/>
          <w:b/>
          <w:bCs/>
          <w:sz w:val="24"/>
          <w:szCs w:val="24"/>
        </w:rPr>
        <w:t xml:space="preserve"> </w:t>
      </w:r>
      <w:r w:rsidRPr="00173831">
        <w:rPr>
          <w:rFonts w:eastAsia="Times New Roman"/>
          <w:sz w:val="24"/>
          <w:szCs w:val="24"/>
        </w:rPr>
        <w:t xml:space="preserve">имущества, находящегося в муниципальной собственности </w:t>
      </w:r>
      <w:r w:rsidR="00855E30" w:rsidRPr="00173831">
        <w:rPr>
          <w:rFonts w:eastAsia="Times New Roman"/>
          <w:sz w:val="24"/>
          <w:szCs w:val="24"/>
        </w:rPr>
        <w:t>Ароматненского</w:t>
      </w:r>
      <w:r w:rsidRPr="00173831">
        <w:rPr>
          <w:rFonts w:eastAsia="Times New Roman"/>
          <w:sz w:val="24"/>
          <w:szCs w:val="24"/>
        </w:rPr>
        <w:t xml:space="preserve"> сельского поселения Бахчисарайского района Республики Крым.</w:t>
      </w:r>
    </w:p>
    <w:p w:rsidR="00E63918" w:rsidRPr="00173831" w:rsidRDefault="00E63918">
      <w:pPr>
        <w:spacing w:line="6" w:lineRule="exact"/>
        <w:rPr>
          <w:rFonts w:eastAsia="Times New Roman"/>
          <w:sz w:val="24"/>
          <w:szCs w:val="24"/>
        </w:rPr>
      </w:pPr>
    </w:p>
    <w:p w:rsidR="00E63918" w:rsidRPr="00173831" w:rsidRDefault="004A050F">
      <w:pPr>
        <w:numPr>
          <w:ilvl w:val="0"/>
          <w:numId w:val="6"/>
        </w:numPr>
        <w:tabs>
          <w:tab w:val="left" w:pos="1680"/>
        </w:tabs>
        <w:ind w:left="1680" w:hanging="852"/>
        <w:rPr>
          <w:rFonts w:eastAsia="Times New Roman"/>
          <w:sz w:val="24"/>
          <w:szCs w:val="24"/>
        </w:rPr>
      </w:pPr>
      <w:r w:rsidRPr="00173831">
        <w:rPr>
          <w:rFonts w:eastAsia="Times New Roman"/>
          <w:b/>
          <w:bCs/>
          <w:sz w:val="24"/>
          <w:szCs w:val="24"/>
        </w:rPr>
        <w:t>Критерий определения победителя аукциона:</w:t>
      </w:r>
    </w:p>
    <w:p w:rsidR="00E63918" w:rsidRPr="00173831" w:rsidRDefault="00E63918">
      <w:pPr>
        <w:spacing w:line="7" w:lineRule="exact"/>
        <w:rPr>
          <w:sz w:val="20"/>
          <w:szCs w:val="20"/>
        </w:rPr>
      </w:pPr>
    </w:p>
    <w:p w:rsidR="00E63918" w:rsidRPr="00173831" w:rsidRDefault="004A050F">
      <w:pPr>
        <w:spacing w:line="234" w:lineRule="auto"/>
        <w:ind w:left="260"/>
        <w:rPr>
          <w:sz w:val="20"/>
          <w:szCs w:val="20"/>
        </w:rPr>
      </w:pPr>
      <w:r w:rsidRPr="00173831">
        <w:rPr>
          <w:rFonts w:eastAsia="Times New Roman"/>
          <w:sz w:val="24"/>
          <w:szCs w:val="24"/>
        </w:rPr>
        <w:t>Выигравшим аукцион признается лицо, предложившее наиболее высокую цену договора аренды.</w:t>
      </w:r>
    </w:p>
    <w:p w:rsidR="00E63918" w:rsidRPr="00173831" w:rsidRDefault="00E63918">
      <w:pPr>
        <w:spacing w:line="14" w:lineRule="exact"/>
        <w:rPr>
          <w:sz w:val="20"/>
          <w:szCs w:val="20"/>
        </w:rPr>
      </w:pPr>
    </w:p>
    <w:p w:rsidR="00E63918" w:rsidRPr="00173831" w:rsidRDefault="004A050F">
      <w:pPr>
        <w:numPr>
          <w:ilvl w:val="0"/>
          <w:numId w:val="7"/>
        </w:numPr>
        <w:tabs>
          <w:tab w:val="left" w:pos="1671"/>
        </w:tabs>
        <w:spacing w:line="234" w:lineRule="auto"/>
        <w:ind w:left="260" w:firstLine="568"/>
        <w:rPr>
          <w:rFonts w:eastAsia="Times New Roman"/>
          <w:sz w:val="24"/>
          <w:szCs w:val="24"/>
        </w:rPr>
      </w:pPr>
      <w:r w:rsidRPr="00173831">
        <w:rPr>
          <w:rFonts w:eastAsia="Times New Roman"/>
          <w:b/>
          <w:bCs/>
          <w:sz w:val="24"/>
          <w:szCs w:val="24"/>
        </w:rPr>
        <w:t>Форма торгов</w:t>
      </w:r>
      <w:r w:rsidRPr="00173831">
        <w:rPr>
          <w:rFonts w:eastAsia="Times New Roman"/>
          <w:sz w:val="24"/>
          <w:szCs w:val="24"/>
        </w:rPr>
        <w:t>: аукцион, открытый по составу участников и форме подачи</w:t>
      </w:r>
      <w:r w:rsidRPr="00173831">
        <w:rPr>
          <w:rFonts w:eastAsia="Times New Roman"/>
          <w:b/>
          <w:bCs/>
          <w:sz w:val="24"/>
          <w:szCs w:val="24"/>
        </w:rPr>
        <w:t xml:space="preserve"> </w:t>
      </w:r>
      <w:r w:rsidRPr="00173831">
        <w:rPr>
          <w:rFonts w:eastAsia="Times New Roman"/>
          <w:sz w:val="24"/>
          <w:szCs w:val="24"/>
        </w:rPr>
        <w:t>предложений (далее - аукцион).</w:t>
      </w:r>
    </w:p>
    <w:p w:rsidR="00E63918" w:rsidRPr="00173831" w:rsidRDefault="00E63918">
      <w:pPr>
        <w:spacing w:line="1" w:lineRule="exact"/>
        <w:rPr>
          <w:rFonts w:eastAsia="Times New Roman"/>
          <w:sz w:val="24"/>
          <w:szCs w:val="24"/>
        </w:rPr>
      </w:pPr>
    </w:p>
    <w:p w:rsidR="00E63918" w:rsidRPr="00173831" w:rsidRDefault="004A050F">
      <w:pPr>
        <w:numPr>
          <w:ilvl w:val="0"/>
          <w:numId w:val="7"/>
        </w:numPr>
        <w:tabs>
          <w:tab w:val="left" w:pos="1740"/>
        </w:tabs>
        <w:ind w:left="1740" w:hanging="912"/>
        <w:rPr>
          <w:rFonts w:eastAsia="Times New Roman"/>
          <w:sz w:val="24"/>
          <w:szCs w:val="24"/>
        </w:rPr>
      </w:pPr>
      <w:r w:rsidRPr="00173831">
        <w:rPr>
          <w:rFonts w:eastAsia="Times New Roman"/>
          <w:b/>
          <w:bCs/>
          <w:sz w:val="24"/>
          <w:szCs w:val="24"/>
        </w:rPr>
        <w:t xml:space="preserve">Объектом аукциона </w:t>
      </w:r>
      <w:r w:rsidRPr="00173831">
        <w:rPr>
          <w:rFonts w:eastAsia="Times New Roman"/>
          <w:sz w:val="24"/>
          <w:szCs w:val="24"/>
        </w:rPr>
        <w:t>является:</w:t>
      </w:r>
    </w:p>
    <w:p w:rsidR="00E63918" w:rsidRPr="00173831" w:rsidRDefault="00E63918">
      <w:pPr>
        <w:spacing w:line="5" w:lineRule="exact"/>
        <w:rPr>
          <w:sz w:val="20"/>
          <w:szCs w:val="20"/>
        </w:rPr>
      </w:pPr>
    </w:p>
    <w:p w:rsidR="00E63918" w:rsidRPr="00173831" w:rsidRDefault="004A050F">
      <w:pPr>
        <w:ind w:left="260"/>
        <w:rPr>
          <w:sz w:val="20"/>
          <w:szCs w:val="20"/>
        </w:rPr>
      </w:pPr>
      <w:r w:rsidRPr="00173831">
        <w:rPr>
          <w:rFonts w:eastAsia="Times New Roman"/>
          <w:b/>
          <w:bCs/>
          <w:sz w:val="24"/>
          <w:szCs w:val="24"/>
          <w:u w:val="single"/>
        </w:rPr>
        <w:t>Лот № 1</w:t>
      </w:r>
    </w:p>
    <w:p w:rsidR="00E63918" w:rsidRPr="00173831" w:rsidRDefault="00E63918">
      <w:pPr>
        <w:spacing w:line="7" w:lineRule="exact"/>
        <w:rPr>
          <w:sz w:val="20"/>
          <w:szCs w:val="20"/>
        </w:rPr>
      </w:pPr>
    </w:p>
    <w:p w:rsidR="00E63918" w:rsidRPr="00173831" w:rsidRDefault="004A050F">
      <w:pPr>
        <w:spacing w:line="234" w:lineRule="auto"/>
        <w:ind w:left="260" w:firstLine="708"/>
        <w:jc w:val="both"/>
        <w:rPr>
          <w:sz w:val="20"/>
          <w:szCs w:val="20"/>
        </w:rPr>
      </w:pPr>
      <w:r w:rsidRPr="00173831">
        <w:rPr>
          <w:rFonts w:eastAsia="Times New Roman"/>
          <w:sz w:val="24"/>
          <w:szCs w:val="24"/>
          <w:u w:val="single"/>
        </w:rPr>
        <w:t>Адрес объекта</w:t>
      </w:r>
      <w:r w:rsidR="0053579A" w:rsidRPr="00173831">
        <w:rPr>
          <w:rFonts w:eastAsia="Times New Roman"/>
          <w:sz w:val="24"/>
          <w:szCs w:val="24"/>
        </w:rPr>
        <w:t>: 298444</w:t>
      </w:r>
      <w:r w:rsidRPr="00173831">
        <w:rPr>
          <w:rFonts w:eastAsia="Times New Roman"/>
          <w:sz w:val="24"/>
          <w:szCs w:val="24"/>
        </w:rPr>
        <w:t>, Республика Крым</w:t>
      </w:r>
      <w:r w:rsidR="0053579A" w:rsidRPr="00173831">
        <w:t xml:space="preserve"> </w:t>
      </w:r>
      <w:r w:rsidR="0053579A" w:rsidRPr="00173831">
        <w:rPr>
          <w:rFonts w:eastAsia="Times New Roman"/>
          <w:sz w:val="24"/>
          <w:szCs w:val="24"/>
        </w:rPr>
        <w:t>Бахчисарайский район село Ароматное улица Скальная дом 31-а (здание магазина)</w:t>
      </w:r>
    </w:p>
    <w:p w:rsidR="00E63918" w:rsidRPr="00173831" w:rsidRDefault="00E63918">
      <w:pPr>
        <w:spacing w:line="2" w:lineRule="exact"/>
        <w:rPr>
          <w:sz w:val="20"/>
          <w:szCs w:val="20"/>
        </w:rPr>
      </w:pPr>
    </w:p>
    <w:p w:rsidR="00E63918" w:rsidRPr="00173831" w:rsidRDefault="004A050F">
      <w:pPr>
        <w:ind w:left="960"/>
        <w:rPr>
          <w:sz w:val="20"/>
          <w:szCs w:val="20"/>
        </w:rPr>
      </w:pPr>
      <w:r w:rsidRPr="00173831">
        <w:rPr>
          <w:rFonts w:eastAsia="Times New Roman"/>
          <w:sz w:val="24"/>
          <w:szCs w:val="24"/>
          <w:u w:val="single"/>
        </w:rPr>
        <w:t>Наименование объекта</w:t>
      </w:r>
      <w:r w:rsidRPr="00173831">
        <w:rPr>
          <w:rFonts w:eastAsia="Times New Roman"/>
          <w:sz w:val="24"/>
          <w:szCs w:val="24"/>
        </w:rPr>
        <w:t>: нежилое помещение.</w:t>
      </w:r>
    </w:p>
    <w:p w:rsidR="00E63918" w:rsidRPr="00173831" w:rsidRDefault="004A050F">
      <w:pPr>
        <w:ind w:left="980"/>
        <w:rPr>
          <w:sz w:val="20"/>
          <w:szCs w:val="20"/>
        </w:rPr>
      </w:pPr>
      <w:r w:rsidRPr="00173831">
        <w:rPr>
          <w:rFonts w:eastAsia="Times New Roman"/>
          <w:sz w:val="24"/>
          <w:szCs w:val="24"/>
          <w:u w:val="single"/>
        </w:rPr>
        <w:t>Целевое назначение объекта</w:t>
      </w:r>
      <w:r w:rsidRPr="00173831">
        <w:rPr>
          <w:rFonts w:eastAsia="Times New Roman"/>
          <w:sz w:val="24"/>
          <w:szCs w:val="24"/>
        </w:rPr>
        <w:t>: осуществление предпринимательской деятельности.</w:t>
      </w:r>
    </w:p>
    <w:p w:rsidR="00E63918" w:rsidRPr="00173831" w:rsidRDefault="00E63918">
      <w:pPr>
        <w:spacing w:line="12" w:lineRule="exact"/>
        <w:rPr>
          <w:sz w:val="20"/>
          <w:szCs w:val="20"/>
        </w:rPr>
      </w:pPr>
    </w:p>
    <w:p w:rsidR="00E63918" w:rsidRPr="00173831" w:rsidRDefault="004A050F">
      <w:pPr>
        <w:spacing w:line="236" w:lineRule="auto"/>
        <w:ind w:left="260" w:firstLine="708"/>
        <w:jc w:val="both"/>
        <w:rPr>
          <w:sz w:val="20"/>
          <w:szCs w:val="20"/>
        </w:rPr>
      </w:pPr>
      <w:r w:rsidRPr="00173831">
        <w:rPr>
          <w:rFonts w:eastAsia="Times New Roman"/>
          <w:sz w:val="24"/>
          <w:szCs w:val="24"/>
          <w:u w:val="single"/>
        </w:rPr>
        <w:t>Техническая характеристика объекта</w:t>
      </w:r>
      <w:r w:rsidRPr="00173831">
        <w:rPr>
          <w:rFonts w:eastAsia="Times New Roman"/>
          <w:sz w:val="24"/>
          <w:szCs w:val="24"/>
        </w:rPr>
        <w:t xml:space="preserve">: </w:t>
      </w:r>
      <w:r w:rsidR="0053579A" w:rsidRPr="00173831">
        <w:rPr>
          <w:rFonts w:eastAsia="Times New Roman"/>
          <w:sz w:val="24"/>
          <w:szCs w:val="24"/>
        </w:rPr>
        <w:t xml:space="preserve">Нежилое помещение, для размещения магазина, расположенного по адресу: Республика Крым Бахчисарайский район село Ароматное улица Скальная дом 31-а - общей площадью 140,8 </w:t>
      </w:r>
      <w:proofErr w:type="spellStart"/>
      <w:r w:rsidR="0053579A" w:rsidRPr="00173831">
        <w:rPr>
          <w:rFonts w:eastAsia="Times New Roman"/>
          <w:sz w:val="24"/>
          <w:szCs w:val="24"/>
        </w:rPr>
        <w:t>кв.м</w:t>
      </w:r>
      <w:proofErr w:type="spellEnd"/>
      <w:r w:rsidR="00B12F03" w:rsidRPr="00173831">
        <w:rPr>
          <w:rFonts w:eastAsia="Times New Roman"/>
          <w:sz w:val="24"/>
          <w:szCs w:val="24"/>
        </w:rPr>
        <w:t>,</w:t>
      </w:r>
      <w:r w:rsidR="0053579A" w:rsidRPr="00173831">
        <w:rPr>
          <w:rFonts w:eastAsia="Times New Roman"/>
          <w:sz w:val="24"/>
          <w:szCs w:val="24"/>
        </w:rPr>
        <w:t xml:space="preserve"> одноэтажное</w:t>
      </w:r>
      <w:r w:rsidR="00B12F03" w:rsidRPr="00173831">
        <w:rPr>
          <w:rFonts w:eastAsia="Times New Roman"/>
          <w:sz w:val="24"/>
          <w:szCs w:val="24"/>
        </w:rPr>
        <w:t xml:space="preserve"> здание</w:t>
      </w:r>
      <w:r w:rsidRPr="00173831">
        <w:rPr>
          <w:rFonts w:eastAsia="Times New Roman"/>
          <w:sz w:val="24"/>
          <w:szCs w:val="24"/>
        </w:rPr>
        <w:t>, техническое состояние удовлетворительное.</w:t>
      </w:r>
    </w:p>
    <w:p w:rsidR="00E63918" w:rsidRPr="00173831" w:rsidRDefault="00E63918">
      <w:pPr>
        <w:spacing w:line="2" w:lineRule="exact"/>
        <w:rPr>
          <w:sz w:val="20"/>
          <w:szCs w:val="20"/>
        </w:rPr>
      </w:pPr>
    </w:p>
    <w:p w:rsidR="00E63918" w:rsidRPr="00173831" w:rsidRDefault="004A050F" w:rsidP="00882899">
      <w:pPr>
        <w:numPr>
          <w:ilvl w:val="0"/>
          <w:numId w:val="8"/>
        </w:numPr>
        <w:tabs>
          <w:tab w:val="left" w:pos="1680"/>
        </w:tabs>
        <w:ind w:firstLine="993"/>
        <w:rPr>
          <w:rFonts w:eastAsia="Times New Roman"/>
          <w:sz w:val="24"/>
          <w:szCs w:val="24"/>
        </w:rPr>
      </w:pPr>
      <w:proofErr w:type="gramStart"/>
      <w:r w:rsidRPr="00173831">
        <w:rPr>
          <w:rFonts w:eastAsia="Times New Roman"/>
          <w:b/>
          <w:bCs/>
          <w:sz w:val="24"/>
          <w:szCs w:val="24"/>
        </w:rPr>
        <w:t>Начальная  (</w:t>
      </w:r>
      <w:proofErr w:type="gramEnd"/>
      <w:r w:rsidRPr="00173831">
        <w:rPr>
          <w:rFonts w:eastAsia="Times New Roman"/>
          <w:b/>
          <w:bCs/>
          <w:sz w:val="24"/>
          <w:szCs w:val="24"/>
        </w:rPr>
        <w:t xml:space="preserve">минимальная)  цена  месячной  арендной  платы  </w:t>
      </w:r>
      <w:r w:rsidR="00B12F03" w:rsidRPr="00173831">
        <w:rPr>
          <w:rFonts w:eastAsia="Times New Roman"/>
          <w:sz w:val="24"/>
          <w:szCs w:val="24"/>
        </w:rPr>
        <w:t>276 000,00 рублей  без учета НДС, без эксплуатационных и коммунальных расходов в первый год аренды</w:t>
      </w:r>
    </w:p>
    <w:p w:rsidR="00E63918" w:rsidRPr="00173831" w:rsidRDefault="004A050F">
      <w:pPr>
        <w:numPr>
          <w:ilvl w:val="0"/>
          <w:numId w:val="8"/>
        </w:numPr>
        <w:tabs>
          <w:tab w:val="left" w:pos="1680"/>
        </w:tabs>
        <w:ind w:left="1680" w:hanging="705"/>
        <w:rPr>
          <w:rFonts w:eastAsia="Times New Roman"/>
          <w:sz w:val="24"/>
          <w:szCs w:val="24"/>
        </w:rPr>
      </w:pPr>
      <w:r w:rsidRPr="00173831">
        <w:rPr>
          <w:rFonts w:eastAsia="Times New Roman"/>
          <w:b/>
          <w:bCs/>
          <w:sz w:val="24"/>
          <w:szCs w:val="24"/>
        </w:rPr>
        <w:t xml:space="preserve">Срок действия договора аренды: </w:t>
      </w:r>
      <w:r w:rsidRPr="00173831">
        <w:rPr>
          <w:rFonts w:eastAsia="Times New Roman"/>
          <w:sz w:val="24"/>
          <w:szCs w:val="24"/>
        </w:rPr>
        <w:t>5 лет</w:t>
      </w:r>
    </w:p>
    <w:p w:rsidR="00E63918" w:rsidRPr="00173831" w:rsidRDefault="00E63918">
      <w:pPr>
        <w:spacing w:line="17" w:lineRule="exact"/>
        <w:rPr>
          <w:rFonts w:eastAsia="Times New Roman"/>
          <w:sz w:val="24"/>
          <w:szCs w:val="24"/>
        </w:rPr>
      </w:pPr>
    </w:p>
    <w:p w:rsidR="00E63918" w:rsidRPr="00173831" w:rsidRDefault="004A050F">
      <w:pPr>
        <w:numPr>
          <w:ilvl w:val="0"/>
          <w:numId w:val="8"/>
        </w:numPr>
        <w:tabs>
          <w:tab w:val="left" w:pos="1671"/>
        </w:tabs>
        <w:spacing w:line="234" w:lineRule="auto"/>
        <w:ind w:left="260" w:firstLine="710"/>
        <w:rPr>
          <w:rFonts w:eastAsia="Times New Roman"/>
          <w:sz w:val="24"/>
          <w:szCs w:val="24"/>
        </w:rPr>
      </w:pPr>
      <w:r w:rsidRPr="00173831">
        <w:rPr>
          <w:rFonts w:eastAsia="Times New Roman"/>
          <w:b/>
          <w:bCs/>
          <w:sz w:val="24"/>
          <w:szCs w:val="24"/>
        </w:rPr>
        <w:t>Дата, время, график проведения осмотра имущества, права по которому передаются по договору.</w:t>
      </w:r>
    </w:p>
    <w:p w:rsidR="00E63918" w:rsidRPr="00173831" w:rsidRDefault="00E63918">
      <w:pPr>
        <w:spacing w:line="9" w:lineRule="exact"/>
        <w:rPr>
          <w:rFonts w:eastAsia="Times New Roman"/>
          <w:sz w:val="24"/>
          <w:szCs w:val="24"/>
        </w:rPr>
      </w:pPr>
    </w:p>
    <w:p w:rsidR="00E63918" w:rsidRPr="00173831" w:rsidRDefault="004A050F">
      <w:pPr>
        <w:spacing w:line="236" w:lineRule="auto"/>
        <w:ind w:left="260" w:firstLine="763"/>
        <w:jc w:val="both"/>
        <w:rPr>
          <w:rFonts w:eastAsia="Times New Roman"/>
          <w:sz w:val="24"/>
          <w:szCs w:val="24"/>
        </w:rPr>
      </w:pPr>
      <w:r w:rsidRPr="00173831">
        <w:rPr>
          <w:rFonts w:eastAsia="Times New Roman"/>
          <w:sz w:val="24"/>
          <w:szCs w:val="24"/>
        </w:rPr>
        <w:t xml:space="preserve">Осмотр имущества может быть осуществлен </w:t>
      </w:r>
      <w:r w:rsidRPr="00173831">
        <w:rPr>
          <w:rFonts w:eastAsia="Times New Roman"/>
          <w:b/>
          <w:bCs/>
          <w:sz w:val="24"/>
          <w:szCs w:val="24"/>
        </w:rPr>
        <w:t>с</w:t>
      </w:r>
      <w:r w:rsidRPr="00173831">
        <w:rPr>
          <w:rFonts w:eastAsia="Times New Roman"/>
          <w:sz w:val="24"/>
          <w:szCs w:val="24"/>
        </w:rPr>
        <w:t xml:space="preserve"> </w:t>
      </w:r>
      <w:r w:rsidR="00B12F03" w:rsidRPr="00173831">
        <w:rPr>
          <w:rFonts w:eastAsia="Times New Roman"/>
          <w:b/>
          <w:bCs/>
          <w:sz w:val="24"/>
          <w:szCs w:val="24"/>
        </w:rPr>
        <w:t>22</w:t>
      </w:r>
      <w:r w:rsidRPr="00173831">
        <w:rPr>
          <w:rFonts w:eastAsia="Times New Roman"/>
          <w:sz w:val="24"/>
          <w:szCs w:val="24"/>
        </w:rPr>
        <w:t xml:space="preserve"> </w:t>
      </w:r>
      <w:r w:rsidR="00B12F03" w:rsidRPr="00173831">
        <w:rPr>
          <w:rFonts w:eastAsia="Times New Roman"/>
          <w:b/>
          <w:bCs/>
          <w:sz w:val="24"/>
          <w:szCs w:val="24"/>
        </w:rPr>
        <w:t>января</w:t>
      </w:r>
      <w:r w:rsidRPr="00173831">
        <w:rPr>
          <w:rFonts w:eastAsia="Times New Roman"/>
          <w:b/>
          <w:bCs/>
          <w:sz w:val="24"/>
          <w:szCs w:val="24"/>
        </w:rPr>
        <w:t xml:space="preserve"> 2017 года по</w:t>
      </w:r>
      <w:r w:rsidRPr="00173831">
        <w:rPr>
          <w:rFonts w:eastAsia="Times New Roman"/>
          <w:sz w:val="24"/>
          <w:szCs w:val="24"/>
        </w:rPr>
        <w:t xml:space="preserve"> </w:t>
      </w:r>
      <w:r w:rsidRPr="00173831">
        <w:rPr>
          <w:rFonts w:eastAsia="Times New Roman"/>
          <w:b/>
          <w:bCs/>
          <w:sz w:val="24"/>
          <w:szCs w:val="24"/>
        </w:rPr>
        <w:t>18</w:t>
      </w:r>
      <w:r w:rsidRPr="00173831">
        <w:rPr>
          <w:rFonts w:eastAsia="Times New Roman"/>
          <w:sz w:val="24"/>
          <w:szCs w:val="24"/>
        </w:rPr>
        <w:t xml:space="preserve"> </w:t>
      </w:r>
      <w:r w:rsidR="00B12F03" w:rsidRPr="00173831">
        <w:rPr>
          <w:rFonts w:eastAsia="Times New Roman"/>
          <w:b/>
          <w:bCs/>
          <w:sz w:val="24"/>
          <w:szCs w:val="24"/>
        </w:rPr>
        <w:t>февраля 2018</w:t>
      </w:r>
      <w:r w:rsidRPr="00173831">
        <w:rPr>
          <w:rFonts w:eastAsia="Times New Roman"/>
          <w:sz w:val="24"/>
          <w:szCs w:val="24"/>
        </w:rPr>
        <w:t xml:space="preserve"> года каждый раб</w:t>
      </w:r>
      <w:r w:rsidR="00B12F03" w:rsidRPr="00173831">
        <w:rPr>
          <w:rFonts w:eastAsia="Times New Roman"/>
          <w:sz w:val="24"/>
          <w:szCs w:val="24"/>
        </w:rPr>
        <w:t>очий день с 08 час 00 мин. до 16</w:t>
      </w:r>
      <w:r w:rsidRPr="00173831">
        <w:rPr>
          <w:rFonts w:eastAsia="Times New Roman"/>
          <w:sz w:val="24"/>
          <w:szCs w:val="24"/>
        </w:rPr>
        <w:t xml:space="preserve"> ча</w:t>
      </w:r>
      <w:r w:rsidR="00B12F03" w:rsidRPr="00173831">
        <w:rPr>
          <w:rFonts w:eastAsia="Times New Roman"/>
          <w:sz w:val="24"/>
          <w:szCs w:val="24"/>
        </w:rPr>
        <w:t>с.00 мин (обеденный перерыв с 12-00 часов до 12-45</w:t>
      </w:r>
      <w:r w:rsidRPr="00173831">
        <w:rPr>
          <w:rFonts w:eastAsia="Times New Roman"/>
          <w:sz w:val="24"/>
          <w:szCs w:val="24"/>
        </w:rPr>
        <w:t xml:space="preserve"> часов).</w:t>
      </w: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200" w:lineRule="exact"/>
        <w:rPr>
          <w:sz w:val="20"/>
          <w:szCs w:val="20"/>
        </w:rPr>
      </w:pPr>
    </w:p>
    <w:p w:rsidR="00E63918" w:rsidRPr="00173831" w:rsidRDefault="00E63918">
      <w:pPr>
        <w:spacing w:line="375" w:lineRule="exact"/>
        <w:rPr>
          <w:sz w:val="20"/>
          <w:szCs w:val="20"/>
        </w:rPr>
      </w:pPr>
    </w:p>
    <w:p w:rsidR="00E63918" w:rsidRPr="00173831" w:rsidRDefault="004A050F">
      <w:pPr>
        <w:ind w:left="9800"/>
        <w:rPr>
          <w:sz w:val="20"/>
          <w:szCs w:val="20"/>
        </w:rPr>
      </w:pPr>
      <w:r w:rsidRPr="00173831">
        <w:rPr>
          <w:rFonts w:eastAsia="Times New Roman"/>
          <w:sz w:val="20"/>
          <w:szCs w:val="20"/>
        </w:rPr>
        <w:t>3</w:t>
      </w:r>
    </w:p>
    <w:p w:rsidR="00E63918" w:rsidRPr="00173831" w:rsidRDefault="00E63918">
      <w:pPr>
        <w:sectPr w:rsidR="00E63918" w:rsidRPr="00173831">
          <w:pgSz w:w="11900" w:h="16841"/>
          <w:pgMar w:top="1122" w:right="559" w:bottom="0" w:left="1440" w:header="0" w:footer="0" w:gutter="0"/>
          <w:cols w:space="720" w:equalWidth="0">
            <w:col w:w="9900"/>
          </w:cols>
        </w:sectPr>
      </w:pPr>
    </w:p>
    <w:p w:rsidR="00E63918" w:rsidRPr="00173831" w:rsidRDefault="004A050F">
      <w:pPr>
        <w:numPr>
          <w:ilvl w:val="0"/>
          <w:numId w:val="9"/>
        </w:numPr>
        <w:tabs>
          <w:tab w:val="left" w:pos="1680"/>
        </w:tabs>
        <w:ind w:left="1680" w:hanging="852"/>
        <w:rPr>
          <w:rFonts w:eastAsia="Times New Roman"/>
          <w:sz w:val="24"/>
          <w:szCs w:val="24"/>
        </w:rPr>
      </w:pPr>
      <w:r w:rsidRPr="00173831">
        <w:rPr>
          <w:rFonts w:eastAsia="Times New Roman"/>
          <w:b/>
          <w:bCs/>
          <w:sz w:val="24"/>
          <w:szCs w:val="24"/>
        </w:rPr>
        <w:lastRenderedPageBreak/>
        <w:t>Срок, место и время приема заявок</w:t>
      </w:r>
      <w:r w:rsidRPr="00173831">
        <w:rPr>
          <w:rFonts w:eastAsia="Times New Roman"/>
          <w:sz w:val="24"/>
          <w:szCs w:val="24"/>
        </w:rPr>
        <w:t>.</w:t>
      </w:r>
    </w:p>
    <w:p w:rsidR="00E63918" w:rsidRPr="00173831" w:rsidRDefault="00E63918">
      <w:pPr>
        <w:spacing w:line="12" w:lineRule="exact"/>
        <w:rPr>
          <w:sz w:val="20"/>
          <w:szCs w:val="20"/>
        </w:rPr>
      </w:pPr>
    </w:p>
    <w:p w:rsidR="00E63918" w:rsidRPr="00173831" w:rsidRDefault="004A050F">
      <w:pPr>
        <w:spacing w:line="237" w:lineRule="auto"/>
        <w:ind w:left="260"/>
        <w:rPr>
          <w:sz w:val="20"/>
          <w:szCs w:val="20"/>
        </w:rPr>
      </w:pPr>
      <w:r w:rsidRPr="00173831">
        <w:rPr>
          <w:rFonts w:eastAsia="Times New Roman"/>
          <w:sz w:val="24"/>
          <w:szCs w:val="24"/>
        </w:rPr>
        <w:t xml:space="preserve">Заявки на участие в аукционе принимаются </w:t>
      </w:r>
      <w:r w:rsidRPr="00173831">
        <w:rPr>
          <w:rFonts w:eastAsia="Times New Roman"/>
          <w:b/>
          <w:bCs/>
          <w:sz w:val="24"/>
          <w:szCs w:val="24"/>
        </w:rPr>
        <w:t>с</w:t>
      </w:r>
      <w:r w:rsidRPr="00173831">
        <w:rPr>
          <w:rFonts w:eastAsia="Times New Roman"/>
          <w:sz w:val="24"/>
          <w:szCs w:val="24"/>
        </w:rPr>
        <w:t xml:space="preserve"> </w:t>
      </w:r>
      <w:r w:rsidR="00931A9C" w:rsidRPr="00173831">
        <w:rPr>
          <w:rFonts w:eastAsia="Times New Roman"/>
          <w:b/>
          <w:bCs/>
          <w:sz w:val="24"/>
          <w:szCs w:val="24"/>
        </w:rPr>
        <w:t>22</w:t>
      </w:r>
      <w:r w:rsidRPr="00173831">
        <w:rPr>
          <w:rFonts w:eastAsia="Times New Roman"/>
          <w:sz w:val="24"/>
          <w:szCs w:val="24"/>
        </w:rPr>
        <w:t xml:space="preserve"> </w:t>
      </w:r>
      <w:r w:rsidR="00931A9C" w:rsidRPr="00173831">
        <w:rPr>
          <w:rFonts w:eastAsia="Times New Roman"/>
          <w:b/>
          <w:bCs/>
          <w:sz w:val="24"/>
          <w:szCs w:val="24"/>
        </w:rPr>
        <w:t>декабря</w:t>
      </w:r>
      <w:r w:rsidRPr="00173831">
        <w:rPr>
          <w:rFonts w:eastAsia="Times New Roman"/>
          <w:sz w:val="24"/>
          <w:szCs w:val="24"/>
        </w:rPr>
        <w:t xml:space="preserve"> </w:t>
      </w:r>
      <w:r w:rsidRPr="00173831">
        <w:rPr>
          <w:rFonts w:eastAsia="Times New Roman"/>
          <w:b/>
          <w:bCs/>
          <w:sz w:val="24"/>
          <w:szCs w:val="24"/>
        </w:rPr>
        <w:t>2017</w:t>
      </w:r>
      <w:r w:rsidRPr="00173831">
        <w:rPr>
          <w:rFonts w:eastAsia="Times New Roman"/>
          <w:sz w:val="24"/>
          <w:szCs w:val="24"/>
        </w:rPr>
        <w:t xml:space="preserve"> </w:t>
      </w:r>
      <w:r w:rsidRPr="00173831">
        <w:rPr>
          <w:rFonts w:eastAsia="Times New Roman"/>
          <w:b/>
          <w:bCs/>
          <w:sz w:val="24"/>
          <w:szCs w:val="24"/>
        </w:rPr>
        <w:t>года по</w:t>
      </w:r>
      <w:r w:rsidRPr="00173831">
        <w:rPr>
          <w:rFonts w:eastAsia="Times New Roman"/>
          <w:sz w:val="24"/>
          <w:szCs w:val="24"/>
        </w:rPr>
        <w:t xml:space="preserve"> </w:t>
      </w:r>
      <w:r w:rsidRPr="00173831">
        <w:rPr>
          <w:rFonts w:eastAsia="Times New Roman"/>
          <w:b/>
          <w:bCs/>
          <w:sz w:val="24"/>
          <w:szCs w:val="24"/>
        </w:rPr>
        <w:t>18</w:t>
      </w:r>
      <w:r w:rsidRPr="00173831">
        <w:rPr>
          <w:rFonts w:eastAsia="Times New Roman"/>
          <w:sz w:val="24"/>
          <w:szCs w:val="24"/>
        </w:rPr>
        <w:t xml:space="preserve"> </w:t>
      </w:r>
      <w:r w:rsidR="00931A9C" w:rsidRPr="00173831">
        <w:rPr>
          <w:rFonts w:eastAsia="Times New Roman"/>
          <w:b/>
          <w:bCs/>
          <w:sz w:val="24"/>
          <w:szCs w:val="24"/>
        </w:rPr>
        <w:t>февраля</w:t>
      </w:r>
      <w:r w:rsidRPr="00173831">
        <w:rPr>
          <w:rFonts w:eastAsia="Times New Roman"/>
          <w:sz w:val="24"/>
          <w:szCs w:val="24"/>
        </w:rPr>
        <w:t xml:space="preserve"> </w:t>
      </w:r>
      <w:r w:rsidR="00931A9C" w:rsidRPr="00173831">
        <w:rPr>
          <w:rFonts w:eastAsia="Times New Roman"/>
          <w:b/>
          <w:bCs/>
          <w:sz w:val="24"/>
          <w:szCs w:val="24"/>
        </w:rPr>
        <w:t>2018</w:t>
      </w:r>
      <w:r w:rsidRPr="00173831">
        <w:rPr>
          <w:rFonts w:eastAsia="Times New Roman"/>
          <w:sz w:val="24"/>
          <w:szCs w:val="24"/>
        </w:rPr>
        <w:t xml:space="preserve"> года включительно в раб</w:t>
      </w:r>
      <w:r w:rsidR="00931A9C" w:rsidRPr="00173831">
        <w:rPr>
          <w:rFonts w:eastAsia="Times New Roman"/>
          <w:sz w:val="24"/>
          <w:szCs w:val="24"/>
        </w:rPr>
        <w:t>очие дни с 08 час. 00 мин. до 16</w:t>
      </w:r>
      <w:r w:rsidRPr="00173831">
        <w:rPr>
          <w:rFonts w:eastAsia="Times New Roman"/>
          <w:sz w:val="24"/>
          <w:szCs w:val="24"/>
        </w:rPr>
        <w:t xml:space="preserve"> час.</w:t>
      </w:r>
      <w:r w:rsidR="00931A9C" w:rsidRPr="00173831">
        <w:rPr>
          <w:rFonts w:eastAsia="Times New Roman"/>
          <w:sz w:val="24"/>
          <w:szCs w:val="24"/>
        </w:rPr>
        <w:t xml:space="preserve"> 00 мин., обеденный перерыв с 12 час. 00 мин. до 12 час. 45</w:t>
      </w:r>
      <w:r w:rsidRPr="00173831">
        <w:rPr>
          <w:rFonts w:eastAsia="Times New Roman"/>
          <w:sz w:val="24"/>
          <w:szCs w:val="24"/>
        </w:rPr>
        <w:t xml:space="preserve"> мин (вре</w:t>
      </w:r>
      <w:r w:rsidR="00931A9C" w:rsidRPr="00173831">
        <w:rPr>
          <w:rFonts w:eastAsia="Times New Roman"/>
          <w:sz w:val="24"/>
          <w:szCs w:val="24"/>
        </w:rPr>
        <w:t>мя московское) по адресу: 298444</w:t>
      </w:r>
      <w:r w:rsidRPr="00173831">
        <w:rPr>
          <w:rFonts w:eastAsia="Times New Roman"/>
          <w:sz w:val="24"/>
          <w:szCs w:val="24"/>
        </w:rPr>
        <w:t xml:space="preserve">, Республика Крым, </w:t>
      </w:r>
      <w:r w:rsidR="00931A9C" w:rsidRPr="00173831">
        <w:rPr>
          <w:rFonts w:eastAsia="Times New Roman"/>
          <w:sz w:val="24"/>
          <w:szCs w:val="24"/>
        </w:rPr>
        <w:t>Бахчисарайский</w:t>
      </w:r>
      <w:r w:rsidRPr="00173831">
        <w:rPr>
          <w:rFonts w:eastAsia="Times New Roman"/>
          <w:sz w:val="24"/>
          <w:szCs w:val="24"/>
        </w:rPr>
        <w:t xml:space="preserve"> район, с. </w:t>
      </w:r>
      <w:r w:rsidR="00931A9C" w:rsidRPr="00173831">
        <w:rPr>
          <w:rFonts w:eastAsia="Times New Roman"/>
          <w:sz w:val="24"/>
          <w:szCs w:val="24"/>
        </w:rPr>
        <w:t>Ароматное</w:t>
      </w:r>
      <w:r w:rsidRPr="00173831">
        <w:rPr>
          <w:rFonts w:eastAsia="Times New Roman"/>
          <w:sz w:val="24"/>
          <w:szCs w:val="24"/>
        </w:rPr>
        <w:t xml:space="preserve">, ул. </w:t>
      </w:r>
      <w:r w:rsidR="00931A9C" w:rsidRPr="00173831">
        <w:rPr>
          <w:rFonts w:eastAsia="Times New Roman"/>
          <w:sz w:val="24"/>
          <w:szCs w:val="24"/>
        </w:rPr>
        <w:t>Дорожная, д.1</w:t>
      </w:r>
      <w:r w:rsidRPr="00173831">
        <w:rPr>
          <w:rFonts w:eastAsia="Times New Roman"/>
          <w:sz w:val="24"/>
          <w:szCs w:val="24"/>
        </w:rPr>
        <w:t>. Заявки подаются в письменной форме.</w:t>
      </w:r>
    </w:p>
    <w:p w:rsidR="00E63918" w:rsidRPr="00173831" w:rsidRDefault="00E63918">
      <w:pPr>
        <w:spacing w:line="10" w:lineRule="exact"/>
        <w:rPr>
          <w:sz w:val="20"/>
          <w:szCs w:val="20"/>
        </w:rPr>
      </w:pPr>
    </w:p>
    <w:p w:rsidR="00E63918" w:rsidRPr="00173831" w:rsidRDefault="004A050F">
      <w:pPr>
        <w:numPr>
          <w:ilvl w:val="1"/>
          <w:numId w:val="10"/>
        </w:numPr>
        <w:tabs>
          <w:tab w:val="left" w:pos="1740"/>
        </w:tabs>
        <w:ind w:left="1740" w:hanging="770"/>
        <w:rPr>
          <w:rFonts w:eastAsia="Times New Roman"/>
          <w:sz w:val="24"/>
          <w:szCs w:val="24"/>
        </w:rPr>
      </w:pPr>
      <w:r w:rsidRPr="00173831">
        <w:rPr>
          <w:rFonts w:eastAsia="Times New Roman"/>
          <w:b/>
          <w:bCs/>
          <w:sz w:val="24"/>
          <w:szCs w:val="24"/>
        </w:rPr>
        <w:t>Срок, место и порядок предоставления документации об аукционе.</w:t>
      </w:r>
    </w:p>
    <w:p w:rsidR="00E63918" w:rsidRPr="00173831" w:rsidRDefault="00E63918">
      <w:pPr>
        <w:spacing w:line="7" w:lineRule="exact"/>
        <w:rPr>
          <w:rFonts w:eastAsia="Times New Roman"/>
          <w:sz w:val="24"/>
          <w:szCs w:val="24"/>
        </w:rPr>
      </w:pPr>
    </w:p>
    <w:p w:rsidR="00E63918" w:rsidRPr="00173831" w:rsidRDefault="004A050F">
      <w:pPr>
        <w:spacing w:line="238" w:lineRule="auto"/>
        <w:ind w:left="260"/>
        <w:jc w:val="both"/>
        <w:rPr>
          <w:rFonts w:eastAsia="Times New Roman"/>
          <w:sz w:val="24"/>
          <w:szCs w:val="24"/>
        </w:rPr>
      </w:pPr>
      <w:r w:rsidRPr="00173831">
        <w:rPr>
          <w:rFonts w:eastAsia="Times New Roman"/>
          <w:sz w:val="24"/>
          <w:szCs w:val="24"/>
        </w:rPr>
        <w:t>Документация об аукционе предоставляется в раб</w:t>
      </w:r>
      <w:r w:rsidR="00931A9C" w:rsidRPr="00173831">
        <w:rPr>
          <w:rFonts w:eastAsia="Times New Roman"/>
          <w:sz w:val="24"/>
          <w:szCs w:val="24"/>
        </w:rPr>
        <w:t>очие дни с 08 час. 00 мин. до 16</w:t>
      </w:r>
      <w:r w:rsidRPr="00173831">
        <w:rPr>
          <w:rFonts w:eastAsia="Times New Roman"/>
          <w:sz w:val="24"/>
          <w:szCs w:val="24"/>
        </w:rPr>
        <w:t xml:space="preserve"> час. 00 м</w:t>
      </w:r>
      <w:r w:rsidR="00931A9C" w:rsidRPr="00173831">
        <w:rPr>
          <w:rFonts w:eastAsia="Times New Roman"/>
          <w:sz w:val="24"/>
          <w:szCs w:val="24"/>
        </w:rPr>
        <w:t>ин. (обед с 12 час. 00 мин. до 12 час. 45</w:t>
      </w:r>
      <w:r w:rsidRPr="00173831">
        <w:rPr>
          <w:rFonts w:eastAsia="Times New Roman"/>
          <w:sz w:val="24"/>
          <w:szCs w:val="24"/>
        </w:rPr>
        <w:t xml:space="preserve"> мин) (время московское) любому заинтересованному лицу при предъявлении письменного запроса, в течение двух рабочих дней с даты получения соответствую</w:t>
      </w:r>
      <w:r w:rsidR="00931A9C" w:rsidRPr="00173831">
        <w:rPr>
          <w:rFonts w:eastAsia="Times New Roman"/>
          <w:sz w:val="24"/>
          <w:szCs w:val="24"/>
        </w:rPr>
        <w:t>щего заявления по адресу: 298444</w:t>
      </w:r>
      <w:r w:rsidRPr="00173831">
        <w:rPr>
          <w:rFonts w:eastAsia="Times New Roman"/>
          <w:sz w:val="24"/>
          <w:szCs w:val="24"/>
        </w:rPr>
        <w:t xml:space="preserve">, Российская Федерация, Республика Крым, </w:t>
      </w:r>
      <w:r w:rsidR="00931A9C" w:rsidRPr="00173831">
        <w:rPr>
          <w:rFonts w:eastAsia="Times New Roman"/>
          <w:sz w:val="24"/>
          <w:szCs w:val="24"/>
        </w:rPr>
        <w:t xml:space="preserve">Бахчисарайский район, с. Ароматное, </w:t>
      </w:r>
      <w:proofErr w:type="spellStart"/>
      <w:r w:rsidR="00931A9C" w:rsidRPr="00173831">
        <w:rPr>
          <w:rFonts w:eastAsia="Times New Roman"/>
          <w:sz w:val="24"/>
          <w:szCs w:val="24"/>
        </w:rPr>
        <w:t>ул.Дорожная</w:t>
      </w:r>
      <w:proofErr w:type="spellEnd"/>
      <w:r w:rsidR="00931A9C" w:rsidRPr="00173831">
        <w:rPr>
          <w:rFonts w:eastAsia="Times New Roman"/>
          <w:sz w:val="24"/>
          <w:szCs w:val="24"/>
        </w:rPr>
        <w:t>, д.1</w:t>
      </w:r>
      <w:r w:rsidRPr="00173831">
        <w:rPr>
          <w:rFonts w:eastAsia="Times New Roman"/>
          <w:sz w:val="24"/>
          <w:szCs w:val="24"/>
        </w:rPr>
        <w:t>, (но не ранее даты размещения на официальном сайте торгов извещения о проведении аукцио</w:t>
      </w:r>
      <w:r w:rsidR="00931A9C" w:rsidRPr="00173831">
        <w:rPr>
          <w:rFonts w:eastAsia="Times New Roman"/>
          <w:sz w:val="24"/>
          <w:szCs w:val="24"/>
        </w:rPr>
        <w:t>на). Телефон для справок: 3(</w:t>
      </w:r>
      <w:proofErr w:type="gramStart"/>
      <w:r w:rsidR="00931A9C" w:rsidRPr="00173831">
        <w:rPr>
          <w:rFonts w:eastAsia="Times New Roman"/>
          <w:sz w:val="24"/>
          <w:szCs w:val="24"/>
        </w:rPr>
        <w:t>6554)-</w:t>
      </w:r>
      <w:proofErr w:type="gramEnd"/>
      <w:r w:rsidR="00931A9C" w:rsidRPr="00173831">
        <w:rPr>
          <w:rFonts w:eastAsia="Times New Roman"/>
          <w:sz w:val="24"/>
          <w:szCs w:val="24"/>
        </w:rPr>
        <w:t>7-78- 46</w:t>
      </w:r>
      <w:r w:rsidRPr="00173831">
        <w:rPr>
          <w:rFonts w:eastAsia="Times New Roman"/>
          <w:sz w:val="24"/>
          <w:szCs w:val="24"/>
        </w:rPr>
        <w:t>.</w:t>
      </w:r>
    </w:p>
    <w:p w:rsidR="00E63918" w:rsidRPr="00173831" w:rsidRDefault="00E63918">
      <w:pPr>
        <w:spacing w:line="16" w:lineRule="exact"/>
        <w:rPr>
          <w:rFonts w:eastAsia="Times New Roman"/>
          <w:sz w:val="24"/>
          <w:szCs w:val="24"/>
        </w:rPr>
      </w:pPr>
    </w:p>
    <w:p w:rsidR="00E63918" w:rsidRPr="00173831" w:rsidRDefault="004A050F">
      <w:pPr>
        <w:spacing w:line="234" w:lineRule="auto"/>
        <w:ind w:left="260"/>
        <w:rPr>
          <w:rFonts w:eastAsia="Times New Roman"/>
          <w:sz w:val="24"/>
          <w:szCs w:val="24"/>
        </w:rPr>
      </w:pPr>
      <w:r w:rsidRPr="00173831">
        <w:rPr>
          <w:rFonts w:eastAsia="Times New Roman"/>
          <w:sz w:val="24"/>
          <w:szCs w:val="24"/>
        </w:rPr>
        <w:t>Документация об аукционе размещена на официальном сайте торгов torgi.gov.ru. Оплата за предоставление документации об аукционе не взимается.</w:t>
      </w:r>
    </w:p>
    <w:p w:rsidR="00E63918" w:rsidRPr="00173831" w:rsidRDefault="00E63918">
      <w:pPr>
        <w:spacing w:line="2" w:lineRule="exact"/>
        <w:rPr>
          <w:rFonts w:eastAsia="Times New Roman"/>
          <w:sz w:val="24"/>
          <w:szCs w:val="24"/>
        </w:rPr>
      </w:pPr>
    </w:p>
    <w:p w:rsidR="00E63918" w:rsidRPr="00173831" w:rsidRDefault="004A050F" w:rsidP="00882899">
      <w:pPr>
        <w:numPr>
          <w:ilvl w:val="0"/>
          <w:numId w:val="11"/>
        </w:numPr>
        <w:tabs>
          <w:tab w:val="left" w:pos="1680"/>
        </w:tabs>
        <w:rPr>
          <w:rFonts w:eastAsia="Times New Roman"/>
          <w:sz w:val="24"/>
          <w:szCs w:val="24"/>
        </w:rPr>
      </w:pPr>
      <w:r w:rsidRPr="00173831">
        <w:rPr>
          <w:rFonts w:eastAsia="Times New Roman"/>
          <w:b/>
          <w:bCs/>
          <w:sz w:val="24"/>
          <w:szCs w:val="24"/>
        </w:rPr>
        <w:t>Дата, время и место рассмотрения заявок на участие в аукционе</w:t>
      </w:r>
      <w:r w:rsidRPr="00173831">
        <w:rPr>
          <w:rFonts w:eastAsia="Times New Roman"/>
          <w:sz w:val="24"/>
          <w:szCs w:val="24"/>
        </w:rPr>
        <w:t xml:space="preserve">. </w:t>
      </w:r>
      <w:r w:rsidR="00882899" w:rsidRPr="00173831">
        <w:rPr>
          <w:rFonts w:eastAsia="Times New Roman"/>
          <w:sz w:val="24"/>
          <w:szCs w:val="24"/>
        </w:rPr>
        <w:t xml:space="preserve">Администрация Ароматненского сельского </w:t>
      </w:r>
      <w:proofErr w:type="gramStart"/>
      <w:r w:rsidR="00882899" w:rsidRPr="00173831">
        <w:rPr>
          <w:rFonts w:eastAsia="Times New Roman"/>
          <w:sz w:val="24"/>
          <w:szCs w:val="24"/>
        </w:rPr>
        <w:t xml:space="preserve">поселения:   </w:t>
      </w:r>
      <w:proofErr w:type="gramEnd"/>
      <w:r w:rsidR="00882899" w:rsidRPr="00173831">
        <w:rPr>
          <w:rFonts w:eastAsia="Times New Roman"/>
          <w:sz w:val="24"/>
          <w:szCs w:val="24"/>
        </w:rPr>
        <w:t>Российская Федерация, 298444, Республика Крым, Бахчисарайский район, с. Ароматное, ул. Дорожная,1. 19 февраля 2018 года в 11 часов 00 минут (время московское)</w:t>
      </w:r>
    </w:p>
    <w:p w:rsidR="00E63918" w:rsidRPr="00173831" w:rsidRDefault="004A050F" w:rsidP="00882899">
      <w:pPr>
        <w:numPr>
          <w:ilvl w:val="0"/>
          <w:numId w:val="11"/>
        </w:numPr>
        <w:tabs>
          <w:tab w:val="left" w:pos="1680"/>
        </w:tabs>
        <w:rPr>
          <w:rFonts w:eastAsia="Times New Roman"/>
          <w:sz w:val="24"/>
          <w:szCs w:val="24"/>
        </w:rPr>
      </w:pPr>
      <w:r w:rsidRPr="00173831">
        <w:rPr>
          <w:rFonts w:eastAsia="Times New Roman"/>
          <w:b/>
          <w:bCs/>
          <w:sz w:val="24"/>
          <w:szCs w:val="24"/>
        </w:rPr>
        <w:t xml:space="preserve">Дата, время и место проведения аукциона </w:t>
      </w:r>
      <w:r w:rsidRPr="00173831">
        <w:rPr>
          <w:rFonts w:eastAsia="Times New Roman"/>
          <w:sz w:val="24"/>
          <w:szCs w:val="24"/>
        </w:rPr>
        <w:t>–</w:t>
      </w:r>
      <w:r w:rsidRPr="00173831">
        <w:rPr>
          <w:rFonts w:eastAsia="Times New Roman"/>
          <w:b/>
          <w:bCs/>
          <w:sz w:val="24"/>
          <w:szCs w:val="24"/>
        </w:rPr>
        <w:t xml:space="preserve"> </w:t>
      </w:r>
      <w:r w:rsidR="00882899" w:rsidRPr="00173831">
        <w:rPr>
          <w:rFonts w:eastAsia="Times New Roman"/>
          <w:sz w:val="24"/>
          <w:szCs w:val="24"/>
        </w:rPr>
        <w:t>Администрация Ароматненского сельского поселения, 298444, Республика Крым, Бахчисарайский район, с. Ароматное, ул. Дорожная,1 в   21 февраля 2018 года в 10 часов 00 минут (время московское). Регистрация участников аукциона начинается за 15 минут до начала аукциона</w:t>
      </w:r>
    </w:p>
    <w:p w:rsidR="00E63918" w:rsidRPr="00173831" w:rsidRDefault="00E63918">
      <w:pPr>
        <w:spacing w:line="1" w:lineRule="exact"/>
        <w:rPr>
          <w:rFonts w:eastAsia="Times New Roman"/>
          <w:sz w:val="24"/>
          <w:szCs w:val="24"/>
        </w:rPr>
      </w:pPr>
    </w:p>
    <w:p w:rsidR="00E63918" w:rsidRPr="00173831" w:rsidRDefault="004A050F" w:rsidP="00882899">
      <w:pPr>
        <w:numPr>
          <w:ilvl w:val="0"/>
          <w:numId w:val="11"/>
        </w:numPr>
        <w:ind w:hanging="1"/>
        <w:jc w:val="both"/>
        <w:rPr>
          <w:rFonts w:eastAsia="Times New Roman"/>
          <w:sz w:val="24"/>
          <w:szCs w:val="24"/>
        </w:rPr>
      </w:pPr>
      <w:r w:rsidRPr="00173831">
        <w:rPr>
          <w:rFonts w:eastAsia="Times New Roman"/>
          <w:b/>
          <w:bCs/>
          <w:sz w:val="24"/>
          <w:szCs w:val="24"/>
        </w:rPr>
        <w:t>Внесение задатка</w:t>
      </w:r>
      <w:r w:rsidRPr="00173831">
        <w:rPr>
          <w:rFonts w:eastAsia="Times New Roman"/>
          <w:sz w:val="24"/>
          <w:szCs w:val="24"/>
        </w:rPr>
        <w:t>:</w:t>
      </w:r>
      <w:r w:rsidR="00882899" w:rsidRPr="00173831">
        <w:rPr>
          <w:rFonts w:eastAsia="Times New Roman"/>
          <w:sz w:val="24"/>
          <w:szCs w:val="24"/>
        </w:rPr>
        <w:t xml:space="preserve"> 13 800,00 рублей Реквизиты для внесения задатка: УФК по Республике Крым (Администрация Ароматненского сельского поселения Бахчисарайского района Республики Крым, л/с 05753252920) р/</w:t>
      </w:r>
      <w:proofErr w:type="spellStart"/>
      <w:r w:rsidR="00882899" w:rsidRPr="00173831">
        <w:rPr>
          <w:rFonts w:eastAsia="Times New Roman"/>
          <w:sz w:val="24"/>
          <w:szCs w:val="24"/>
        </w:rPr>
        <w:t>сч</w:t>
      </w:r>
      <w:proofErr w:type="spellEnd"/>
      <w:r w:rsidR="00882899" w:rsidRPr="00173831">
        <w:rPr>
          <w:rFonts w:eastAsia="Times New Roman"/>
          <w:sz w:val="24"/>
          <w:szCs w:val="24"/>
        </w:rPr>
        <w:t xml:space="preserve"> 40302810635103000012 в отделении Республики Крым ЦБ РФ БИК 043510001, л/с 05753252920, ИНН 9104002320 КПП 910401001</w:t>
      </w:r>
      <w:r w:rsidRPr="00173831">
        <w:rPr>
          <w:rFonts w:eastAsia="Times New Roman"/>
          <w:sz w:val="24"/>
          <w:szCs w:val="24"/>
        </w:rPr>
        <w:t>.</w:t>
      </w:r>
    </w:p>
    <w:p w:rsidR="00E63918" w:rsidRPr="00173831" w:rsidRDefault="00E63918">
      <w:pPr>
        <w:spacing w:line="17" w:lineRule="exact"/>
        <w:rPr>
          <w:rFonts w:eastAsia="Times New Roman"/>
          <w:sz w:val="24"/>
          <w:szCs w:val="24"/>
        </w:rPr>
      </w:pPr>
    </w:p>
    <w:p w:rsidR="00E63918" w:rsidRPr="00173831" w:rsidRDefault="004A050F" w:rsidP="00882899">
      <w:pPr>
        <w:numPr>
          <w:ilvl w:val="0"/>
          <w:numId w:val="11"/>
        </w:numPr>
        <w:tabs>
          <w:tab w:val="left" w:pos="1671"/>
        </w:tabs>
        <w:spacing w:line="238" w:lineRule="auto"/>
        <w:ind w:left="260" w:firstLine="24"/>
        <w:jc w:val="both"/>
        <w:rPr>
          <w:rFonts w:eastAsia="Times New Roman"/>
          <w:sz w:val="24"/>
          <w:szCs w:val="24"/>
        </w:rPr>
      </w:pPr>
      <w:r w:rsidRPr="00173831">
        <w:rPr>
          <w:rFonts w:eastAsia="Times New Roman"/>
          <w:b/>
          <w:bCs/>
          <w:sz w:val="24"/>
          <w:szCs w:val="24"/>
        </w:rPr>
        <w:t xml:space="preserve">Организатор аукциона вправе принять решение о внесении изменений в извещение о проведении аукциона </w:t>
      </w:r>
      <w:r w:rsidRPr="00173831">
        <w:rPr>
          <w:rFonts w:eastAsia="Times New Roman"/>
          <w:sz w:val="24"/>
          <w:szCs w:val="24"/>
        </w:rPr>
        <w:t>не позднее чем за пять дней до даты окончания подачи</w:t>
      </w:r>
      <w:r w:rsidRPr="00173831">
        <w:rPr>
          <w:rFonts w:eastAsia="Times New Roman"/>
          <w:b/>
          <w:bCs/>
          <w:sz w:val="24"/>
          <w:szCs w:val="24"/>
        </w:rPr>
        <w:t xml:space="preserve"> </w:t>
      </w:r>
      <w:r w:rsidRPr="00173831">
        <w:rPr>
          <w:rFonts w:eastAsia="Times New Roman"/>
          <w:sz w:val="24"/>
          <w:szCs w:val="24"/>
        </w:rPr>
        <w:t>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63918" w:rsidRPr="00173831" w:rsidRDefault="00E63918">
      <w:pPr>
        <w:spacing w:line="14" w:lineRule="exact"/>
        <w:rPr>
          <w:rFonts w:eastAsia="Times New Roman"/>
          <w:sz w:val="24"/>
          <w:szCs w:val="24"/>
        </w:rPr>
      </w:pPr>
    </w:p>
    <w:p w:rsidR="00E63918" w:rsidRPr="00173831" w:rsidRDefault="004A050F">
      <w:pPr>
        <w:numPr>
          <w:ilvl w:val="0"/>
          <w:numId w:val="11"/>
        </w:numPr>
        <w:tabs>
          <w:tab w:val="left" w:pos="1671"/>
        </w:tabs>
        <w:spacing w:line="238" w:lineRule="auto"/>
        <w:ind w:left="260" w:firstLine="568"/>
        <w:jc w:val="both"/>
        <w:rPr>
          <w:rFonts w:eastAsia="Times New Roman"/>
          <w:sz w:val="24"/>
          <w:szCs w:val="24"/>
        </w:rPr>
      </w:pPr>
      <w:r w:rsidRPr="00173831">
        <w:rPr>
          <w:rFonts w:eastAsia="Times New Roman"/>
          <w:b/>
          <w:bCs/>
          <w:sz w:val="24"/>
          <w:szCs w:val="24"/>
        </w:rPr>
        <w:t xml:space="preserve">Организатор аукциона вправе отказаться от проведения аукциона </w:t>
      </w:r>
      <w:r w:rsidRPr="00173831">
        <w:rPr>
          <w:rFonts w:eastAsia="Times New Roman"/>
          <w:sz w:val="24"/>
          <w:szCs w:val="24"/>
        </w:rPr>
        <w:t>не</w:t>
      </w:r>
      <w:r w:rsidRPr="00173831">
        <w:rPr>
          <w:rFonts w:eastAsia="Times New Roman"/>
          <w:b/>
          <w:bCs/>
          <w:sz w:val="24"/>
          <w:szCs w:val="24"/>
        </w:rPr>
        <w:t xml:space="preserve"> </w:t>
      </w:r>
      <w:r w:rsidRPr="00173831">
        <w:rPr>
          <w:rFonts w:eastAsia="Times New Roman"/>
          <w:sz w:val="24"/>
          <w:szCs w:val="24"/>
        </w:rPr>
        <w:t>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360FB0" w:rsidRDefault="00360FB0">
      <w:r>
        <w:br w:type="page"/>
      </w:r>
    </w:p>
    <w:p w:rsidR="004A050F" w:rsidRDefault="00360FB0" w:rsidP="00360FB0">
      <w:pPr>
        <w:jc w:val="right"/>
      </w:pPr>
      <w:r>
        <w:lastRenderedPageBreak/>
        <w:t>Приложение №2</w:t>
      </w:r>
    </w:p>
    <w:p w:rsidR="00360FB0" w:rsidRPr="00360FB0" w:rsidRDefault="00360FB0" w:rsidP="00360FB0">
      <w:pPr>
        <w:jc w:val="right"/>
        <w:rPr>
          <w:rFonts w:eastAsia="Times New Roman"/>
          <w:sz w:val="24"/>
          <w:szCs w:val="24"/>
        </w:rPr>
      </w:pPr>
      <w:r w:rsidRPr="00360FB0">
        <w:rPr>
          <w:rFonts w:eastAsia="Times New Roman"/>
          <w:sz w:val="24"/>
          <w:szCs w:val="24"/>
        </w:rPr>
        <w:t>Утверждена постановлением главы</w:t>
      </w:r>
    </w:p>
    <w:p w:rsidR="00360FB0" w:rsidRPr="00360FB0" w:rsidRDefault="00360FB0" w:rsidP="00360FB0">
      <w:pPr>
        <w:jc w:val="right"/>
        <w:rPr>
          <w:rFonts w:eastAsia="Times New Roman"/>
          <w:sz w:val="24"/>
          <w:szCs w:val="24"/>
        </w:rPr>
      </w:pPr>
      <w:r w:rsidRPr="00360FB0">
        <w:rPr>
          <w:rFonts w:eastAsia="Times New Roman"/>
          <w:sz w:val="24"/>
          <w:szCs w:val="24"/>
        </w:rPr>
        <w:t>Администрации Ароматненского</w:t>
      </w:r>
    </w:p>
    <w:p w:rsidR="00360FB0" w:rsidRPr="00360FB0" w:rsidRDefault="00360FB0" w:rsidP="00360FB0">
      <w:pPr>
        <w:jc w:val="right"/>
        <w:rPr>
          <w:rFonts w:eastAsia="Times New Roman"/>
          <w:sz w:val="24"/>
          <w:szCs w:val="24"/>
        </w:rPr>
      </w:pPr>
      <w:r w:rsidRPr="00360FB0">
        <w:rPr>
          <w:rFonts w:eastAsia="Times New Roman"/>
          <w:sz w:val="24"/>
          <w:szCs w:val="24"/>
        </w:rPr>
        <w:t xml:space="preserve"> сельского поселения </w:t>
      </w: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r w:rsidRPr="00360FB0">
        <w:rPr>
          <w:rFonts w:eastAsia="Times New Roman"/>
          <w:b/>
          <w:sz w:val="24"/>
          <w:szCs w:val="24"/>
        </w:rPr>
        <w:t>Документация</w:t>
      </w:r>
    </w:p>
    <w:p w:rsidR="00360FB0" w:rsidRPr="00360FB0" w:rsidRDefault="00360FB0" w:rsidP="00360FB0">
      <w:pPr>
        <w:autoSpaceDE w:val="0"/>
        <w:autoSpaceDN w:val="0"/>
        <w:adjustRightInd w:val="0"/>
        <w:jc w:val="center"/>
        <w:outlineLvl w:val="1"/>
        <w:rPr>
          <w:rFonts w:eastAsia="Times New Roman"/>
          <w:b/>
          <w:sz w:val="24"/>
          <w:szCs w:val="24"/>
        </w:rPr>
      </w:pPr>
      <w:r w:rsidRPr="00360FB0">
        <w:rPr>
          <w:rFonts w:eastAsia="Times New Roman"/>
          <w:b/>
          <w:sz w:val="24"/>
          <w:szCs w:val="24"/>
        </w:rPr>
        <w:t xml:space="preserve">об аукционе на право заключения договора аренды нежилого помещения, находящегося в собственности Ароматненского сельского поселения Бахчисарайского района Республики Крым, расположенного по адресу: Республика Крым </w:t>
      </w:r>
      <w:proofErr w:type="gramStart"/>
      <w:r w:rsidRPr="00360FB0">
        <w:rPr>
          <w:rFonts w:eastAsia="Times New Roman"/>
          <w:b/>
          <w:sz w:val="24"/>
          <w:szCs w:val="24"/>
        </w:rPr>
        <w:t>Бахчисарайский район</w:t>
      </w:r>
      <w:proofErr w:type="gramEnd"/>
      <w:r w:rsidRPr="00360FB0">
        <w:rPr>
          <w:rFonts w:eastAsia="Times New Roman"/>
          <w:b/>
          <w:sz w:val="24"/>
          <w:szCs w:val="24"/>
        </w:rPr>
        <w:t xml:space="preserve"> село Ароматное улица Скальная дом 31-а (здание магазина)</w:t>
      </w: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rPr>
          <w:rFonts w:eastAsia="Times New Roman"/>
          <w:sz w:val="24"/>
          <w:szCs w:val="24"/>
        </w:rPr>
      </w:pPr>
    </w:p>
    <w:p w:rsidR="00360FB0" w:rsidRPr="00360FB0" w:rsidRDefault="00360FB0" w:rsidP="00360FB0">
      <w:pPr>
        <w:jc w:val="center"/>
        <w:rPr>
          <w:rFonts w:eastAsia="Times New Roman"/>
          <w:sz w:val="24"/>
          <w:szCs w:val="24"/>
        </w:rPr>
      </w:pPr>
      <w:r w:rsidRPr="00360FB0">
        <w:rPr>
          <w:rFonts w:eastAsia="Times New Roman"/>
          <w:sz w:val="24"/>
          <w:szCs w:val="24"/>
        </w:rPr>
        <w:t xml:space="preserve">с. Ароматное 2018  </w:t>
      </w:r>
    </w:p>
    <w:p w:rsidR="00360FB0" w:rsidRPr="00360FB0" w:rsidRDefault="00360FB0" w:rsidP="00360FB0">
      <w:pPr>
        <w:autoSpaceDE w:val="0"/>
        <w:autoSpaceDN w:val="0"/>
        <w:adjustRightInd w:val="0"/>
        <w:jc w:val="both"/>
        <w:outlineLvl w:val="1"/>
        <w:rPr>
          <w:rFonts w:eastAsia="Times New Roman"/>
          <w:sz w:val="24"/>
          <w:szCs w:val="24"/>
        </w:rPr>
      </w:pPr>
    </w:p>
    <w:p w:rsidR="00360FB0" w:rsidRPr="00360FB0" w:rsidRDefault="00360FB0" w:rsidP="00360FB0">
      <w:pPr>
        <w:keepNext/>
        <w:widowControl w:val="0"/>
        <w:shd w:val="clear" w:color="auto" w:fill="FFFFFF"/>
        <w:autoSpaceDE w:val="0"/>
        <w:autoSpaceDN w:val="0"/>
        <w:adjustRightInd w:val="0"/>
        <w:jc w:val="center"/>
        <w:outlineLvl w:val="1"/>
        <w:rPr>
          <w:rFonts w:eastAsia="Times New Roman"/>
          <w:b/>
          <w:sz w:val="24"/>
          <w:szCs w:val="24"/>
        </w:rPr>
      </w:pPr>
      <w:r w:rsidRPr="00360FB0">
        <w:rPr>
          <w:rFonts w:eastAsia="Times New Roman"/>
          <w:b/>
          <w:caps/>
          <w:sz w:val="24"/>
          <w:szCs w:val="24"/>
        </w:rPr>
        <w:lastRenderedPageBreak/>
        <w:t>С</w:t>
      </w:r>
      <w:r w:rsidRPr="00360FB0">
        <w:rPr>
          <w:rFonts w:eastAsia="Times New Roman"/>
          <w:b/>
          <w:sz w:val="24"/>
          <w:szCs w:val="24"/>
        </w:rPr>
        <w:t>одержание</w:t>
      </w:r>
    </w:p>
    <w:p w:rsidR="00360FB0" w:rsidRPr="00360FB0" w:rsidRDefault="00360FB0" w:rsidP="00360FB0">
      <w:pPr>
        <w:keepNext/>
        <w:widowControl w:val="0"/>
        <w:shd w:val="clear" w:color="auto" w:fill="FFFFFF"/>
        <w:autoSpaceDE w:val="0"/>
        <w:autoSpaceDN w:val="0"/>
        <w:adjustRightInd w:val="0"/>
        <w:jc w:val="center"/>
        <w:outlineLvl w:val="1"/>
        <w:rPr>
          <w:rFonts w:eastAsia="Times New Roman"/>
          <w:b/>
          <w:caps/>
          <w:sz w:val="24"/>
          <w:szCs w:val="24"/>
        </w:rPr>
      </w:pPr>
    </w:p>
    <w:tbl>
      <w:tblPr>
        <w:tblW w:w="9571" w:type="dxa"/>
        <w:tblLook w:val="01E0" w:firstRow="1" w:lastRow="1" w:firstColumn="1" w:lastColumn="1" w:noHBand="0" w:noVBand="0"/>
      </w:tblPr>
      <w:tblGrid>
        <w:gridCol w:w="1355"/>
        <w:gridCol w:w="7639"/>
        <w:gridCol w:w="577"/>
      </w:tblGrid>
      <w:tr w:rsidR="00360FB0" w:rsidRPr="00360FB0" w:rsidTr="0045101D">
        <w:trPr>
          <w:trHeight w:val="5014"/>
        </w:trPr>
        <w:tc>
          <w:tcPr>
            <w:tcW w:w="1355"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 xml:space="preserve">Раздел </w:t>
            </w:r>
            <w:r w:rsidRPr="00360FB0">
              <w:rPr>
                <w:rFonts w:eastAsia="Times New Roman"/>
                <w:bCs/>
                <w:spacing w:val="-3"/>
                <w:sz w:val="24"/>
                <w:szCs w:val="24"/>
                <w:lang w:val="en-US"/>
              </w:rPr>
              <w:t>I</w:t>
            </w:r>
          </w:p>
        </w:tc>
        <w:tc>
          <w:tcPr>
            <w:tcW w:w="7639"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Общие положения…………………………………………………………….</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1.1. Законодательное регулирование…………………………</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1.2. Извещение о проведении аукциона. Организатор аукциона…………...</w:t>
            </w:r>
          </w:p>
          <w:p w:rsidR="00360FB0" w:rsidRPr="00360FB0" w:rsidRDefault="00360FB0" w:rsidP="00360FB0">
            <w:pPr>
              <w:shd w:val="clear" w:color="auto" w:fill="FFFFFF"/>
              <w:ind w:left="432" w:hanging="432"/>
              <w:rPr>
                <w:rFonts w:eastAsia="Times New Roman"/>
                <w:bCs/>
                <w:spacing w:val="-3"/>
                <w:sz w:val="24"/>
                <w:szCs w:val="24"/>
              </w:rPr>
            </w:pPr>
            <w:r w:rsidRPr="00360FB0">
              <w:rPr>
                <w:rFonts w:eastAsia="Times New Roman"/>
                <w:bCs/>
                <w:spacing w:val="-3"/>
                <w:sz w:val="24"/>
                <w:szCs w:val="24"/>
              </w:rPr>
              <w:t>1.3. Сведения об объекте и предмете аукциона. Место расположения, описание и технические характеристики объекта имущества, передаваемого по договору аренды …………………………………….</w:t>
            </w:r>
          </w:p>
          <w:p w:rsidR="00360FB0" w:rsidRPr="00360FB0" w:rsidRDefault="00360FB0" w:rsidP="00360FB0">
            <w:pPr>
              <w:shd w:val="clear" w:color="auto" w:fill="FFFFFF"/>
              <w:ind w:left="432" w:hanging="432"/>
              <w:rPr>
                <w:rFonts w:eastAsia="Times New Roman"/>
                <w:bCs/>
                <w:spacing w:val="-3"/>
                <w:sz w:val="24"/>
                <w:szCs w:val="24"/>
              </w:rPr>
            </w:pPr>
            <w:r w:rsidRPr="00360FB0">
              <w:rPr>
                <w:rFonts w:eastAsia="Times New Roman"/>
                <w:bCs/>
                <w:spacing w:val="-3"/>
                <w:sz w:val="24"/>
                <w:szCs w:val="24"/>
              </w:rPr>
              <w:t>1.4. Начальная (минимальная) цена договора аренды………</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1.5. Затраты на подготовку заявки на участие в аукционе……</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1.6. Общий порядок проведения аукциона ……………………</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 xml:space="preserve">1.7. Требования, предъявляемые к организатору </w:t>
            </w:r>
            <w:proofErr w:type="gramStart"/>
            <w:r w:rsidRPr="00360FB0">
              <w:rPr>
                <w:rFonts w:eastAsia="Times New Roman"/>
                <w:bCs/>
                <w:spacing w:val="-3"/>
                <w:sz w:val="24"/>
                <w:szCs w:val="24"/>
              </w:rPr>
              <w:t>аукциона….</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1.8. Обеспечение конфиденциальности…………………………</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1.9. Содержание документации об аукционе……………………</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1.10. Порядок предоставления документации об аукционе……</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ind w:left="627" w:hanging="627"/>
              <w:rPr>
                <w:rFonts w:eastAsia="Times New Roman"/>
                <w:bCs/>
                <w:spacing w:val="-3"/>
                <w:sz w:val="24"/>
                <w:szCs w:val="24"/>
              </w:rPr>
            </w:pPr>
            <w:r w:rsidRPr="00360FB0">
              <w:rPr>
                <w:rFonts w:eastAsia="Times New Roman"/>
                <w:bCs/>
                <w:spacing w:val="-3"/>
                <w:sz w:val="24"/>
                <w:szCs w:val="24"/>
              </w:rPr>
              <w:t>1.11. Разъяснение положений документации об аукционе и внесение в нее изменений………………………………………………………………</w:t>
            </w:r>
          </w:p>
          <w:p w:rsidR="00360FB0" w:rsidRPr="00360FB0" w:rsidRDefault="00360FB0" w:rsidP="00360FB0">
            <w:pPr>
              <w:shd w:val="clear" w:color="auto" w:fill="FFFFFF"/>
              <w:ind w:left="627" w:hanging="627"/>
              <w:rPr>
                <w:rFonts w:eastAsia="Times New Roman"/>
                <w:bCs/>
                <w:spacing w:val="-3"/>
                <w:sz w:val="24"/>
                <w:szCs w:val="24"/>
              </w:rPr>
            </w:pPr>
            <w:r w:rsidRPr="00360FB0">
              <w:rPr>
                <w:rFonts w:eastAsia="Times New Roman"/>
                <w:bCs/>
                <w:spacing w:val="-3"/>
                <w:sz w:val="24"/>
                <w:szCs w:val="24"/>
              </w:rPr>
              <w:t xml:space="preserve">1.12. Отзыв заявки на участие в аукционе, порядок внесения изменений в заявку…………………………………………………………………... </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1.13. Отказ от проведения аукциона…………………………………………</w:t>
            </w:r>
          </w:p>
          <w:p w:rsidR="00360FB0" w:rsidRPr="00360FB0" w:rsidRDefault="00360FB0" w:rsidP="00360FB0">
            <w:pPr>
              <w:shd w:val="clear" w:color="auto" w:fill="FFFFFF"/>
              <w:rPr>
                <w:rFonts w:eastAsia="Times New Roman"/>
                <w:bCs/>
                <w:spacing w:val="-3"/>
                <w:sz w:val="24"/>
                <w:szCs w:val="24"/>
              </w:rPr>
            </w:pPr>
          </w:p>
        </w:tc>
        <w:tc>
          <w:tcPr>
            <w:tcW w:w="577" w:type="dxa"/>
          </w:tcPr>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3</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3</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3</w:t>
            </w:r>
          </w:p>
          <w:p w:rsidR="00360FB0" w:rsidRPr="00360FB0" w:rsidRDefault="00360FB0" w:rsidP="00360FB0">
            <w:pPr>
              <w:shd w:val="clear" w:color="auto" w:fill="FFFFFF"/>
              <w:jc w:val="right"/>
              <w:rPr>
                <w:rFonts w:eastAsia="Times New Roman"/>
                <w:bCs/>
                <w:spacing w:val="-3"/>
                <w:sz w:val="24"/>
                <w:szCs w:val="24"/>
              </w:rPr>
            </w:pPr>
          </w:p>
          <w:p w:rsidR="00360FB0" w:rsidRPr="00360FB0" w:rsidRDefault="00360FB0" w:rsidP="00360FB0">
            <w:pPr>
              <w:shd w:val="clear" w:color="auto" w:fill="FFFFFF"/>
              <w:jc w:val="right"/>
              <w:rPr>
                <w:rFonts w:eastAsia="Times New Roman"/>
                <w:bCs/>
                <w:spacing w:val="-3"/>
                <w:sz w:val="24"/>
                <w:szCs w:val="24"/>
              </w:rPr>
            </w:pP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3</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4</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4</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4</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5</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5</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5</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5</w:t>
            </w:r>
          </w:p>
          <w:p w:rsidR="00360FB0" w:rsidRPr="00360FB0" w:rsidRDefault="00360FB0" w:rsidP="00360FB0">
            <w:pPr>
              <w:shd w:val="clear" w:color="auto" w:fill="FFFFFF"/>
              <w:jc w:val="right"/>
              <w:rPr>
                <w:rFonts w:eastAsia="Times New Roman"/>
                <w:bCs/>
                <w:spacing w:val="-3"/>
                <w:sz w:val="24"/>
                <w:szCs w:val="24"/>
              </w:rPr>
            </w:pP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6</w:t>
            </w:r>
          </w:p>
          <w:p w:rsidR="00360FB0" w:rsidRPr="00360FB0" w:rsidRDefault="00360FB0" w:rsidP="00360FB0">
            <w:pPr>
              <w:shd w:val="clear" w:color="auto" w:fill="FFFFFF"/>
              <w:jc w:val="right"/>
              <w:rPr>
                <w:rFonts w:eastAsia="Times New Roman"/>
                <w:bCs/>
                <w:spacing w:val="-3"/>
                <w:sz w:val="24"/>
                <w:szCs w:val="24"/>
              </w:rPr>
            </w:pP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6</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7</w:t>
            </w:r>
          </w:p>
          <w:p w:rsidR="00360FB0" w:rsidRPr="00360FB0" w:rsidRDefault="00360FB0" w:rsidP="00360FB0">
            <w:pPr>
              <w:shd w:val="clear" w:color="auto" w:fill="FFFFFF"/>
              <w:jc w:val="right"/>
              <w:rPr>
                <w:rFonts w:eastAsia="Times New Roman"/>
                <w:bCs/>
                <w:spacing w:val="-3"/>
                <w:sz w:val="24"/>
                <w:szCs w:val="24"/>
              </w:rPr>
            </w:pPr>
          </w:p>
        </w:tc>
      </w:tr>
      <w:tr w:rsidR="00360FB0" w:rsidRPr="00360FB0" w:rsidTr="0045101D">
        <w:trPr>
          <w:trHeight w:val="3542"/>
        </w:trPr>
        <w:tc>
          <w:tcPr>
            <w:tcW w:w="1355"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 xml:space="preserve">Раздел </w:t>
            </w:r>
            <w:r w:rsidRPr="00360FB0">
              <w:rPr>
                <w:rFonts w:eastAsia="Times New Roman"/>
                <w:bCs/>
                <w:spacing w:val="-3"/>
                <w:sz w:val="24"/>
                <w:szCs w:val="24"/>
                <w:lang w:val="en-US"/>
              </w:rPr>
              <w:t>II</w:t>
            </w:r>
          </w:p>
        </w:tc>
        <w:tc>
          <w:tcPr>
            <w:tcW w:w="7639"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Инструкция участникам аукциона…………………………………………...</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2.1. Условия допуска к участию в аукционе …………………………</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2.2. Порядок, срок подачи заявок на участие в аукционе…………………...</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2.3. Содержание заявки на участие в аукционе………………………</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2.4. Требования к оформлению заявки на участие в аукционе…………….</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2.5. Требования к описанию организатором аукциона объекта имущества</w:t>
            </w:r>
          </w:p>
          <w:p w:rsidR="00360FB0" w:rsidRPr="00360FB0" w:rsidRDefault="00360FB0" w:rsidP="00360FB0">
            <w:pPr>
              <w:shd w:val="clear" w:color="auto" w:fill="FFFFFF"/>
              <w:ind w:left="447" w:hanging="447"/>
              <w:rPr>
                <w:rFonts w:eastAsia="Times New Roman"/>
                <w:bCs/>
                <w:spacing w:val="-3"/>
                <w:sz w:val="24"/>
                <w:szCs w:val="24"/>
              </w:rPr>
            </w:pPr>
            <w:r w:rsidRPr="00360FB0">
              <w:rPr>
                <w:rFonts w:eastAsia="Times New Roman"/>
                <w:bCs/>
                <w:spacing w:val="-3"/>
                <w:sz w:val="24"/>
                <w:szCs w:val="24"/>
              </w:rPr>
              <w:t>2.6. Порядок рассмотрения заявок на участие в аукционе и допуска к участию в аукционе……………………………………………………...</w:t>
            </w:r>
          </w:p>
          <w:p w:rsidR="00360FB0" w:rsidRPr="00360FB0" w:rsidRDefault="00360FB0" w:rsidP="00360FB0">
            <w:pPr>
              <w:shd w:val="clear" w:color="auto" w:fill="FFFFFF"/>
              <w:ind w:left="447" w:hanging="447"/>
              <w:rPr>
                <w:rFonts w:eastAsia="Times New Roman"/>
                <w:bCs/>
                <w:spacing w:val="-3"/>
                <w:sz w:val="24"/>
                <w:szCs w:val="24"/>
              </w:rPr>
            </w:pPr>
            <w:r w:rsidRPr="00360FB0">
              <w:rPr>
                <w:rFonts w:eastAsia="Times New Roman"/>
                <w:bCs/>
                <w:spacing w:val="-3"/>
                <w:sz w:val="24"/>
                <w:szCs w:val="24"/>
              </w:rPr>
              <w:t>2.7. Порядок проведения аукциона, полномочия   аукционной комиссии и   аукциониста………………………………………………………………</w:t>
            </w:r>
          </w:p>
          <w:p w:rsidR="00360FB0" w:rsidRPr="00360FB0" w:rsidRDefault="00360FB0" w:rsidP="00360FB0">
            <w:pPr>
              <w:shd w:val="clear" w:color="auto" w:fill="FFFFFF"/>
              <w:ind w:left="432" w:hanging="432"/>
              <w:rPr>
                <w:rFonts w:eastAsia="Times New Roman"/>
                <w:bCs/>
                <w:spacing w:val="-3"/>
                <w:sz w:val="24"/>
                <w:szCs w:val="24"/>
              </w:rPr>
            </w:pPr>
            <w:r w:rsidRPr="00360FB0">
              <w:rPr>
                <w:rFonts w:eastAsia="Times New Roman"/>
                <w:bCs/>
                <w:spacing w:val="-3"/>
                <w:sz w:val="24"/>
                <w:szCs w:val="24"/>
              </w:rPr>
              <w:t>2.8. Последствия признания аукциона несостоявшимся……………</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2.9. Заключение договора аренды ………………………………………….</w:t>
            </w:r>
          </w:p>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2.10. Разрешение споров и разногласий……………………………</w:t>
            </w:r>
            <w:proofErr w:type="gramStart"/>
            <w:r w:rsidRPr="00360FB0">
              <w:rPr>
                <w:rFonts w:eastAsia="Times New Roman"/>
                <w:bCs/>
                <w:spacing w:val="-3"/>
                <w:sz w:val="24"/>
                <w:szCs w:val="24"/>
              </w:rPr>
              <w:t>…….</w:t>
            </w:r>
            <w:proofErr w:type="gramEnd"/>
            <w:r w:rsidRPr="00360FB0">
              <w:rPr>
                <w:rFonts w:eastAsia="Times New Roman"/>
                <w:bCs/>
                <w:spacing w:val="-3"/>
                <w:sz w:val="24"/>
                <w:szCs w:val="24"/>
              </w:rPr>
              <w:t>…..</w:t>
            </w:r>
          </w:p>
        </w:tc>
        <w:tc>
          <w:tcPr>
            <w:tcW w:w="577" w:type="dxa"/>
          </w:tcPr>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8</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8</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8</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9</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10</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11</w:t>
            </w:r>
          </w:p>
          <w:p w:rsidR="00360FB0" w:rsidRPr="00360FB0" w:rsidRDefault="00360FB0" w:rsidP="00360FB0">
            <w:pPr>
              <w:shd w:val="clear" w:color="auto" w:fill="FFFFFF"/>
              <w:jc w:val="right"/>
              <w:rPr>
                <w:rFonts w:eastAsia="Times New Roman"/>
                <w:bCs/>
                <w:spacing w:val="-3"/>
                <w:sz w:val="24"/>
                <w:szCs w:val="24"/>
              </w:rPr>
            </w:pP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11</w:t>
            </w:r>
          </w:p>
          <w:p w:rsidR="00360FB0" w:rsidRPr="00360FB0" w:rsidRDefault="00360FB0" w:rsidP="00360FB0">
            <w:pPr>
              <w:shd w:val="clear" w:color="auto" w:fill="FFFFFF"/>
              <w:jc w:val="right"/>
              <w:rPr>
                <w:rFonts w:eastAsia="Times New Roman"/>
                <w:bCs/>
                <w:spacing w:val="-3"/>
                <w:sz w:val="24"/>
                <w:szCs w:val="24"/>
              </w:rPr>
            </w:pP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12</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14</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14</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15</w:t>
            </w:r>
          </w:p>
        </w:tc>
      </w:tr>
      <w:tr w:rsidR="00360FB0" w:rsidRPr="00360FB0" w:rsidTr="0045101D">
        <w:tc>
          <w:tcPr>
            <w:tcW w:w="1355"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 xml:space="preserve">Раздел </w:t>
            </w:r>
            <w:r w:rsidRPr="00360FB0">
              <w:rPr>
                <w:rFonts w:eastAsia="Times New Roman"/>
                <w:bCs/>
                <w:spacing w:val="-3"/>
                <w:sz w:val="24"/>
                <w:szCs w:val="24"/>
                <w:lang w:val="en-US"/>
              </w:rPr>
              <w:t>III</w:t>
            </w:r>
          </w:p>
        </w:tc>
        <w:tc>
          <w:tcPr>
            <w:tcW w:w="7639"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Информационная карта аукциона……………………………………………</w:t>
            </w:r>
          </w:p>
          <w:p w:rsidR="00360FB0" w:rsidRPr="00360FB0" w:rsidRDefault="00360FB0" w:rsidP="00360FB0">
            <w:pPr>
              <w:shd w:val="clear" w:color="auto" w:fill="FFFFFF"/>
              <w:rPr>
                <w:rFonts w:eastAsia="Times New Roman"/>
                <w:bCs/>
                <w:spacing w:val="-3"/>
                <w:sz w:val="24"/>
                <w:szCs w:val="24"/>
              </w:rPr>
            </w:pPr>
          </w:p>
        </w:tc>
        <w:tc>
          <w:tcPr>
            <w:tcW w:w="577" w:type="dxa"/>
          </w:tcPr>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17</w:t>
            </w:r>
          </w:p>
        </w:tc>
      </w:tr>
      <w:tr w:rsidR="00360FB0" w:rsidRPr="00360FB0" w:rsidTr="0045101D">
        <w:trPr>
          <w:trHeight w:val="347"/>
        </w:trPr>
        <w:tc>
          <w:tcPr>
            <w:tcW w:w="1355"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 xml:space="preserve">Раздел </w:t>
            </w:r>
            <w:r w:rsidRPr="00360FB0">
              <w:rPr>
                <w:rFonts w:eastAsia="Times New Roman"/>
                <w:bCs/>
                <w:spacing w:val="-3"/>
                <w:sz w:val="24"/>
                <w:szCs w:val="24"/>
                <w:lang w:val="en-US"/>
              </w:rPr>
              <w:t>IV</w:t>
            </w:r>
          </w:p>
        </w:tc>
        <w:tc>
          <w:tcPr>
            <w:tcW w:w="7639"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Образцы форм документов………………………………………...………....</w:t>
            </w:r>
          </w:p>
          <w:p w:rsidR="00360FB0" w:rsidRPr="00360FB0" w:rsidRDefault="00360FB0" w:rsidP="00360FB0">
            <w:pPr>
              <w:shd w:val="clear" w:color="auto" w:fill="FFFFFF"/>
              <w:rPr>
                <w:rFonts w:eastAsia="Times New Roman"/>
                <w:bCs/>
                <w:spacing w:val="-3"/>
                <w:sz w:val="24"/>
                <w:szCs w:val="24"/>
              </w:rPr>
            </w:pPr>
            <w:proofErr w:type="gramStart"/>
            <w:r w:rsidRPr="00360FB0">
              <w:rPr>
                <w:rFonts w:eastAsia="Times New Roman"/>
                <w:bCs/>
                <w:spacing w:val="-3"/>
                <w:sz w:val="24"/>
                <w:szCs w:val="24"/>
              </w:rPr>
              <w:t>Форма  №</w:t>
            </w:r>
            <w:proofErr w:type="gramEnd"/>
            <w:r w:rsidRPr="00360FB0">
              <w:rPr>
                <w:rFonts w:eastAsia="Times New Roman"/>
                <w:bCs/>
                <w:spacing w:val="-3"/>
                <w:sz w:val="24"/>
                <w:szCs w:val="24"/>
              </w:rPr>
              <w:t xml:space="preserve"> 1, Опись документов……………………………………………....</w:t>
            </w:r>
          </w:p>
          <w:p w:rsidR="00360FB0" w:rsidRPr="00360FB0" w:rsidRDefault="00360FB0" w:rsidP="00360FB0">
            <w:pPr>
              <w:shd w:val="clear" w:color="auto" w:fill="FFFFFF"/>
              <w:rPr>
                <w:rFonts w:eastAsia="Times New Roman"/>
                <w:bCs/>
                <w:spacing w:val="-3"/>
                <w:sz w:val="24"/>
                <w:szCs w:val="24"/>
              </w:rPr>
            </w:pPr>
            <w:proofErr w:type="gramStart"/>
            <w:r w:rsidRPr="00360FB0">
              <w:rPr>
                <w:rFonts w:eastAsia="Times New Roman"/>
                <w:bCs/>
                <w:spacing w:val="-3"/>
                <w:sz w:val="24"/>
                <w:szCs w:val="24"/>
              </w:rPr>
              <w:t>Форма  №</w:t>
            </w:r>
            <w:proofErr w:type="gramEnd"/>
            <w:r w:rsidRPr="00360FB0">
              <w:rPr>
                <w:rFonts w:eastAsia="Times New Roman"/>
                <w:bCs/>
                <w:spacing w:val="-3"/>
                <w:sz w:val="24"/>
                <w:szCs w:val="24"/>
              </w:rPr>
              <w:t xml:space="preserve"> 2, Заявка на участие в аукционе………………………....</w:t>
            </w:r>
          </w:p>
        </w:tc>
        <w:tc>
          <w:tcPr>
            <w:tcW w:w="577" w:type="dxa"/>
          </w:tcPr>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20</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20</w:t>
            </w:r>
          </w:p>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21</w:t>
            </w:r>
          </w:p>
        </w:tc>
      </w:tr>
      <w:tr w:rsidR="00360FB0" w:rsidRPr="00360FB0" w:rsidTr="0045101D">
        <w:tc>
          <w:tcPr>
            <w:tcW w:w="1355"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 xml:space="preserve">Раздел </w:t>
            </w:r>
            <w:r w:rsidRPr="00360FB0">
              <w:rPr>
                <w:rFonts w:eastAsia="Times New Roman"/>
                <w:bCs/>
                <w:spacing w:val="-3"/>
                <w:sz w:val="24"/>
                <w:szCs w:val="24"/>
                <w:lang w:val="en-US"/>
              </w:rPr>
              <w:t>V</w:t>
            </w:r>
          </w:p>
        </w:tc>
        <w:tc>
          <w:tcPr>
            <w:tcW w:w="7639" w:type="dxa"/>
          </w:tcPr>
          <w:p w:rsidR="00360FB0" w:rsidRPr="00360FB0" w:rsidRDefault="00360FB0" w:rsidP="00360FB0">
            <w:pPr>
              <w:shd w:val="clear" w:color="auto" w:fill="FFFFFF"/>
              <w:rPr>
                <w:rFonts w:eastAsia="Times New Roman"/>
                <w:bCs/>
                <w:spacing w:val="-3"/>
                <w:sz w:val="24"/>
                <w:szCs w:val="24"/>
              </w:rPr>
            </w:pPr>
            <w:r w:rsidRPr="00360FB0">
              <w:rPr>
                <w:rFonts w:eastAsia="Times New Roman"/>
                <w:bCs/>
                <w:spacing w:val="-3"/>
                <w:sz w:val="24"/>
                <w:szCs w:val="24"/>
              </w:rPr>
              <w:t>Проект договора аренды……………………………………………………...</w:t>
            </w:r>
          </w:p>
        </w:tc>
        <w:tc>
          <w:tcPr>
            <w:tcW w:w="577" w:type="dxa"/>
          </w:tcPr>
          <w:p w:rsidR="00360FB0" w:rsidRPr="00360FB0" w:rsidRDefault="00360FB0" w:rsidP="00360FB0">
            <w:pPr>
              <w:shd w:val="clear" w:color="auto" w:fill="FFFFFF"/>
              <w:jc w:val="right"/>
              <w:rPr>
                <w:rFonts w:eastAsia="Times New Roman"/>
                <w:bCs/>
                <w:spacing w:val="-3"/>
                <w:sz w:val="24"/>
                <w:szCs w:val="24"/>
              </w:rPr>
            </w:pPr>
            <w:r w:rsidRPr="00360FB0">
              <w:rPr>
                <w:rFonts w:eastAsia="Times New Roman"/>
                <w:bCs/>
                <w:spacing w:val="-3"/>
                <w:sz w:val="24"/>
                <w:szCs w:val="24"/>
              </w:rPr>
              <w:t>22</w:t>
            </w:r>
          </w:p>
        </w:tc>
      </w:tr>
    </w:tbl>
    <w:p w:rsidR="00360FB0" w:rsidRPr="00360FB0" w:rsidRDefault="00360FB0" w:rsidP="00360FB0">
      <w:pPr>
        <w:keepNext/>
        <w:keepLines/>
        <w:widowControl w:val="0"/>
        <w:suppressLineNumbers/>
        <w:suppressAutoHyphens/>
        <w:spacing w:after="60"/>
        <w:jc w:val="center"/>
        <w:rPr>
          <w:rFonts w:eastAsia="Times New Roman"/>
          <w:b/>
          <w:sz w:val="24"/>
          <w:szCs w:val="24"/>
        </w:rPr>
      </w:pPr>
      <w:r w:rsidRPr="00360FB0">
        <w:rPr>
          <w:rFonts w:eastAsia="Times New Roman"/>
          <w:b/>
          <w:sz w:val="28"/>
          <w:szCs w:val="24"/>
        </w:rPr>
        <w:br w:type="page"/>
      </w:r>
      <w:bookmarkStart w:id="0" w:name="_Toc119349427"/>
      <w:r w:rsidRPr="00360FB0">
        <w:rPr>
          <w:rFonts w:eastAsia="Times New Roman"/>
          <w:b/>
          <w:sz w:val="24"/>
          <w:szCs w:val="24"/>
        </w:rPr>
        <w:lastRenderedPageBreak/>
        <w:t xml:space="preserve">Раздел </w:t>
      </w:r>
      <w:r w:rsidRPr="00360FB0">
        <w:rPr>
          <w:rFonts w:eastAsia="Times New Roman"/>
          <w:b/>
          <w:sz w:val="24"/>
          <w:szCs w:val="24"/>
          <w:lang w:val="en-US"/>
        </w:rPr>
        <w:t>I</w:t>
      </w:r>
      <w:r w:rsidRPr="00360FB0">
        <w:rPr>
          <w:rFonts w:eastAsia="Times New Roman"/>
          <w:b/>
          <w:sz w:val="24"/>
          <w:szCs w:val="24"/>
        </w:rPr>
        <w:t>. О</w:t>
      </w:r>
      <w:bookmarkEnd w:id="0"/>
      <w:r w:rsidRPr="00360FB0">
        <w:rPr>
          <w:rFonts w:eastAsia="Times New Roman"/>
          <w:b/>
          <w:sz w:val="24"/>
          <w:szCs w:val="24"/>
        </w:rPr>
        <w:t>бщие положения</w:t>
      </w:r>
    </w:p>
    <w:p w:rsidR="00360FB0" w:rsidRPr="00360FB0" w:rsidRDefault="00360FB0" w:rsidP="00360FB0">
      <w:pPr>
        <w:keepNext/>
        <w:keepLines/>
        <w:widowControl w:val="0"/>
        <w:suppressLineNumbers/>
        <w:suppressAutoHyphens/>
        <w:spacing w:after="60"/>
        <w:rPr>
          <w:rFonts w:eastAsia="Times New Roman"/>
          <w:b/>
          <w:sz w:val="24"/>
          <w:szCs w:val="24"/>
        </w:rPr>
      </w:pPr>
    </w:p>
    <w:p w:rsidR="00360FB0" w:rsidRPr="00360FB0" w:rsidRDefault="00360FB0" w:rsidP="008B33EB">
      <w:pPr>
        <w:keepNext/>
        <w:keepLines/>
        <w:widowControl w:val="0"/>
        <w:numPr>
          <w:ilvl w:val="1"/>
          <w:numId w:val="14"/>
        </w:numPr>
        <w:suppressLineNumbers/>
        <w:tabs>
          <w:tab w:val="num" w:pos="0"/>
        </w:tabs>
        <w:suppressAutoHyphens/>
        <w:ind w:firstLine="540"/>
        <w:jc w:val="both"/>
        <w:rPr>
          <w:rFonts w:eastAsia="Times New Roman"/>
          <w:b/>
          <w:sz w:val="24"/>
          <w:szCs w:val="20"/>
        </w:rPr>
      </w:pPr>
      <w:bookmarkStart w:id="1" w:name="_Toc119349428"/>
      <w:bookmarkStart w:id="2" w:name="_Toc119343901"/>
      <w:r w:rsidRPr="00360FB0">
        <w:rPr>
          <w:rFonts w:eastAsia="Times New Roman"/>
          <w:b/>
          <w:sz w:val="24"/>
          <w:szCs w:val="20"/>
        </w:rPr>
        <w:t xml:space="preserve"> Законодательное регулирование</w:t>
      </w:r>
      <w:bookmarkStart w:id="3" w:name="_Ref11225299"/>
      <w:bookmarkStart w:id="4" w:name="_Ref119427085"/>
      <w:bookmarkEnd w:id="1"/>
      <w:bookmarkEnd w:id="2"/>
    </w:p>
    <w:p w:rsidR="00360FB0" w:rsidRPr="00360FB0" w:rsidRDefault="00360FB0" w:rsidP="00360FB0">
      <w:pPr>
        <w:keepNext/>
        <w:keepLines/>
        <w:widowControl w:val="0"/>
        <w:suppressLineNumbers/>
        <w:tabs>
          <w:tab w:val="num" w:pos="1440"/>
        </w:tabs>
        <w:suppressAutoHyphens/>
        <w:jc w:val="both"/>
        <w:rPr>
          <w:rFonts w:eastAsia="Times New Roman"/>
          <w:b/>
          <w:sz w:val="24"/>
          <w:szCs w:val="20"/>
        </w:rPr>
      </w:pPr>
    </w:p>
    <w:p w:rsidR="00360FB0" w:rsidRPr="00360FB0" w:rsidRDefault="00360FB0" w:rsidP="00360FB0">
      <w:pPr>
        <w:keepNext/>
        <w:keepLines/>
        <w:widowControl w:val="0"/>
        <w:suppressLineNumbers/>
        <w:tabs>
          <w:tab w:val="num" w:pos="0"/>
        </w:tabs>
        <w:suppressAutoHyphens/>
        <w:ind w:firstLine="540"/>
        <w:jc w:val="both"/>
        <w:rPr>
          <w:rFonts w:eastAsia="Times New Roman"/>
          <w:sz w:val="24"/>
          <w:szCs w:val="20"/>
        </w:rPr>
      </w:pPr>
      <w:r w:rsidRPr="00360FB0">
        <w:rPr>
          <w:rFonts w:eastAsia="Times New Roman"/>
          <w:sz w:val="24"/>
          <w:szCs w:val="20"/>
        </w:rPr>
        <w:t>1.1.1. Настоящая документация об аукционе подготовлена в соответствии с Гражданским Кодексом Российской Федерации, Бюджетным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bookmarkStart w:id="5" w:name="_GoBack"/>
      <w:bookmarkEnd w:id="5"/>
      <w:r w:rsidRPr="00360FB0">
        <w:rPr>
          <w:rFonts w:eastAsia="Times New Roman"/>
          <w:sz w:val="24"/>
          <w:szCs w:val="20"/>
        </w:rPr>
        <w:t xml:space="preserve"> имущества, в отношении которого заключение указанных договоров может осуществляться путем проведения торгов в форме конкурса»,  </w:t>
      </w:r>
      <w:bookmarkEnd w:id="4"/>
      <w:r w:rsidRPr="00360FB0">
        <w:rPr>
          <w:rFonts w:eastAsia="Times New Roman"/>
          <w:sz w:val="24"/>
          <w:szCs w:val="20"/>
        </w:rPr>
        <w:t>порядком предоставления в аренду имущества, находящегося в собственности муниципального образования Ароматненского сельского поселения Бахчисарайского района Республики Крым утвержденным решением 34-й сессией 1-го созыва Ароматненского сельского совета № 291 от 03 мая 2017 года.</w:t>
      </w:r>
    </w:p>
    <w:p w:rsidR="00360FB0" w:rsidRPr="00360FB0" w:rsidRDefault="00360FB0" w:rsidP="00360FB0">
      <w:pPr>
        <w:keepNext/>
        <w:keepLines/>
        <w:widowControl w:val="0"/>
        <w:suppressLineNumbers/>
        <w:tabs>
          <w:tab w:val="num" w:pos="0"/>
        </w:tabs>
        <w:suppressAutoHyphens/>
        <w:ind w:firstLine="540"/>
        <w:jc w:val="both"/>
        <w:rPr>
          <w:rFonts w:eastAsia="Times New Roman"/>
          <w:sz w:val="24"/>
          <w:szCs w:val="20"/>
        </w:rPr>
      </w:pPr>
    </w:p>
    <w:p w:rsidR="00360FB0" w:rsidRPr="00360FB0" w:rsidRDefault="00360FB0" w:rsidP="008B33EB">
      <w:pPr>
        <w:keepNext/>
        <w:keepLines/>
        <w:widowControl w:val="0"/>
        <w:numPr>
          <w:ilvl w:val="1"/>
          <w:numId w:val="14"/>
        </w:numPr>
        <w:suppressLineNumbers/>
        <w:tabs>
          <w:tab w:val="num" w:pos="0"/>
        </w:tabs>
        <w:suppressAutoHyphens/>
        <w:ind w:firstLine="540"/>
        <w:jc w:val="both"/>
        <w:rPr>
          <w:rFonts w:eastAsia="Times New Roman"/>
          <w:b/>
          <w:sz w:val="24"/>
          <w:szCs w:val="20"/>
        </w:rPr>
      </w:pPr>
      <w:bookmarkStart w:id="6" w:name="_Toc119349429"/>
      <w:r w:rsidRPr="00360FB0">
        <w:rPr>
          <w:rFonts w:eastAsia="Times New Roman"/>
          <w:b/>
          <w:sz w:val="24"/>
          <w:szCs w:val="20"/>
        </w:rPr>
        <w:t xml:space="preserve">  Извещение о проведении аукциона. Организатор аукциона</w:t>
      </w:r>
      <w:bookmarkEnd w:id="6"/>
    </w:p>
    <w:p w:rsidR="00360FB0" w:rsidRPr="00360FB0" w:rsidRDefault="00360FB0" w:rsidP="00360FB0">
      <w:pPr>
        <w:keepNext/>
        <w:keepLines/>
        <w:widowControl w:val="0"/>
        <w:suppressLineNumbers/>
        <w:tabs>
          <w:tab w:val="num" w:pos="1440"/>
        </w:tabs>
        <w:suppressAutoHyphens/>
        <w:jc w:val="both"/>
        <w:rPr>
          <w:rFonts w:eastAsia="Times New Roman"/>
          <w:b/>
          <w:sz w:val="24"/>
          <w:szCs w:val="20"/>
        </w:rPr>
      </w:pP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1.2.1. Администрация Ароматненского сельского поселения (в дальнейшем именуемая «организатор аукциона»), извещением о проведении аукциона, размещенным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приглашает заинтересованные организации и физические лица (далее именуемые «заинтересованные лица») принять участие в открытом аукционе на право заключения договора аренды объекта муниципального имущества. Адрес и другие реквизиты организатора аукциона указаны в информационной карте аукциона (далее «информационная карта»).</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1.2.2. Настоящая документация об аукционе является неотъемлемым приложением к указанному в пункте 1.2.1 извещению о проведении аукциона и содержит требования организатора аукциона к: составу и оформлению заявки на участие в аукционе и инструкции по ее подготовке; к заинтересованным лицам и участникам аукциона; к количественным, техническим и качественным характеристикам объекта муниципального имущества, подлежащего сдаче в аренду; сведения о сроках и месте проведения отдельных процедур аукциона; порядок подачи и рассмотрения заявок на участие в аукционе; проект договора аренды, порядок его заключения.</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1.2.3. Размещение информации о проведении аукциона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в соответствии с документацией об аукционе является публичной офертой, предусмотренной статьей 437 Гражданского кодекса Российской Федерации.</w:t>
      </w:r>
    </w:p>
    <w:p w:rsidR="00360FB0" w:rsidRPr="00360FB0" w:rsidRDefault="00360FB0" w:rsidP="00360FB0">
      <w:pPr>
        <w:keepNext/>
        <w:keepLines/>
        <w:widowControl w:val="0"/>
        <w:suppressLineNumbers/>
        <w:tabs>
          <w:tab w:val="num" w:pos="0"/>
        </w:tabs>
        <w:suppressAutoHyphens/>
        <w:ind w:firstLine="540"/>
        <w:jc w:val="both"/>
        <w:rPr>
          <w:rFonts w:eastAsia="Times New Roman"/>
          <w:b/>
          <w:sz w:val="24"/>
          <w:szCs w:val="20"/>
        </w:rPr>
      </w:pPr>
      <w:bookmarkStart w:id="7" w:name="_Toc119349430"/>
    </w:p>
    <w:p w:rsidR="00360FB0" w:rsidRPr="00360FB0" w:rsidRDefault="00360FB0" w:rsidP="00360FB0">
      <w:pPr>
        <w:keepNext/>
        <w:keepLines/>
        <w:widowControl w:val="0"/>
        <w:suppressLineNumbers/>
        <w:tabs>
          <w:tab w:val="num" w:pos="0"/>
        </w:tabs>
        <w:suppressAutoHyphens/>
        <w:ind w:firstLine="540"/>
        <w:jc w:val="both"/>
        <w:rPr>
          <w:rFonts w:eastAsia="Times New Roman"/>
          <w:b/>
          <w:sz w:val="24"/>
          <w:szCs w:val="20"/>
        </w:rPr>
      </w:pPr>
      <w:r w:rsidRPr="00360FB0">
        <w:rPr>
          <w:rFonts w:eastAsia="Times New Roman"/>
          <w:b/>
          <w:sz w:val="24"/>
          <w:szCs w:val="20"/>
        </w:rPr>
        <w:t xml:space="preserve">1.3. Сведения об объекте и предмете аукциона. Место </w:t>
      </w:r>
      <w:bookmarkEnd w:id="7"/>
      <w:r w:rsidRPr="00360FB0">
        <w:rPr>
          <w:rFonts w:eastAsia="Times New Roman"/>
          <w:b/>
          <w:sz w:val="24"/>
          <w:szCs w:val="20"/>
        </w:rPr>
        <w:t>расположения, описание и технические характеристики объекта имущества, передаваемого по договору аренды</w:t>
      </w:r>
    </w:p>
    <w:p w:rsidR="00360FB0" w:rsidRPr="00360FB0" w:rsidRDefault="00360FB0" w:rsidP="00360FB0">
      <w:pPr>
        <w:keepNext/>
        <w:keepLines/>
        <w:widowControl w:val="0"/>
        <w:suppressLineNumbers/>
        <w:tabs>
          <w:tab w:val="num" w:pos="0"/>
        </w:tabs>
        <w:suppressAutoHyphens/>
        <w:ind w:firstLine="540"/>
        <w:jc w:val="both"/>
        <w:rPr>
          <w:rFonts w:eastAsia="Times New Roman"/>
          <w:b/>
          <w:sz w:val="24"/>
          <w:szCs w:val="20"/>
        </w:rPr>
      </w:pPr>
    </w:p>
    <w:p w:rsidR="00360FB0" w:rsidRPr="00360FB0" w:rsidRDefault="00360FB0" w:rsidP="00360FB0">
      <w:pPr>
        <w:keepNext/>
        <w:keepLines/>
        <w:widowControl w:val="0"/>
        <w:suppressLineNumbers/>
        <w:tabs>
          <w:tab w:val="num" w:pos="0"/>
        </w:tabs>
        <w:suppressAutoHyphens/>
        <w:ind w:firstLine="540"/>
        <w:jc w:val="both"/>
        <w:rPr>
          <w:rFonts w:eastAsia="Times New Roman"/>
          <w:sz w:val="24"/>
          <w:szCs w:val="20"/>
        </w:rPr>
      </w:pPr>
      <w:r w:rsidRPr="00360FB0">
        <w:rPr>
          <w:rFonts w:eastAsia="Times New Roman"/>
          <w:sz w:val="24"/>
          <w:szCs w:val="20"/>
        </w:rPr>
        <w:t>1.3.1. Под открытым аукционом на право заключить договор аренды понимаются торги, победителем которых признается лицо, предложившее наиболее высокую цену договора аренды.</w:t>
      </w:r>
    </w:p>
    <w:p w:rsidR="00360FB0" w:rsidRPr="00360FB0" w:rsidRDefault="00360FB0" w:rsidP="00360FB0">
      <w:pPr>
        <w:widowControl w:val="0"/>
        <w:tabs>
          <w:tab w:val="num" w:pos="0"/>
          <w:tab w:val="num" w:pos="1307"/>
        </w:tabs>
        <w:adjustRightInd w:val="0"/>
        <w:ind w:firstLine="540"/>
        <w:jc w:val="both"/>
        <w:rPr>
          <w:rFonts w:eastAsia="Times New Roman"/>
          <w:sz w:val="24"/>
          <w:szCs w:val="20"/>
        </w:rPr>
      </w:pPr>
      <w:r w:rsidRPr="00360FB0">
        <w:rPr>
          <w:rFonts w:eastAsia="Times New Roman"/>
          <w:sz w:val="24"/>
          <w:szCs w:val="20"/>
        </w:rPr>
        <w:t xml:space="preserve">1.3.2. Организатор аукциона приглашает всех заинтересованных лиц подавать заявки на участие в аукционе на право заключения договора аренды объекта </w:t>
      </w:r>
      <w:r w:rsidRPr="00360FB0">
        <w:rPr>
          <w:rFonts w:eastAsia="Times New Roman"/>
          <w:sz w:val="24"/>
          <w:szCs w:val="20"/>
        </w:rPr>
        <w:lastRenderedPageBreak/>
        <w:t xml:space="preserve">муниципального имущества, информация о предмете которого содержится в информационной карте аукциона, в соответствии с процедурами и условиями, приведенными в документации об аукционе, в том числе в проекте договора аренды. </w:t>
      </w:r>
    </w:p>
    <w:p w:rsidR="00360FB0" w:rsidRPr="00360FB0" w:rsidRDefault="00360FB0" w:rsidP="00360FB0">
      <w:pPr>
        <w:widowControl w:val="0"/>
        <w:tabs>
          <w:tab w:val="num" w:pos="0"/>
          <w:tab w:val="num" w:pos="1307"/>
        </w:tabs>
        <w:adjustRightInd w:val="0"/>
        <w:ind w:firstLine="540"/>
        <w:jc w:val="both"/>
        <w:rPr>
          <w:rFonts w:eastAsia="Times New Roman"/>
          <w:sz w:val="24"/>
          <w:szCs w:val="20"/>
        </w:rPr>
      </w:pPr>
      <w:r w:rsidRPr="00360FB0">
        <w:rPr>
          <w:rFonts w:eastAsia="Times New Roman"/>
          <w:sz w:val="24"/>
          <w:szCs w:val="20"/>
        </w:rPr>
        <w:t>1.3.3. Победивший участник аукциона должен будет принять для целевого использования объект аренды на условиях, предусмотренных предложением победившего участника аукциона в его заявке на участие в аукционе и проектом договора аренды. Описание места расположения объекта имущества, передаваемого по договору аренды, его технические характеристики содержатся в информационной карте аукциона, документации об аукционе и проекте договора аренды.</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1.3.4. Сведения об объекте аукциона указаны в информационной карте аукциона.</w:t>
      </w:r>
    </w:p>
    <w:p w:rsidR="00360FB0" w:rsidRPr="00360FB0" w:rsidRDefault="00360FB0" w:rsidP="00360FB0">
      <w:pPr>
        <w:tabs>
          <w:tab w:val="num" w:pos="540"/>
        </w:tabs>
        <w:ind w:firstLine="540"/>
        <w:jc w:val="both"/>
        <w:rPr>
          <w:rFonts w:eastAsia="Times New Roman"/>
          <w:b/>
          <w:sz w:val="24"/>
          <w:szCs w:val="24"/>
        </w:rPr>
      </w:pPr>
      <w:r w:rsidRPr="00360FB0">
        <w:rPr>
          <w:rFonts w:eastAsia="Times New Roman"/>
          <w:sz w:val="24"/>
          <w:szCs w:val="24"/>
        </w:rPr>
        <w:t xml:space="preserve">1.3.5. Предметом аукциона является </w:t>
      </w:r>
      <w:r w:rsidRPr="00360FB0">
        <w:rPr>
          <w:rFonts w:eastAsia="Times New Roman"/>
          <w:bCs/>
          <w:sz w:val="24"/>
          <w:szCs w:val="24"/>
        </w:rPr>
        <w:t xml:space="preserve">право заключения договора аренды </w:t>
      </w:r>
      <w:r w:rsidRPr="00360FB0">
        <w:rPr>
          <w:rFonts w:eastAsia="Times New Roman"/>
          <w:sz w:val="24"/>
          <w:szCs w:val="24"/>
        </w:rPr>
        <w:t>объекта аукциона</w:t>
      </w:r>
      <w:r w:rsidRPr="00360FB0">
        <w:rPr>
          <w:rFonts w:eastAsia="Times New Roman"/>
          <w:b/>
          <w:sz w:val="24"/>
          <w:szCs w:val="24"/>
        </w:rPr>
        <w:t>.</w:t>
      </w:r>
    </w:p>
    <w:p w:rsidR="00360FB0" w:rsidRPr="00360FB0" w:rsidRDefault="00360FB0" w:rsidP="00360FB0">
      <w:pPr>
        <w:tabs>
          <w:tab w:val="num" w:pos="540"/>
        </w:tabs>
        <w:ind w:firstLine="540"/>
        <w:jc w:val="both"/>
        <w:rPr>
          <w:rFonts w:eastAsia="Times New Roman"/>
          <w:b/>
          <w:sz w:val="24"/>
          <w:szCs w:val="24"/>
        </w:rPr>
      </w:pPr>
      <w:r w:rsidRPr="00360FB0">
        <w:rPr>
          <w:rFonts w:eastAsia="Times New Roman"/>
          <w:sz w:val="24"/>
          <w:szCs w:val="24"/>
        </w:rPr>
        <w:t>1.3.6. Начальная (минимальная) цена договора аренды указана в «Информационной карте» аукциона. Указанная цена не может быть уменьшена при заключении договора аренды по результатам аукциона</w:t>
      </w:r>
      <w:r w:rsidRPr="00360FB0">
        <w:rPr>
          <w:rFonts w:eastAsia="Times New Roman"/>
          <w:sz w:val="24"/>
          <w:szCs w:val="26"/>
        </w:rPr>
        <w:t>.</w:t>
      </w:r>
    </w:p>
    <w:p w:rsidR="00360FB0" w:rsidRPr="00360FB0" w:rsidRDefault="00360FB0" w:rsidP="00360FB0">
      <w:pPr>
        <w:tabs>
          <w:tab w:val="num" w:pos="540"/>
        </w:tabs>
        <w:autoSpaceDE w:val="0"/>
        <w:autoSpaceDN w:val="0"/>
        <w:adjustRightInd w:val="0"/>
        <w:ind w:firstLine="540"/>
        <w:jc w:val="both"/>
        <w:rPr>
          <w:rFonts w:eastAsia="Times New Roman"/>
          <w:sz w:val="24"/>
          <w:szCs w:val="26"/>
        </w:rPr>
      </w:pPr>
      <w:r w:rsidRPr="00360FB0">
        <w:rPr>
          <w:rFonts w:eastAsia="Times New Roman"/>
          <w:sz w:val="24"/>
          <w:szCs w:val="24"/>
        </w:rPr>
        <w:t>1.3.7.</w:t>
      </w:r>
      <w:r w:rsidRPr="00360FB0">
        <w:rPr>
          <w:rFonts w:eastAsia="Times New Roman"/>
          <w:b/>
          <w:sz w:val="24"/>
          <w:szCs w:val="24"/>
        </w:rPr>
        <w:t xml:space="preserve"> </w:t>
      </w:r>
      <w:r w:rsidRPr="00360FB0">
        <w:rPr>
          <w:rFonts w:eastAsia="Times New Roman"/>
          <w:sz w:val="24"/>
          <w:szCs w:val="26"/>
        </w:rPr>
        <w:t xml:space="preserve">Осмотреть объект, право на которое передается по договору, можно с понедельника по пятницу с 10:00 до 17:00 (время </w:t>
      </w:r>
      <w:r w:rsidRPr="00360FB0">
        <w:rPr>
          <w:rFonts w:eastAsia="A"/>
          <w:sz w:val="24"/>
          <w:szCs w:val="26"/>
        </w:rPr>
        <w:t>московское</w:t>
      </w:r>
      <w:r w:rsidRPr="00360FB0">
        <w:rPr>
          <w:rFonts w:eastAsia="Times New Roman"/>
          <w:sz w:val="24"/>
          <w:szCs w:val="26"/>
        </w:rPr>
        <w:t xml:space="preserve">) с даты размещения извещения о проведении аукциона </w:t>
      </w:r>
      <w:r w:rsidRPr="00360FB0">
        <w:rPr>
          <w:rFonts w:eastAsia="Times New Roman"/>
          <w:sz w:val="24"/>
          <w:szCs w:val="24"/>
        </w:rPr>
        <w:t xml:space="preserve">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6"/>
        </w:rPr>
        <w:t xml:space="preserve">, но не позднее чем за два рабочих дня до даты окончания срока подачи заявок на участие в аукционе по предварительной заявке. Осмотр обеспечивает организатор аукциона без взимания платы. </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1.3.8.</w:t>
      </w:r>
      <w:r w:rsidRPr="00360FB0">
        <w:rPr>
          <w:rFonts w:eastAsia="Times New Roman"/>
          <w:sz w:val="24"/>
          <w:szCs w:val="26"/>
        </w:rPr>
        <w:t xml:space="preserve"> На момент окончания срока договора объект (нежилые помещения) должен</w:t>
      </w:r>
      <w:r w:rsidRPr="00360FB0">
        <w:rPr>
          <w:rFonts w:eastAsia="Times New Roman"/>
          <w:sz w:val="24"/>
          <w:szCs w:val="24"/>
        </w:rPr>
        <w:t xml:space="preserve"> находиться в состоянии, пригодном для эксплуатации, и его техническое состояние на момент передачи должно характеризоваться следующим</w:t>
      </w:r>
      <w:r w:rsidRPr="00360FB0">
        <w:rPr>
          <w:rFonts w:eastAsia="Times New Roman"/>
          <w:sz w:val="24"/>
          <w:szCs w:val="26"/>
        </w:rPr>
        <w:t xml:space="preserve">: </w:t>
      </w:r>
      <w:r w:rsidRPr="00360FB0">
        <w:rPr>
          <w:rFonts w:eastAsia="Times New Roman"/>
          <w:sz w:val="24"/>
          <w:szCs w:val="24"/>
        </w:rPr>
        <w:t>состояние стен, потолков, полов, инженерных систем -  удовлетворяет целям использования объекта.</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1.3.9. Договоры аренды заключаются на срок 5</w:t>
      </w:r>
      <w:r w:rsidRPr="00360FB0">
        <w:rPr>
          <w:rFonts w:eastAsia="A"/>
          <w:sz w:val="24"/>
          <w:szCs w:val="24"/>
        </w:rPr>
        <w:t xml:space="preserve"> лет</w:t>
      </w:r>
      <w:r w:rsidRPr="00360FB0">
        <w:rPr>
          <w:rFonts w:eastAsia="Times New Roman"/>
          <w:sz w:val="24"/>
          <w:szCs w:val="24"/>
        </w:rPr>
        <w:t>.</w:t>
      </w:r>
    </w:p>
    <w:p w:rsidR="00360FB0" w:rsidRPr="00360FB0" w:rsidRDefault="00360FB0" w:rsidP="00360FB0">
      <w:pPr>
        <w:widowControl w:val="0"/>
        <w:tabs>
          <w:tab w:val="num" w:pos="540"/>
          <w:tab w:val="num" w:pos="1307"/>
        </w:tabs>
        <w:adjustRightInd w:val="0"/>
        <w:ind w:firstLine="540"/>
        <w:jc w:val="both"/>
        <w:rPr>
          <w:rFonts w:eastAsia="Times New Roman"/>
          <w:sz w:val="24"/>
          <w:szCs w:val="20"/>
        </w:rPr>
      </w:pPr>
    </w:p>
    <w:p w:rsidR="00360FB0" w:rsidRPr="00360FB0" w:rsidRDefault="00360FB0" w:rsidP="008B33EB">
      <w:pPr>
        <w:keepNext/>
        <w:keepLines/>
        <w:widowControl w:val="0"/>
        <w:numPr>
          <w:ilvl w:val="1"/>
          <w:numId w:val="15"/>
        </w:numPr>
        <w:suppressLineNumbers/>
        <w:tabs>
          <w:tab w:val="num" w:pos="540"/>
        </w:tabs>
        <w:suppressAutoHyphens/>
        <w:spacing w:after="60"/>
        <w:ind w:firstLine="540"/>
        <w:jc w:val="both"/>
        <w:rPr>
          <w:rFonts w:eastAsia="Times New Roman"/>
          <w:b/>
          <w:sz w:val="24"/>
          <w:szCs w:val="20"/>
        </w:rPr>
      </w:pPr>
      <w:bookmarkStart w:id="8" w:name="_Toc119349431"/>
      <w:r w:rsidRPr="00360FB0">
        <w:rPr>
          <w:rFonts w:eastAsia="Times New Roman"/>
          <w:b/>
          <w:sz w:val="24"/>
          <w:szCs w:val="20"/>
        </w:rPr>
        <w:t xml:space="preserve"> Начальная (минимальная) цена </w:t>
      </w:r>
      <w:bookmarkEnd w:id="8"/>
      <w:r w:rsidRPr="00360FB0">
        <w:rPr>
          <w:rFonts w:eastAsia="Times New Roman"/>
          <w:b/>
          <w:sz w:val="24"/>
          <w:szCs w:val="20"/>
        </w:rPr>
        <w:t>договора аренды</w:t>
      </w:r>
    </w:p>
    <w:p w:rsidR="00360FB0" w:rsidRPr="00360FB0" w:rsidRDefault="00360FB0" w:rsidP="00360FB0">
      <w:pPr>
        <w:keepNext/>
        <w:keepLines/>
        <w:widowControl w:val="0"/>
        <w:suppressLineNumbers/>
        <w:tabs>
          <w:tab w:val="num" w:pos="1440"/>
        </w:tabs>
        <w:suppressAutoHyphens/>
        <w:spacing w:after="60"/>
        <w:ind w:left="360"/>
        <w:jc w:val="both"/>
        <w:rPr>
          <w:rFonts w:eastAsia="Times New Roman"/>
          <w:b/>
          <w:sz w:val="24"/>
          <w:szCs w:val="20"/>
        </w:rPr>
      </w:pPr>
    </w:p>
    <w:p w:rsidR="00360FB0" w:rsidRPr="00360FB0" w:rsidRDefault="00360FB0" w:rsidP="008B33EB">
      <w:pPr>
        <w:widowControl w:val="0"/>
        <w:numPr>
          <w:ilvl w:val="2"/>
          <w:numId w:val="15"/>
        </w:numPr>
        <w:tabs>
          <w:tab w:val="num" w:pos="0"/>
          <w:tab w:val="num" w:pos="540"/>
        </w:tabs>
        <w:adjustRightInd w:val="0"/>
        <w:ind w:firstLine="540"/>
        <w:jc w:val="both"/>
        <w:rPr>
          <w:rFonts w:eastAsia="Times New Roman"/>
          <w:sz w:val="24"/>
          <w:szCs w:val="20"/>
        </w:rPr>
      </w:pPr>
      <w:r w:rsidRPr="00360FB0">
        <w:rPr>
          <w:rFonts w:eastAsia="Times New Roman"/>
          <w:sz w:val="24"/>
          <w:szCs w:val="20"/>
        </w:rPr>
        <w:t>Начальная (минимальная) цена договора аренды указана в информационной карте аукциона. Указанная цена не может быть уменьшена при заключении договора аренды по результатам аукциона.</w:t>
      </w:r>
    </w:p>
    <w:p w:rsidR="00360FB0" w:rsidRPr="00360FB0" w:rsidRDefault="00360FB0" w:rsidP="00360FB0">
      <w:pPr>
        <w:widowControl w:val="0"/>
        <w:tabs>
          <w:tab w:val="num" w:pos="540"/>
          <w:tab w:val="num" w:pos="1307"/>
        </w:tabs>
        <w:adjustRightInd w:val="0"/>
        <w:ind w:firstLine="540"/>
        <w:jc w:val="both"/>
        <w:rPr>
          <w:rFonts w:eastAsia="Times New Roman"/>
          <w:sz w:val="24"/>
          <w:szCs w:val="20"/>
        </w:rPr>
      </w:pPr>
    </w:p>
    <w:p w:rsidR="00360FB0" w:rsidRPr="00360FB0" w:rsidRDefault="00360FB0" w:rsidP="008B33EB">
      <w:pPr>
        <w:keepNext/>
        <w:keepLines/>
        <w:widowControl w:val="0"/>
        <w:numPr>
          <w:ilvl w:val="1"/>
          <w:numId w:val="15"/>
        </w:numPr>
        <w:suppressLineNumbers/>
        <w:tabs>
          <w:tab w:val="num" w:pos="540"/>
        </w:tabs>
        <w:suppressAutoHyphens/>
        <w:ind w:firstLine="540"/>
        <w:jc w:val="both"/>
        <w:rPr>
          <w:rFonts w:eastAsia="Times New Roman"/>
          <w:b/>
          <w:sz w:val="24"/>
          <w:szCs w:val="20"/>
        </w:rPr>
      </w:pPr>
      <w:bookmarkStart w:id="9" w:name="_Toc119349435"/>
      <w:r w:rsidRPr="00360FB0">
        <w:rPr>
          <w:rFonts w:eastAsia="Times New Roman"/>
          <w:b/>
          <w:sz w:val="24"/>
          <w:szCs w:val="20"/>
        </w:rPr>
        <w:t xml:space="preserve"> Затраты на подготовку заявки на участие в аукционе</w:t>
      </w:r>
      <w:bookmarkEnd w:id="9"/>
    </w:p>
    <w:p w:rsidR="00360FB0" w:rsidRPr="00360FB0" w:rsidRDefault="00360FB0" w:rsidP="00360FB0">
      <w:pPr>
        <w:keepNext/>
        <w:keepLines/>
        <w:widowControl w:val="0"/>
        <w:suppressLineNumbers/>
        <w:tabs>
          <w:tab w:val="num" w:pos="1440"/>
        </w:tabs>
        <w:suppressAutoHyphens/>
        <w:jc w:val="both"/>
        <w:rPr>
          <w:rFonts w:eastAsia="Times New Roman"/>
          <w:b/>
          <w:sz w:val="24"/>
          <w:szCs w:val="20"/>
        </w:rPr>
      </w:pPr>
    </w:p>
    <w:p w:rsidR="00360FB0" w:rsidRPr="00360FB0" w:rsidRDefault="00360FB0" w:rsidP="00360FB0">
      <w:pPr>
        <w:keepNext/>
        <w:keepLines/>
        <w:widowControl w:val="0"/>
        <w:suppressLineNumbers/>
        <w:tabs>
          <w:tab w:val="num" w:pos="540"/>
        </w:tabs>
        <w:suppressAutoHyphens/>
        <w:ind w:firstLine="540"/>
        <w:jc w:val="both"/>
        <w:rPr>
          <w:rFonts w:eastAsia="Times New Roman"/>
          <w:sz w:val="24"/>
          <w:szCs w:val="24"/>
        </w:rPr>
      </w:pPr>
      <w:r w:rsidRPr="00360FB0">
        <w:rPr>
          <w:rFonts w:eastAsia="Times New Roman"/>
          <w:sz w:val="24"/>
          <w:szCs w:val="24"/>
        </w:rPr>
        <w:t xml:space="preserve">1.5.1. Участник аукциона самостоятельно несет все расходы, связанные с подготовкой и подачей заявки на участие в аукционе и заключением договора аренды. Организатор аукциона не несет ответственности и не имеет обязательств в отношении </w:t>
      </w:r>
      <w:proofErr w:type="gramStart"/>
      <w:r w:rsidRPr="00360FB0">
        <w:rPr>
          <w:rFonts w:eastAsia="Times New Roman"/>
          <w:sz w:val="24"/>
          <w:szCs w:val="24"/>
        </w:rPr>
        <w:t>этих  расходов</w:t>
      </w:r>
      <w:proofErr w:type="gramEnd"/>
      <w:r w:rsidRPr="00360FB0">
        <w:rPr>
          <w:rFonts w:eastAsia="Times New Roman"/>
          <w:sz w:val="24"/>
          <w:szCs w:val="24"/>
        </w:rPr>
        <w:t xml:space="preserve"> независимо от того, как проводится и чем завершается аукцион.</w:t>
      </w:r>
    </w:p>
    <w:p w:rsidR="00360FB0" w:rsidRPr="00360FB0" w:rsidRDefault="00360FB0" w:rsidP="00360FB0">
      <w:pPr>
        <w:keepNext/>
        <w:keepLines/>
        <w:widowControl w:val="0"/>
        <w:suppressLineNumbers/>
        <w:tabs>
          <w:tab w:val="num" w:pos="540"/>
        </w:tabs>
        <w:suppressAutoHyphens/>
        <w:ind w:firstLine="540"/>
        <w:jc w:val="both"/>
        <w:rPr>
          <w:rFonts w:eastAsia="Times New Roman"/>
          <w:sz w:val="24"/>
          <w:szCs w:val="24"/>
        </w:rPr>
      </w:pPr>
    </w:p>
    <w:bookmarkEnd w:id="3"/>
    <w:p w:rsidR="00360FB0" w:rsidRPr="00360FB0" w:rsidRDefault="00360FB0" w:rsidP="00360FB0">
      <w:pPr>
        <w:tabs>
          <w:tab w:val="num" w:pos="540"/>
        </w:tabs>
        <w:ind w:firstLine="540"/>
        <w:jc w:val="both"/>
        <w:rPr>
          <w:rFonts w:eastAsia="Times New Roman"/>
          <w:b/>
          <w:sz w:val="24"/>
          <w:szCs w:val="24"/>
        </w:rPr>
      </w:pPr>
      <w:r w:rsidRPr="00360FB0">
        <w:rPr>
          <w:rFonts w:eastAsia="Times New Roman"/>
          <w:b/>
          <w:sz w:val="24"/>
          <w:szCs w:val="24"/>
        </w:rPr>
        <w:t>1.6.</w:t>
      </w:r>
      <w:r w:rsidRPr="00360FB0">
        <w:rPr>
          <w:rFonts w:eastAsia="Times New Roman"/>
          <w:sz w:val="24"/>
          <w:szCs w:val="24"/>
        </w:rPr>
        <w:t xml:space="preserve"> </w:t>
      </w:r>
      <w:r w:rsidRPr="00360FB0">
        <w:rPr>
          <w:rFonts w:eastAsia="Times New Roman"/>
          <w:b/>
          <w:sz w:val="24"/>
          <w:szCs w:val="24"/>
        </w:rPr>
        <w:t xml:space="preserve">Общий порядок проведения аукциона </w:t>
      </w:r>
    </w:p>
    <w:p w:rsidR="00360FB0" w:rsidRPr="00360FB0" w:rsidRDefault="00360FB0" w:rsidP="00360FB0">
      <w:pPr>
        <w:tabs>
          <w:tab w:val="num" w:pos="540"/>
        </w:tabs>
        <w:ind w:firstLine="540"/>
        <w:jc w:val="both"/>
        <w:rPr>
          <w:rFonts w:eastAsia="Times New Roman"/>
          <w:b/>
          <w:sz w:val="24"/>
          <w:szCs w:val="24"/>
        </w:rPr>
      </w:pP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1.6.1. Проводимый аукцион включает в себя осуществление следующих основных процедур:</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 xml:space="preserve">а) размещение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извещения о проведении аукциона и документации об аукционе;</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б) предоставление документации об аукционе заинтересованным лицам в соответствии с условиями и в порядке, указанными в информационной карте аукциона;</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в) подготовка заинтересованными лицами заявок на участие в аукционе в порядке и в сроки, установленные в подразделах 2.3 - 2.4;</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lastRenderedPageBreak/>
        <w:t xml:space="preserve">г) подача заявки на участие в аукционе в соответствии с условиями подраздела 2.2;  </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д) рассмотрение заявок на участие в аукционе, принятие решения о допуске заинтересованного лица к участию в аукционе и признании его участником аукциона в порядке, указанном в подразделе 2.8;</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е) процедура проведения аукциона и определение победителя аукциона в порядке, указанном в подразделе 2.9;</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 xml:space="preserve">ж) заключение договора аренды в порядке согласно подразделу 2.11. </w:t>
      </w:r>
    </w:p>
    <w:p w:rsidR="00360FB0" w:rsidRPr="00360FB0" w:rsidRDefault="00360FB0" w:rsidP="00360FB0">
      <w:pPr>
        <w:tabs>
          <w:tab w:val="num" w:pos="540"/>
        </w:tabs>
        <w:ind w:firstLine="540"/>
        <w:jc w:val="both"/>
        <w:rPr>
          <w:rFonts w:eastAsia="Times New Roman"/>
          <w:sz w:val="24"/>
          <w:szCs w:val="24"/>
        </w:rPr>
      </w:pPr>
    </w:p>
    <w:p w:rsidR="00360FB0" w:rsidRPr="00360FB0" w:rsidRDefault="00360FB0" w:rsidP="00360FB0">
      <w:pPr>
        <w:tabs>
          <w:tab w:val="num" w:pos="540"/>
        </w:tabs>
        <w:ind w:firstLine="540"/>
        <w:jc w:val="both"/>
        <w:rPr>
          <w:rFonts w:eastAsia="Times New Roman"/>
          <w:b/>
          <w:sz w:val="24"/>
          <w:szCs w:val="24"/>
        </w:rPr>
      </w:pPr>
    </w:p>
    <w:p w:rsidR="00360FB0" w:rsidRPr="00360FB0" w:rsidRDefault="00360FB0" w:rsidP="00360FB0">
      <w:pPr>
        <w:tabs>
          <w:tab w:val="num" w:pos="540"/>
        </w:tabs>
        <w:ind w:firstLine="540"/>
        <w:jc w:val="both"/>
        <w:rPr>
          <w:rFonts w:eastAsia="Times New Roman"/>
          <w:b/>
          <w:sz w:val="24"/>
          <w:szCs w:val="24"/>
        </w:rPr>
      </w:pPr>
    </w:p>
    <w:p w:rsidR="00360FB0" w:rsidRPr="00360FB0" w:rsidRDefault="00360FB0" w:rsidP="00360FB0">
      <w:pPr>
        <w:tabs>
          <w:tab w:val="num" w:pos="540"/>
        </w:tabs>
        <w:ind w:firstLine="540"/>
        <w:jc w:val="both"/>
        <w:rPr>
          <w:rFonts w:eastAsia="Times New Roman"/>
          <w:b/>
          <w:sz w:val="24"/>
          <w:szCs w:val="24"/>
        </w:rPr>
      </w:pPr>
      <w:r w:rsidRPr="00360FB0">
        <w:rPr>
          <w:rFonts w:eastAsia="Times New Roman"/>
          <w:b/>
          <w:sz w:val="24"/>
          <w:szCs w:val="24"/>
        </w:rPr>
        <w:t>1.7.  Требования, предъявляемые к организатору аукциона</w:t>
      </w:r>
    </w:p>
    <w:p w:rsidR="00360FB0" w:rsidRPr="00360FB0" w:rsidRDefault="00360FB0" w:rsidP="00360FB0">
      <w:pPr>
        <w:tabs>
          <w:tab w:val="num" w:pos="540"/>
        </w:tabs>
        <w:ind w:firstLine="540"/>
        <w:jc w:val="both"/>
        <w:rPr>
          <w:rFonts w:eastAsia="Times New Roman"/>
          <w:b/>
          <w:sz w:val="24"/>
          <w:szCs w:val="24"/>
        </w:rPr>
      </w:pP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1.7.1. Организатор аукциона в ходе проведения аукциона не имеет права обеспечивать создание преимущественных условий участия в аукционе ни одному из участников.</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 xml:space="preserve">1.7.2. Сотрудники организатора аукциона не могут участвовать в аукционе или состоять в штате организаций (лиц), подавших заявку на участие в аукционе. </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1.7.3. В рамках аукциона организатор аукциона не имеет право осуществлять координацию деятельности участников аукциона, в результате которой может иметь место ограничение конкуренции или ущемление законных интересов участников аукциона.</w:t>
      </w: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1.7.4. Организатор аукциона не имеет право предпринимать действий, необоснованно ограничивающих доступ заинтересованных лиц к участию в аукционе.</w:t>
      </w:r>
    </w:p>
    <w:p w:rsidR="00360FB0" w:rsidRPr="00360FB0" w:rsidRDefault="00360FB0" w:rsidP="00360FB0">
      <w:pPr>
        <w:tabs>
          <w:tab w:val="num" w:pos="540"/>
        </w:tabs>
        <w:ind w:firstLine="540"/>
        <w:jc w:val="both"/>
        <w:rPr>
          <w:rFonts w:eastAsia="Times New Roman"/>
          <w:sz w:val="24"/>
          <w:szCs w:val="24"/>
        </w:rPr>
      </w:pPr>
    </w:p>
    <w:p w:rsidR="00360FB0" w:rsidRPr="00360FB0" w:rsidRDefault="00360FB0" w:rsidP="00360FB0">
      <w:pPr>
        <w:tabs>
          <w:tab w:val="num" w:pos="540"/>
        </w:tabs>
        <w:ind w:firstLine="540"/>
        <w:jc w:val="both"/>
        <w:rPr>
          <w:rFonts w:eastAsia="Times New Roman"/>
          <w:b/>
          <w:sz w:val="24"/>
          <w:szCs w:val="24"/>
        </w:rPr>
      </w:pPr>
      <w:r w:rsidRPr="00360FB0">
        <w:rPr>
          <w:rFonts w:eastAsia="Times New Roman"/>
          <w:b/>
          <w:sz w:val="24"/>
          <w:szCs w:val="24"/>
        </w:rPr>
        <w:t>1.8.  Обеспечение конфиденциальности</w:t>
      </w:r>
    </w:p>
    <w:p w:rsidR="00360FB0" w:rsidRPr="00360FB0" w:rsidRDefault="00360FB0" w:rsidP="00360FB0">
      <w:pPr>
        <w:tabs>
          <w:tab w:val="num" w:pos="540"/>
        </w:tabs>
        <w:ind w:firstLine="540"/>
        <w:jc w:val="both"/>
        <w:rPr>
          <w:rFonts w:eastAsia="Times New Roman"/>
          <w:b/>
          <w:sz w:val="24"/>
          <w:szCs w:val="24"/>
        </w:rPr>
      </w:pPr>
    </w:p>
    <w:p w:rsidR="00360FB0" w:rsidRPr="00360FB0" w:rsidRDefault="00360FB0" w:rsidP="00360FB0">
      <w:pPr>
        <w:tabs>
          <w:tab w:val="num" w:pos="540"/>
        </w:tabs>
        <w:ind w:firstLine="540"/>
        <w:jc w:val="both"/>
        <w:rPr>
          <w:rFonts w:eastAsia="Times New Roman"/>
          <w:sz w:val="24"/>
          <w:szCs w:val="24"/>
        </w:rPr>
      </w:pPr>
      <w:r w:rsidRPr="00360FB0">
        <w:rPr>
          <w:rFonts w:eastAsia="Times New Roman"/>
          <w:sz w:val="24"/>
          <w:szCs w:val="24"/>
        </w:rPr>
        <w:t>1.8.1.  Организатор аукциона и аукционная комиссия обеспечат конфиденциальность всех полученных от заинтересованных в участии в аукционе лиц сведений.</w:t>
      </w:r>
    </w:p>
    <w:p w:rsidR="00360FB0" w:rsidRPr="00360FB0" w:rsidRDefault="00360FB0" w:rsidP="00360FB0">
      <w:pPr>
        <w:tabs>
          <w:tab w:val="num" w:pos="540"/>
        </w:tabs>
        <w:ind w:firstLine="540"/>
        <w:jc w:val="both"/>
        <w:rPr>
          <w:rFonts w:eastAsia="Times New Roman"/>
          <w:sz w:val="24"/>
          <w:szCs w:val="24"/>
        </w:rPr>
      </w:pPr>
    </w:p>
    <w:p w:rsidR="00360FB0" w:rsidRPr="00360FB0" w:rsidRDefault="00360FB0" w:rsidP="00360FB0">
      <w:pPr>
        <w:keepNext/>
        <w:keepLines/>
        <w:widowControl w:val="0"/>
        <w:suppressLineNumbers/>
        <w:tabs>
          <w:tab w:val="num" w:pos="540"/>
        </w:tabs>
        <w:suppressAutoHyphens/>
        <w:spacing w:after="60"/>
        <w:ind w:firstLine="540"/>
        <w:jc w:val="both"/>
        <w:rPr>
          <w:rFonts w:eastAsia="Times New Roman"/>
          <w:b/>
          <w:sz w:val="24"/>
          <w:szCs w:val="20"/>
        </w:rPr>
      </w:pPr>
      <w:r w:rsidRPr="00360FB0">
        <w:rPr>
          <w:rFonts w:eastAsia="Times New Roman"/>
          <w:b/>
          <w:sz w:val="24"/>
          <w:szCs w:val="20"/>
        </w:rPr>
        <w:t>1.9. Содержание документации об аукционе</w:t>
      </w:r>
    </w:p>
    <w:p w:rsidR="00360FB0" w:rsidRPr="00360FB0" w:rsidRDefault="00360FB0" w:rsidP="00360FB0">
      <w:pPr>
        <w:widowControl w:val="0"/>
        <w:tabs>
          <w:tab w:val="num" w:pos="540"/>
          <w:tab w:val="num" w:pos="1307"/>
        </w:tabs>
        <w:adjustRightInd w:val="0"/>
        <w:ind w:firstLine="540"/>
        <w:jc w:val="both"/>
        <w:rPr>
          <w:rFonts w:eastAsia="Times New Roman"/>
          <w:sz w:val="24"/>
          <w:szCs w:val="20"/>
        </w:rPr>
      </w:pPr>
      <w:r w:rsidRPr="00360FB0">
        <w:rPr>
          <w:rFonts w:eastAsia="Times New Roman"/>
          <w:sz w:val="24"/>
          <w:szCs w:val="20"/>
        </w:rPr>
        <w:t>1.9.1. Документация об аукционе включает следующие перечисленные ниже основные разделы:</w:t>
      </w:r>
    </w:p>
    <w:p w:rsidR="00360FB0" w:rsidRPr="00360FB0" w:rsidRDefault="00360FB0" w:rsidP="00360FB0">
      <w:pPr>
        <w:widowControl w:val="0"/>
        <w:tabs>
          <w:tab w:val="num" w:pos="1307"/>
        </w:tabs>
        <w:adjustRightInd w:val="0"/>
        <w:jc w:val="both"/>
        <w:rPr>
          <w:rFonts w:eastAsia="Times New Roman"/>
          <w:sz w:val="24"/>
          <w:szCs w:val="20"/>
        </w:rPr>
      </w:pPr>
    </w:p>
    <w:tbl>
      <w:tblPr>
        <w:tblW w:w="9720" w:type="dxa"/>
        <w:tblInd w:w="108" w:type="dxa"/>
        <w:tblLayout w:type="fixed"/>
        <w:tblLook w:val="0000" w:firstRow="0" w:lastRow="0" w:firstColumn="0" w:lastColumn="0" w:noHBand="0" w:noVBand="0"/>
      </w:tblPr>
      <w:tblGrid>
        <w:gridCol w:w="2160"/>
        <w:gridCol w:w="7560"/>
      </w:tblGrid>
      <w:tr w:rsidR="00360FB0" w:rsidRPr="00360FB0" w:rsidTr="0045101D">
        <w:tc>
          <w:tcPr>
            <w:tcW w:w="2160" w:type="dxa"/>
          </w:tcPr>
          <w:p w:rsidR="00360FB0" w:rsidRPr="00360FB0" w:rsidRDefault="00360FB0" w:rsidP="00360FB0">
            <w:pPr>
              <w:keepNext/>
              <w:keepLines/>
              <w:widowControl w:val="0"/>
              <w:suppressLineNumbers/>
              <w:suppressAutoHyphens/>
              <w:spacing w:after="60"/>
              <w:jc w:val="both"/>
              <w:rPr>
                <w:rFonts w:eastAsia="Times New Roman"/>
                <w:sz w:val="24"/>
                <w:szCs w:val="24"/>
              </w:rPr>
            </w:pPr>
            <w:r w:rsidRPr="00360FB0">
              <w:rPr>
                <w:rFonts w:eastAsia="Times New Roman"/>
                <w:sz w:val="24"/>
                <w:szCs w:val="24"/>
              </w:rPr>
              <w:t>Раздел I.</w:t>
            </w:r>
          </w:p>
        </w:tc>
        <w:tc>
          <w:tcPr>
            <w:tcW w:w="7560" w:type="dxa"/>
          </w:tcPr>
          <w:p w:rsidR="00360FB0" w:rsidRPr="00360FB0" w:rsidRDefault="00360FB0" w:rsidP="00360FB0">
            <w:pPr>
              <w:keepNext/>
              <w:keepLines/>
              <w:widowControl w:val="0"/>
              <w:suppressLineNumbers/>
              <w:suppressAutoHyphens/>
              <w:spacing w:after="60"/>
              <w:jc w:val="both"/>
              <w:rPr>
                <w:rFonts w:eastAsia="Times New Roman"/>
                <w:sz w:val="24"/>
                <w:szCs w:val="24"/>
              </w:rPr>
            </w:pPr>
            <w:r w:rsidRPr="00360FB0">
              <w:rPr>
                <w:rFonts w:eastAsia="Times New Roman"/>
                <w:sz w:val="24"/>
                <w:szCs w:val="24"/>
              </w:rPr>
              <w:t>Общие положения;</w:t>
            </w:r>
          </w:p>
        </w:tc>
      </w:tr>
      <w:tr w:rsidR="00360FB0" w:rsidRPr="00360FB0" w:rsidTr="0045101D">
        <w:trPr>
          <w:trHeight w:val="357"/>
        </w:trPr>
        <w:tc>
          <w:tcPr>
            <w:tcW w:w="2160" w:type="dxa"/>
          </w:tcPr>
          <w:p w:rsidR="00360FB0" w:rsidRPr="00360FB0" w:rsidRDefault="00360FB0" w:rsidP="00360FB0">
            <w:pPr>
              <w:rPr>
                <w:rFonts w:eastAsia="Times New Roman"/>
                <w:sz w:val="24"/>
                <w:szCs w:val="24"/>
              </w:rPr>
            </w:pPr>
            <w:r w:rsidRPr="00360FB0">
              <w:rPr>
                <w:rFonts w:eastAsia="Times New Roman"/>
                <w:sz w:val="24"/>
                <w:szCs w:val="24"/>
              </w:rPr>
              <w:t>Раздел II.</w:t>
            </w:r>
          </w:p>
        </w:tc>
        <w:tc>
          <w:tcPr>
            <w:tcW w:w="7560" w:type="dxa"/>
          </w:tcPr>
          <w:p w:rsidR="00360FB0" w:rsidRPr="00360FB0" w:rsidRDefault="00360FB0" w:rsidP="00360FB0">
            <w:pPr>
              <w:keepNext/>
              <w:keepLines/>
              <w:widowControl w:val="0"/>
              <w:suppressLineNumbers/>
              <w:suppressAutoHyphens/>
              <w:spacing w:after="60"/>
              <w:jc w:val="both"/>
              <w:rPr>
                <w:rFonts w:eastAsia="Times New Roman"/>
                <w:sz w:val="24"/>
                <w:szCs w:val="24"/>
              </w:rPr>
            </w:pPr>
            <w:r w:rsidRPr="00360FB0">
              <w:rPr>
                <w:rFonts w:eastAsia="Times New Roman"/>
                <w:sz w:val="24"/>
                <w:szCs w:val="24"/>
              </w:rPr>
              <w:t xml:space="preserve">Инструкция участникам аукциона; </w:t>
            </w:r>
          </w:p>
          <w:p w:rsidR="00360FB0" w:rsidRPr="00360FB0" w:rsidRDefault="00360FB0" w:rsidP="00360FB0">
            <w:pPr>
              <w:keepNext/>
              <w:keepLines/>
              <w:widowControl w:val="0"/>
              <w:suppressLineNumbers/>
              <w:suppressAutoHyphens/>
              <w:spacing w:after="60"/>
              <w:ind w:left="-2088"/>
              <w:jc w:val="both"/>
              <w:rPr>
                <w:rFonts w:eastAsia="Times New Roman"/>
                <w:sz w:val="24"/>
                <w:szCs w:val="24"/>
              </w:rPr>
            </w:pPr>
          </w:p>
        </w:tc>
      </w:tr>
      <w:tr w:rsidR="00360FB0" w:rsidRPr="00360FB0" w:rsidTr="0045101D">
        <w:tc>
          <w:tcPr>
            <w:tcW w:w="2160" w:type="dxa"/>
          </w:tcPr>
          <w:p w:rsidR="00360FB0" w:rsidRPr="00360FB0" w:rsidRDefault="00360FB0" w:rsidP="00360FB0">
            <w:pPr>
              <w:keepNext/>
              <w:keepLines/>
              <w:widowControl w:val="0"/>
              <w:suppressLineNumbers/>
              <w:suppressAutoHyphens/>
              <w:spacing w:after="60"/>
              <w:jc w:val="both"/>
              <w:rPr>
                <w:rFonts w:eastAsia="Times New Roman"/>
                <w:sz w:val="24"/>
                <w:szCs w:val="24"/>
              </w:rPr>
            </w:pPr>
            <w:r w:rsidRPr="00360FB0">
              <w:rPr>
                <w:rFonts w:eastAsia="Times New Roman"/>
                <w:sz w:val="24"/>
                <w:szCs w:val="24"/>
              </w:rPr>
              <w:t xml:space="preserve">Раздел </w:t>
            </w:r>
            <w:r w:rsidRPr="00360FB0">
              <w:rPr>
                <w:rFonts w:eastAsia="Times New Roman"/>
                <w:sz w:val="24"/>
                <w:szCs w:val="24"/>
                <w:lang w:val="en-US"/>
              </w:rPr>
              <w:t>III</w:t>
            </w:r>
            <w:r w:rsidRPr="00360FB0">
              <w:rPr>
                <w:rFonts w:eastAsia="Times New Roman"/>
                <w:sz w:val="24"/>
                <w:szCs w:val="24"/>
              </w:rPr>
              <w:t>.</w:t>
            </w:r>
          </w:p>
        </w:tc>
        <w:tc>
          <w:tcPr>
            <w:tcW w:w="7560" w:type="dxa"/>
          </w:tcPr>
          <w:p w:rsidR="00360FB0" w:rsidRPr="00360FB0" w:rsidRDefault="00360FB0" w:rsidP="00360FB0">
            <w:pPr>
              <w:keepNext/>
              <w:keepLines/>
              <w:widowControl w:val="0"/>
              <w:suppressLineNumbers/>
              <w:suppressAutoHyphens/>
              <w:spacing w:after="60"/>
              <w:jc w:val="both"/>
              <w:rPr>
                <w:rFonts w:eastAsia="Times New Roman"/>
                <w:sz w:val="24"/>
                <w:szCs w:val="24"/>
              </w:rPr>
            </w:pPr>
            <w:r w:rsidRPr="00360FB0">
              <w:rPr>
                <w:rFonts w:eastAsia="Times New Roman"/>
                <w:sz w:val="24"/>
                <w:szCs w:val="24"/>
              </w:rPr>
              <w:t xml:space="preserve">Информационная карта аукциона; </w:t>
            </w:r>
          </w:p>
        </w:tc>
      </w:tr>
      <w:tr w:rsidR="00360FB0" w:rsidRPr="00360FB0" w:rsidTr="0045101D">
        <w:tc>
          <w:tcPr>
            <w:tcW w:w="2160" w:type="dxa"/>
          </w:tcPr>
          <w:p w:rsidR="00360FB0" w:rsidRPr="00360FB0" w:rsidRDefault="00360FB0" w:rsidP="00360FB0">
            <w:pPr>
              <w:keepNext/>
              <w:keepLines/>
              <w:widowControl w:val="0"/>
              <w:suppressLineNumbers/>
              <w:suppressAutoHyphens/>
              <w:spacing w:after="60"/>
              <w:jc w:val="both"/>
              <w:rPr>
                <w:rFonts w:eastAsia="Times New Roman"/>
                <w:sz w:val="24"/>
                <w:szCs w:val="24"/>
              </w:rPr>
            </w:pPr>
            <w:r w:rsidRPr="00360FB0">
              <w:rPr>
                <w:rFonts w:eastAsia="Times New Roman"/>
                <w:sz w:val="24"/>
                <w:szCs w:val="24"/>
              </w:rPr>
              <w:t xml:space="preserve">Раздел </w:t>
            </w:r>
            <w:r w:rsidRPr="00360FB0">
              <w:rPr>
                <w:rFonts w:eastAsia="Times New Roman"/>
                <w:sz w:val="24"/>
                <w:szCs w:val="24"/>
                <w:lang w:val="en-US"/>
              </w:rPr>
              <w:t>IV</w:t>
            </w:r>
            <w:r w:rsidRPr="00360FB0">
              <w:rPr>
                <w:rFonts w:eastAsia="Times New Roman"/>
                <w:sz w:val="24"/>
                <w:szCs w:val="24"/>
              </w:rPr>
              <w:t>.</w:t>
            </w:r>
          </w:p>
        </w:tc>
        <w:tc>
          <w:tcPr>
            <w:tcW w:w="7560" w:type="dxa"/>
          </w:tcPr>
          <w:p w:rsidR="00360FB0" w:rsidRPr="00360FB0" w:rsidRDefault="00360FB0" w:rsidP="00360FB0">
            <w:pPr>
              <w:keepNext/>
              <w:keepLines/>
              <w:widowControl w:val="0"/>
              <w:suppressLineNumbers/>
              <w:suppressAutoHyphens/>
              <w:spacing w:after="60"/>
              <w:jc w:val="both"/>
              <w:rPr>
                <w:rFonts w:eastAsia="Times New Roman"/>
                <w:sz w:val="24"/>
                <w:szCs w:val="24"/>
              </w:rPr>
            </w:pPr>
            <w:r w:rsidRPr="00360FB0">
              <w:rPr>
                <w:rFonts w:eastAsia="Times New Roman"/>
                <w:sz w:val="24"/>
                <w:szCs w:val="24"/>
              </w:rPr>
              <w:t>Образцы форм и документов;</w:t>
            </w:r>
          </w:p>
        </w:tc>
      </w:tr>
      <w:tr w:rsidR="00360FB0" w:rsidRPr="00360FB0" w:rsidTr="0045101D">
        <w:tc>
          <w:tcPr>
            <w:tcW w:w="2160" w:type="dxa"/>
          </w:tcPr>
          <w:p w:rsidR="00360FB0" w:rsidRPr="00360FB0" w:rsidRDefault="00360FB0" w:rsidP="00360FB0">
            <w:pPr>
              <w:keepNext/>
              <w:keepLines/>
              <w:widowControl w:val="0"/>
              <w:suppressLineNumbers/>
              <w:suppressAutoHyphens/>
              <w:spacing w:after="60"/>
              <w:jc w:val="both"/>
              <w:rPr>
                <w:rFonts w:eastAsia="Times New Roman"/>
                <w:sz w:val="24"/>
                <w:szCs w:val="24"/>
                <w:lang w:val="en-US"/>
              </w:rPr>
            </w:pPr>
            <w:r w:rsidRPr="00360FB0">
              <w:rPr>
                <w:rFonts w:eastAsia="Times New Roman"/>
                <w:sz w:val="24"/>
                <w:szCs w:val="24"/>
              </w:rPr>
              <w:t xml:space="preserve">Раздел </w:t>
            </w:r>
            <w:r w:rsidRPr="00360FB0">
              <w:rPr>
                <w:rFonts w:eastAsia="Times New Roman"/>
                <w:sz w:val="24"/>
                <w:szCs w:val="24"/>
                <w:lang w:val="en-US"/>
              </w:rPr>
              <w:t>VI</w:t>
            </w:r>
          </w:p>
        </w:tc>
        <w:tc>
          <w:tcPr>
            <w:tcW w:w="7560" w:type="dxa"/>
          </w:tcPr>
          <w:p w:rsidR="00360FB0" w:rsidRPr="00360FB0" w:rsidRDefault="00360FB0" w:rsidP="00360FB0">
            <w:pPr>
              <w:keepNext/>
              <w:keepLines/>
              <w:widowControl w:val="0"/>
              <w:suppressLineNumbers/>
              <w:suppressAutoHyphens/>
              <w:spacing w:after="60"/>
              <w:jc w:val="both"/>
              <w:rPr>
                <w:rFonts w:eastAsia="Times New Roman"/>
                <w:sz w:val="24"/>
                <w:szCs w:val="24"/>
              </w:rPr>
            </w:pPr>
            <w:r w:rsidRPr="00360FB0">
              <w:rPr>
                <w:rFonts w:eastAsia="Times New Roman"/>
                <w:sz w:val="24"/>
                <w:szCs w:val="24"/>
              </w:rPr>
              <w:t>Проект договора аренды.</w:t>
            </w:r>
          </w:p>
        </w:tc>
      </w:tr>
    </w:tbl>
    <w:p w:rsidR="00360FB0" w:rsidRPr="00360FB0" w:rsidRDefault="00360FB0" w:rsidP="00360FB0">
      <w:pPr>
        <w:jc w:val="both"/>
        <w:rPr>
          <w:rFonts w:eastAsia="Times New Roman"/>
          <w:b/>
          <w:sz w:val="24"/>
          <w:szCs w:val="24"/>
        </w:rPr>
      </w:pPr>
      <w:bookmarkStart w:id="10" w:name="_Toc119349439"/>
    </w:p>
    <w:p w:rsidR="00360FB0" w:rsidRPr="00360FB0" w:rsidRDefault="00360FB0" w:rsidP="00360FB0">
      <w:pPr>
        <w:ind w:firstLine="540"/>
        <w:jc w:val="both"/>
        <w:rPr>
          <w:rFonts w:eastAsia="Times New Roman"/>
          <w:b/>
          <w:sz w:val="24"/>
          <w:szCs w:val="24"/>
        </w:rPr>
      </w:pPr>
      <w:r w:rsidRPr="00360FB0">
        <w:rPr>
          <w:rFonts w:eastAsia="Times New Roman"/>
          <w:b/>
          <w:sz w:val="24"/>
          <w:szCs w:val="24"/>
        </w:rPr>
        <w:t>1.10. Порядок предоставления документации об аукционе</w:t>
      </w:r>
    </w:p>
    <w:p w:rsidR="00360FB0" w:rsidRPr="00360FB0" w:rsidRDefault="00360FB0" w:rsidP="00360FB0">
      <w:pPr>
        <w:ind w:firstLine="540"/>
        <w:jc w:val="both"/>
        <w:rPr>
          <w:rFonts w:eastAsia="Times New Roman"/>
          <w:b/>
          <w:sz w:val="24"/>
          <w:szCs w:val="24"/>
        </w:rPr>
      </w:pPr>
    </w:p>
    <w:p w:rsidR="00360FB0" w:rsidRPr="00360FB0" w:rsidRDefault="00360FB0" w:rsidP="00360FB0">
      <w:pPr>
        <w:ind w:firstLine="540"/>
        <w:jc w:val="both"/>
        <w:rPr>
          <w:rFonts w:eastAsia="Times New Roman"/>
          <w:sz w:val="24"/>
          <w:szCs w:val="24"/>
        </w:rPr>
      </w:pPr>
      <w:r w:rsidRPr="00360FB0">
        <w:rPr>
          <w:rFonts w:eastAsia="Times New Roman"/>
          <w:sz w:val="24"/>
          <w:szCs w:val="24"/>
        </w:rPr>
        <w:t xml:space="preserve">1.10.1. После размещения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документация об аукционе является доступной для ознакомления любого заинтересованного лица. </w:t>
      </w:r>
    </w:p>
    <w:p w:rsidR="00360FB0" w:rsidRPr="00360FB0" w:rsidRDefault="00360FB0" w:rsidP="00360FB0">
      <w:pPr>
        <w:ind w:firstLine="540"/>
        <w:jc w:val="both"/>
        <w:rPr>
          <w:rFonts w:eastAsia="Times New Roman"/>
          <w:sz w:val="24"/>
          <w:szCs w:val="24"/>
        </w:rPr>
      </w:pPr>
      <w:r w:rsidRPr="00360FB0">
        <w:rPr>
          <w:rFonts w:eastAsia="Times New Roman"/>
          <w:sz w:val="24"/>
          <w:szCs w:val="24"/>
        </w:rPr>
        <w:t xml:space="preserve">1.10.2. Кроме того, заинтересованные лица на основании заявления, поданного в письменной форме или форме электронного документа (имеющего электронную </w:t>
      </w:r>
      <w:r w:rsidRPr="00360FB0">
        <w:rPr>
          <w:rFonts w:eastAsia="Times New Roman"/>
          <w:sz w:val="24"/>
          <w:szCs w:val="24"/>
        </w:rPr>
        <w:lastRenderedPageBreak/>
        <w:t xml:space="preserve">цифровую подпись), могут получить документацию об аукционе непосредственно у организатора аукциона: </w:t>
      </w:r>
    </w:p>
    <w:p w:rsidR="00360FB0" w:rsidRPr="00360FB0" w:rsidRDefault="00360FB0" w:rsidP="00360FB0">
      <w:pPr>
        <w:ind w:firstLine="540"/>
        <w:jc w:val="both"/>
        <w:rPr>
          <w:rFonts w:eastAsia="Times New Roman"/>
          <w:sz w:val="24"/>
          <w:szCs w:val="24"/>
        </w:rPr>
      </w:pPr>
      <w:r w:rsidRPr="00360FB0">
        <w:rPr>
          <w:rFonts w:eastAsia="Times New Roman"/>
          <w:sz w:val="24"/>
          <w:szCs w:val="24"/>
        </w:rPr>
        <w:t xml:space="preserve">- в распечатанном </w:t>
      </w:r>
      <w:proofErr w:type="gramStart"/>
      <w:r w:rsidRPr="00360FB0">
        <w:rPr>
          <w:rFonts w:eastAsia="Times New Roman"/>
          <w:sz w:val="24"/>
          <w:szCs w:val="24"/>
        </w:rPr>
        <w:t>виде  по</w:t>
      </w:r>
      <w:proofErr w:type="gramEnd"/>
      <w:r w:rsidRPr="00360FB0">
        <w:rPr>
          <w:rFonts w:eastAsia="Times New Roman"/>
          <w:sz w:val="24"/>
          <w:szCs w:val="24"/>
        </w:rPr>
        <w:t xml:space="preserve"> адресу подачи письменного заявления в течение двух рабочих дней с даты его получения организатором по адресу: Россия, Республика Крым, Бахчисарайский район, село Ароматное, Дорожная улица, д. 1.</w:t>
      </w:r>
    </w:p>
    <w:p w:rsidR="00360FB0" w:rsidRPr="00360FB0" w:rsidRDefault="00360FB0" w:rsidP="00360FB0">
      <w:pPr>
        <w:ind w:firstLine="540"/>
        <w:jc w:val="both"/>
        <w:rPr>
          <w:rFonts w:eastAsia="Times New Roman"/>
          <w:sz w:val="24"/>
          <w:szCs w:val="24"/>
        </w:rPr>
      </w:pPr>
      <w:r w:rsidRPr="00360FB0">
        <w:rPr>
          <w:rFonts w:eastAsia="Times New Roman"/>
          <w:sz w:val="24"/>
          <w:szCs w:val="24"/>
        </w:rPr>
        <w:t xml:space="preserve">- в форме электронного документа. </w:t>
      </w:r>
    </w:p>
    <w:p w:rsidR="00360FB0" w:rsidRPr="00360FB0" w:rsidRDefault="00360FB0" w:rsidP="00360FB0">
      <w:pPr>
        <w:ind w:firstLine="540"/>
        <w:jc w:val="both"/>
        <w:rPr>
          <w:rFonts w:eastAsia="Times New Roman"/>
          <w:sz w:val="24"/>
          <w:szCs w:val="24"/>
        </w:rPr>
      </w:pPr>
      <w:r w:rsidRPr="00360FB0">
        <w:rPr>
          <w:rFonts w:eastAsia="Times New Roman"/>
          <w:sz w:val="24"/>
          <w:szCs w:val="24"/>
        </w:rPr>
        <w:t xml:space="preserve">1.10.3. Участник размещения заказа должен изучить документацию об аукционе, включая все инструкции и формы, а также возможные </w:t>
      </w:r>
      <w:proofErr w:type="gramStart"/>
      <w:r w:rsidRPr="00360FB0">
        <w:rPr>
          <w:rFonts w:eastAsia="Times New Roman"/>
          <w:sz w:val="24"/>
          <w:szCs w:val="24"/>
        </w:rPr>
        <w:t>изменения  документации</w:t>
      </w:r>
      <w:proofErr w:type="gramEnd"/>
      <w:r w:rsidRPr="00360FB0">
        <w:rPr>
          <w:rFonts w:eastAsia="Times New Roman"/>
          <w:sz w:val="24"/>
          <w:szCs w:val="24"/>
        </w:rPr>
        <w:t xml:space="preserve"> об аукционе. Непредставление полной информации, требуемой документацией об аукционе и изменениями документации об аукционе, представление неверных сведений или подача заявки, не отвечающей требованиям, содержащимся в документации об аукционе, являются риском участника размещения заказа, подавшего такую заявку, и может привести к отклонению его заявки. </w:t>
      </w:r>
    </w:p>
    <w:p w:rsidR="00360FB0" w:rsidRPr="00360FB0" w:rsidRDefault="00360FB0" w:rsidP="00360FB0">
      <w:pPr>
        <w:keepNext/>
        <w:keepLines/>
        <w:widowControl w:val="0"/>
        <w:suppressLineNumbers/>
        <w:suppressAutoHyphens/>
        <w:ind w:firstLine="540"/>
        <w:jc w:val="both"/>
        <w:rPr>
          <w:rFonts w:eastAsia="Times New Roman"/>
          <w:b/>
          <w:sz w:val="24"/>
          <w:szCs w:val="20"/>
        </w:rPr>
      </w:pPr>
    </w:p>
    <w:p w:rsidR="00360FB0" w:rsidRPr="00360FB0" w:rsidRDefault="00360FB0" w:rsidP="00360FB0">
      <w:pPr>
        <w:keepNext/>
        <w:keepLines/>
        <w:widowControl w:val="0"/>
        <w:suppressLineNumbers/>
        <w:suppressAutoHyphens/>
        <w:ind w:firstLine="540"/>
        <w:jc w:val="both"/>
        <w:rPr>
          <w:rFonts w:eastAsia="Times New Roman"/>
          <w:b/>
          <w:sz w:val="24"/>
          <w:szCs w:val="20"/>
        </w:rPr>
      </w:pPr>
      <w:r w:rsidRPr="00360FB0">
        <w:rPr>
          <w:rFonts w:eastAsia="Times New Roman"/>
          <w:b/>
          <w:sz w:val="24"/>
          <w:szCs w:val="20"/>
        </w:rPr>
        <w:t>1.11.  Разъяснение положений документации</w:t>
      </w:r>
      <w:bookmarkEnd w:id="10"/>
      <w:r w:rsidRPr="00360FB0">
        <w:rPr>
          <w:rFonts w:eastAsia="Times New Roman"/>
          <w:b/>
          <w:sz w:val="24"/>
          <w:szCs w:val="20"/>
        </w:rPr>
        <w:t xml:space="preserve"> об аукционе и внесение в нее изменений </w:t>
      </w:r>
    </w:p>
    <w:p w:rsidR="00360FB0" w:rsidRPr="00360FB0" w:rsidRDefault="00360FB0" w:rsidP="00360FB0">
      <w:pPr>
        <w:widowControl w:val="0"/>
        <w:numPr>
          <w:ilvl w:val="2"/>
          <w:numId w:val="0"/>
        </w:numPr>
        <w:tabs>
          <w:tab w:val="num" w:pos="1080"/>
        </w:tabs>
        <w:adjustRightInd w:val="0"/>
        <w:spacing w:before="120"/>
        <w:ind w:firstLine="540"/>
        <w:jc w:val="both"/>
        <w:rPr>
          <w:rFonts w:eastAsia="Times New Roman"/>
          <w:b/>
          <w:sz w:val="24"/>
          <w:szCs w:val="20"/>
        </w:rPr>
      </w:pPr>
      <w:r w:rsidRPr="00360FB0">
        <w:rPr>
          <w:rFonts w:eastAsia="Times New Roman"/>
          <w:sz w:val="24"/>
          <w:szCs w:val="20"/>
        </w:rPr>
        <w:t xml:space="preserve">1.11.1. После объявления аукциона какие-либо переговоры организатора или аукционной комиссии с заинтересованными в участии в аукционе лицами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360FB0" w:rsidRPr="00360FB0" w:rsidRDefault="00360FB0" w:rsidP="00360FB0">
      <w:pPr>
        <w:widowControl w:val="0"/>
        <w:tabs>
          <w:tab w:val="num" w:pos="1307"/>
        </w:tabs>
        <w:adjustRightInd w:val="0"/>
        <w:ind w:firstLine="540"/>
        <w:jc w:val="both"/>
        <w:rPr>
          <w:rFonts w:eastAsia="Times New Roman"/>
          <w:sz w:val="24"/>
          <w:szCs w:val="20"/>
        </w:rPr>
      </w:pPr>
      <w:r w:rsidRPr="00360FB0">
        <w:rPr>
          <w:rFonts w:eastAsia="Times New Roman"/>
          <w:sz w:val="24"/>
          <w:szCs w:val="20"/>
        </w:rPr>
        <w:t>1.11.2. Любое заинтересованное в участии в аукционе лицо вправе направить в письменной форме, в том числе в форме электронного документа,</w:t>
      </w:r>
      <w:r w:rsidRPr="00360FB0">
        <w:rPr>
          <w:rFonts w:eastAsia="Times New Roman"/>
          <w:i/>
          <w:sz w:val="24"/>
          <w:szCs w:val="20"/>
        </w:rPr>
        <w:t xml:space="preserve"> </w:t>
      </w:r>
      <w:r w:rsidRPr="00360FB0">
        <w:rPr>
          <w:rFonts w:eastAsia="Times New Roman"/>
          <w:sz w:val="24"/>
          <w:szCs w:val="20"/>
        </w:rPr>
        <w:t xml:space="preserve">организатору </w:t>
      </w:r>
      <w:proofErr w:type="gramStart"/>
      <w:r w:rsidRPr="00360FB0">
        <w:rPr>
          <w:rFonts w:eastAsia="Times New Roman"/>
          <w:sz w:val="24"/>
          <w:szCs w:val="20"/>
        </w:rPr>
        <w:t>аукциона  запрос</w:t>
      </w:r>
      <w:proofErr w:type="gramEnd"/>
      <w:r w:rsidRPr="00360FB0">
        <w:rPr>
          <w:rFonts w:eastAsia="Times New Roman"/>
          <w:sz w:val="24"/>
          <w:szCs w:val="20"/>
        </w:rPr>
        <w:t xml:space="preserve"> о разъяснении положений документации об аукционе. В течение двух рабочих дней со дня поступления указанного запроса организатор аукциона обязан направить в письменной форме, в том числе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360FB0" w:rsidRPr="00360FB0" w:rsidRDefault="00360FB0" w:rsidP="00360FB0">
      <w:pPr>
        <w:widowControl w:val="0"/>
        <w:tabs>
          <w:tab w:val="num" w:pos="1307"/>
        </w:tabs>
        <w:adjustRightInd w:val="0"/>
        <w:ind w:firstLine="540"/>
        <w:jc w:val="both"/>
        <w:rPr>
          <w:rFonts w:eastAsia="Times New Roman"/>
          <w:sz w:val="24"/>
          <w:szCs w:val="20"/>
        </w:rPr>
      </w:pPr>
      <w:r w:rsidRPr="00360FB0">
        <w:rPr>
          <w:rFonts w:eastAsia="Times New Roman"/>
          <w:sz w:val="24"/>
          <w:szCs w:val="20"/>
        </w:rPr>
        <w:t xml:space="preserve">1.11.3. В течение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w:t>
      </w:r>
      <w:proofErr w:type="spellStart"/>
      <w:r w:rsidRPr="00360FB0">
        <w:rPr>
          <w:rFonts w:eastAsia="Times New Roman"/>
          <w:sz w:val="24"/>
          <w:szCs w:val="20"/>
          <w:lang w:val="en-US"/>
        </w:rPr>
        <w:t>torgi</w:t>
      </w:r>
      <w:proofErr w:type="spellEnd"/>
      <w:r w:rsidRPr="00360FB0">
        <w:rPr>
          <w:rFonts w:eastAsia="Times New Roman"/>
          <w:sz w:val="24"/>
          <w:szCs w:val="20"/>
        </w:rPr>
        <w:t>.</w:t>
      </w:r>
      <w:proofErr w:type="spellStart"/>
      <w:r w:rsidRPr="00360FB0">
        <w:rPr>
          <w:rFonts w:eastAsia="Times New Roman"/>
          <w:sz w:val="24"/>
          <w:szCs w:val="20"/>
          <w:lang w:val="en-US"/>
        </w:rPr>
        <w:t>gov</w:t>
      </w:r>
      <w:proofErr w:type="spellEnd"/>
      <w:r w:rsidRPr="00360FB0">
        <w:rPr>
          <w:rFonts w:eastAsia="Times New Roman"/>
          <w:sz w:val="24"/>
          <w:szCs w:val="20"/>
        </w:rPr>
        <w:t>.</w:t>
      </w:r>
      <w:proofErr w:type="spellStart"/>
      <w:r w:rsidRPr="00360FB0">
        <w:rPr>
          <w:rFonts w:eastAsia="Times New Roman"/>
          <w:sz w:val="24"/>
          <w:szCs w:val="20"/>
          <w:lang w:val="en-US"/>
        </w:rPr>
        <w:t>ru</w:t>
      </w:r>
      <w:proofErr w:type="spellEnd"/>
      <w:r w:rsidRPr="00360FB0">
        <w:rPr>
          <w:rFonts w:eastAsia="Times New Roman"/>
          <w:sz w:val="24"/>
          <w:szCs w:val="20"/>
        </w:rPr>
        <w:t xml:space="preserve"> с указанием предмета запроса, но без указания лица, от которого поступил запрос. Разъяснение положений документации об аукционе не должно изменять ее суть.</w:t>
      </w:r>
    </w:p>
    <w:p w:rsidR="00360FB0" w:rsidRPr="00360FB0" w:rsidRDefault="00360FB0" w:rsidP="00360FB0">
      <w:pPr>
        <w:widowControl w:val="0"/>
        <w:autoSpaceDE w:val="0"/>
        <w:autoSpaceDN w:val="0"/>
        <w:adjustRightInd w:val="0"/>
        <w:ind w:firstLine="540"/>
        <w:jc w:val="both"/>
        <w:rPr>
          <w:rFonts w:eastAsia="Times New Roman"/>
          <w:bCs/>
          <w:sz w:val="24"/>
          <w:szCs w:val="24"/>
        </w:rPr>
      </w:pPr>
      <w:bookmarkStart w:id="11" w:name="_Toc119349441"/>
      <w:r w:rsidRPr="00360FB0">
        <w:rPr>
          <w:rFonts w:eastAsia="Times New Roman"/>
          <w:bCs/>
          <w:sz w:val="24"/>
          <w:szCs w:val="24"/>
        </w:rPr>
        <w:t>1.11.4.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открытого аукциона, и в течение двух рабочих дней направляются письмами</w:t>
      </w:r>
      <w:r w:rsidRPr="00360FB0">
        <w:rPr>
          <w:rFonts w:ascii="Arial" w:eastAsia="Times New Roman" w:hAnsi="Arial" w:cs="Arial"/>
          <w:sz w:val="20"/>
          <w:szCs w:val="20"/>
        </w:rPr>
        <w:t xml:space="preserve">, </w:t>
      </w:r>
      <w:r w:rsidRPr="00360FB0">
        <w:rPr>
          <w:rFonts w:eastAsia="Times New Roman"/>
          <w:sz w:val="24"/>
          <w:szCs w:val="24"/>
        </w:rPr>
        <w:t>или в форме электронных документов,</w:t>
      </w:r>
      <w:r w:rsidRPr="00360FB0">
        <w:rPr>
          <w:rFonts w:eastAsia="Times New Roman"/>
          <w:bCs/>
          <w:sz w:val="24"/>
          <w:szCs w:val="24"/>
        </w:rPr>
        <w:t xml:space="preserve"> всем заинтересованным в аукционе лицам,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сайте </w:t>
      </w:r>
      <w:proofErr w:type="spellStart"/>
      <w:r w:rsidRPr="00360FB0">
        <w:rPr>
          <w:rFonts w:ascii="Arial" w:eastAsia="Times New Roman" w:hAnsi="Arial" w:cs="Arial"/>
          <w:sz w:val="20"/>
          <w:szCs w:val="20"/>
          <w:lang w:val="en-US"/>
        </w:rPr>
        <w:t>torgi</w:t>
      </w:r>
      <w:proofErr w:type="spellEnd"/>
      <w:r w:rsidRPr="00360FB0">
        <w:rPr>
          <w:rFonts w:ascii="Arial" w:eastAsia="Times New Roman" w:hAnsi="Arial" w:cs="Arial"/>
          <w:sz w:val="20"/>
          <w:szCs w:val="20"/>
        </w:rPr>
        <w:t>.</w:t>
      </w:r>
      <w:proofErr w:type="spellStart"/>
      <w:r w:rsidRPr="00360FB0">
        <w:rPr>
          <w:rFonts w:ascii="Arial" w:eastAsia="Times New Roman" w:hAnsi="Arial" w:cs="Arial"/>
          <w:sz w:val="20"/>
          <w:szCs w:val="20"/>
          <w:lang w:val="en-US"/>
        </w:rPr>
        <w:t>gov</w:t>
      </w:r>
      <w:proofErr w:type="spellEnd"/>
      <w:r w:rsidRPr="00360FB0">
        <w:rPr>
          <w:rFonts w:ascii="Arial" w:eastAsia="Times New Roman" w:hAnsi="Arial" w:cs="Arial"/>
          <w:sz w:val="20"/>
          <w:szCs w:val="20"/>
        </w:rPr>
        <w:t>.</w:t>
      </w:r>
      <w:proofErr w:type="spellStart"/>
      <w:r w:rsidRPr="00360FB0">
        <w:rPr>
          <w:rFonts w:ascii="Arial" w:eastAsia="Times New Roman" w:hAnsi="Arial" w:cs="Arial"/>
          <w:sz w:val="20"/>
          <w:szCs w:val="20"/>
          <w:lang w:val="en-US"/>
        </w:rPr>
        <w:t>ru</w:t>
      </w:r>
      <w:proofErr w:type="spellEnd"/>
      <w:r w:rsidRPr="00360FB0">
        <w:rPr>
          <w:rFonts w:eastAsia="Times New Roman"/>
          <w:bCs/>
          <w:sz w:val="24"/>
          <w:szCs w:val="24"/>
        </w:rPr>
        <w:t xml:space="preserve"> внесенных изменений в документацию об аукционе до даты окончания подачи заявок на участие в аукционе такой срок составлял не менее пятнадцати дней.</w:t>
      </w:r>
    </w:p>
    <w:p w:rsidR="00360FB0" w:rsidRPr="00360FB0" w:rsidRDefault="00360FB0" w:rsidP="00360FB0">
      <w:pPr>
        <w:widowControl w:val="0"/>
        <w:autoSpaceDE w:val="0"/>
        <w:autoSpaceDN w:val="0"/>
        <w:adjustRightInd w:val="0"/>
        <w:jc w:val="both"/>
        <w:rPr>
          <w:rFonts w:eastAsia="Times New Roman"/>
          <w:bCs/>
          <w:sz w:val="24"/>
          <w:szCs w:val="24"/>
        </w:rPr>
      </w:pPr>
    </w:p>
    <w:p w:rsidR="00360FB0" w:rsidRPr="00360FB0" w:rsidRDefault="00360FB0" w:rsidP="00360FB0">
      <w:pPr>
        <w:widowControl w:val="0"/>
        <w:autoSpaceDE w:val="0"/>
        <w:autoSpaceDN w:val="0"/>
        <w:adjustRightInd w:val="0"/>
        <w:ind w:firstLine="540"/>
        <w:jc w:val="both"/>
        <w:rPr>
          <w:rFonts w:eastAsia="Times New Roman"/>
          <w:b/>
          <w:bCs/>
          <w:sz w:val="24"/>
          <w:szCs w:val="24"/>
        </w:rPr>
      </w:pPr>
      <w:r w:rsidRPr="00360FB0">
        <w:rPr>
          <w:rFonts w:eastAsia="Times New Roman"/>
          <w:b/>
          <w:bCs/>
          <w:sz w:val="24"/>
          <w:szCs w:val="24"/>
        </w:rPr>
        <w:t xml:space="preserve">1.12. Отзыв заявки на участие в аукционе, порядок внесения изменений в заявку </w:t>
      </w:r>
    </w:p>
    <w:p w:rsidR="00360FB0" w:rsidRPr="00360FB0" w:rsidRDefault="00360FB0" w:rsidP="00360FB0">
      <w:pPr>
        <w:widowControl w:val="0"/>
        <w:autoSpaceDE w:val="0"/>
        <w:autoSpaceDN w:val="0"/>
        <w:adjustRightInd w:val="0"/>
        <w:ind w:firstLine="540"/>
        <w:jc w:val="both"/>
        <w:rPr>
          <w:rFonts w:eastAsia="Times New Roman"/>
          <w:b/>
          <w:bCs/>
          <w:sz w:val="24"/>
          <w:szCs w:val="24"/>
        </w:rPr>
      </w:pPr>
    </w:p>
    <w:p w:rsidR="00360FB0" w:rsidRPr="00360FB0" w:rsidRDefault="00360FB0" w:rsidP="00360FB0">
      <w:pPr>
        <w:widowControl w:val="0"/>
        <w:autoSpaceDE w:val="0"/>
        <w:autoSpaceDN w:val="0"/>
        <w:adjustRightInd w:val="0"/>
        <w:ind w:firstLine="540"/>
        <w:jc w:val="both"/>
        <w:rPr>
          <w:rFonts w:eastAsia="Times New Roman"/>
          <w:bCs/>
          <w:sz w:val="24"/>
          <w:szCs w:val="24"/>
        </w:rPr>
      </w:pPr>
      <w:r w:rsidRPr="00360FB0">
        <w:rPr>
          <w:rFonts w:eastAsia="Times New Roman"/>
          <w:bCs/>
          <w:sz w:val="24"/>
          <w:szCs w:val="24"/>
        </w:rPr>
        <w:t xml:space="preserve">1.12.1. Участник размещения заказа, подавший заявку на участие в аукционе, вправе изменить или отозвать заявку в любое время до начала рассмотрения аукционной комиссией заявок на участие в аукционе. </w:t>
      </w:r>
    </w:p>
    <w:p w:rsidR="00360FB0" w:rsidRPr="00360FB0" w:rsidRDefault="00360FB0" w:rsidP="00360FB0">
      <w:pPr>
        <w:widowControl w:val="0"/>
        <w:autoSpaceDE w:val="0"/>
        <w:autoSpaceDN w:val="0"/>
        <w:adjustRightInd w:val="0"/>
        <w:ind w:firstLine="540"/>
        <w:jc w:val="both"/>
        <w:rPr>
          <w:rFonts w:eastAsia="Times New Roman"/>
          <w:bCs/>
          <w:sz w:val="24"/>
          <w:szCs w:val="24"/>
        </w:rPr>
      </w:pPr>
      <w:r w:rsidRPr="00360FB0">
        <w:rPr>
          <w:rFonts w:eastAsia="Times New Roman"/>
          <w:bCs/>
          <w:sz w:val="24"/>
          <w:szCs w:val="24"/>
        </w:rPr>
        <w:t xml:space="preserve">1.12.2. Для отзыва заявки участник размещения заказа должен направить письменное уведомление с просьбой о возвращении заявки. Приложить к нему оригинал выданной организатором расписки о получении заявки. Уведомление должно быть подписано тем же лицом участника размещения заказа, который подписал заявку на участие в аукционе. В случае, если заявка </w:t>
      </w:r>
      <w:proofErr w:type="gramStart"/>
      <w:r w:rsidRPr="00360FB0">
        <w:rPr>
          <w:rFonts w:eastAsia="Times New Roman"/>
          <w:bCs/>
          <w:sz w:val="24"/>
          <w:szCs w:val="24"/>
        </w:rPr>
        <w:t>выдается  представителю</w:t>
      </w:r>
      <w:proofErr w:type="gramEnd"/>
      <w:r w:rsidRPr="00360FB0">
        <w:rPr>
          <w:rFonts w:eastAsia="Times New Roman"/>
          <w:bCs/>
          <w:sz w:val="24"/>
          <w:szCs w:val="24"/>
        </w:rPr>
        <w:t xml:space="preserve"> участника размещения заказа, у него должна быть оформленная доверенность на право её получения.  </w:t>
      </w:r>
    </w:p>
    <w:p w:rsidR="00360FB0" w:rsidRPr="00360FB0" w:rsidRDefault="00360FB0" w:rsidP="00360FB0">
      <w:pPr>
        <w:widowControl w:val="0"/>
        <w:autoSpaceDE w:val="0"/>
        <w:autoSpaceDN w:val="0"/>
        <w:adjustRightInd w:val="0"/>
        <w:ind w:firstLine="540"/>
        <w:jc w:val="both"/>
        <w:rPr>
          <w:rFonts w:eastAsia="Times New Roman"/>
          <w:bCs/>
          <w:sz w:val="24"/>
          <w:szCs w:val="24"/>
        </w:rPr>
      </w:pPr>
      <w:r w:rsidRPr="00360FB0">
        <w:rPr>
          <w:rFonts w:eastAsia="Times New Roman"/>
          <w:bCs/>
          <w:sz w:val="24"/>
          <w:szCs w:val="24"/>
        </w:rPr>
        <w:t>1.12.3. Для изменения заявки на участие в аукционе участник размещения заказа может либо отозвать ранее поданную заявку и представить новую заявку, содержащую изменения, включенные в неё участником размещения заказа, либо подать заявку с изменениями или дополнениями, которые должны четко и однозначно разъяснять положения поданной ранее заявки.</w:t>
      </w:r>
    </w:p>
    <w:p w:rsidR="00360FB0" w:rsidRPr="00360FB0" w:rsidRDefault="00360FB0" w:rsidP="00360FB0">
      <w:pPr>
        <w:widowControl w:val="0"/>
        <w:autoSpaceDE w:val="0"/>
        <w:autoSpaceDN w:val="0"/>
        <w:adjustRightInd w:val="0"/>
        <w:ind w:firstLine="540"/>
        <w:jc w:val="both"/>
        <w:rPr>
          <w:rFonts w:eastAsia="Times New Roman"/>
          <w:bCs/>
          <w:sz w:val="24"/>
          <w:szCs w:val="24"/>
        </w:rPr>
      </w:pPr>
    </w:p>
    <w:p w:rsidR="00360FB0" w:rsidRPr="00360FB0" w:rsidRDefault="00360FB0" w:rsidP="00360FB0">
      <w:pPr>
        <w:keepNext/>
        <w:keepLines/>
        <w:widowControl w:val="0"/>
        <w:suppressLineNumbers/>
        <w:suppressAutoHyphens/>
        <w:ind w:firstLine="540"/>
        <w:jc w:val="both"/>
        <w:rPr>
          <w:rFonts w:eastAsia="Times New Roman"/>
          <w:b/>
          <w:sz w:val="24"/>
          <w:szCs w:val="20"/>
        </w:rPr>
      </w:pPr>
      <w:r w:rsidRPr="00360FB0">
        <w:rPr>
          <w:rFonts w:eastAsia="Times New Roman"/>
          <w:b/>
          <w:sz w:val="24"/>
          <w:szCs w:val="20"/>
        </w:rPr>
        <w:t>1.13. Отказ от проведения аукциона</w:t>
      </w:r>
      <w:bookmarkEnd w:id="11"/>
    </w:p>
    <w:p w:rsidR="00360FB0" w:rsidRPr="00360FB0" w:rsidRDefault="00360FB0" w:rsidP="00360FB0">
      <w:pPr>
        <w:keepNext/>
        <w:keepLines/>
        <w:widowControl w:val="0"/>
        <w:suppressLineNumbers/>
        <w:suppressAutoHyphens/>
        <w:ind w:firstLine="540"/>
        <w:jc w:val="both"/>
        <w:rPr>
          <w:rFonts w:eastAsia="Times New Roman"/>
          <w:b/>
          <w:sz w:val="24"/>
          <w:szCs w:val="20"/>
        </w:rPr>
      </w:pPr>
    </w:p>
    <w:p w:rsidR="00360FB0" w:rsidRPr="00360FB0" w:rsidRDefault="00360FB0" w:rsidP="00360FB0">
      <w:pPr>
        <w:widowControl w:val="0"/>
        <w:tabs>
          <w:tab w:val="num" w:pos="1307"/>
        </w:tabs>
        <w:adjustRightInd w:val="0"/>
        <w:ind w:firstLine="540"/>
        <w:jc w:val="both"/>
        <w:rPr>
          <w:rFonts w:eastAsia="Times New Roman"/>
          <w:sz w:val="24"/>
          <w:szCs w:val="20"/>
        </w:rPr>
      </w:pPr>
      <w:r w:rsidRPr="00360FB0">
        <w:rPr>
          <w:rFonts w:eastAsia="Times New Roman"/>
          <w:sz w:val="24"/>
          <w:szCs w:val="20"/>
        </w:rPr>
        <w:t xml:space="preserve">1.13.1. Организатор вправе отказаться от проведения аукциона не позднее, чем </w:t>
      </w:r>
      <w:r w:rsidRPr="00360FB0">
        <w:rPr>
          <w:rFonts w:eastAsia="Times New Roman"/>
          <w:sz w:val="24"/>
          <w:szCs w:val="24"/>
        </w:rPr>
        <w:t>за три</w:t>
      </w:r>
      <w:r w:rsidRPr="00360FB0">
        <w:rPr>
          <w:rFonts w:eastAsia="Times New Roman"/>
          <w:bCs/>
          <w:sz w:val="24"/>
          <w:szCs w:val="24"/>
        </w:rPr>
        <w:t xml:space="preserve"> </w:t>
      </w:r>
      <w:proofErr w:type="gramStart"/>
      <w:r w:rsidRPr="00360FB0">
        <w:rPr>
          <w:rFonts w:eastAsia="Times New Roman"/>
          <w:bCs/>
          <w:sz w:val="24"/>
          <w:szCs w:val="24"/>
        </w:rPr>
        <w:t>дня</w:t>
      </w:r>
      <w:r w:rsidRPr="00360FB0">
        <w:rPr>
          <w:rFonts w:eastAsia="Times New Roman"/>
          <w:bCs/>
          <w:sz w:val="28"/>
          <w:szCs w:val="20"/>
        </w:rPr>
        <w:t xml:space="preserve"> </w:t>
      </w:r>
      <w:r w:rsidRPr="00360FB0">
        <w:rPr>
          <w:rFonts w:eastAsia="Times New Roman"/>
          <w:sz w:val="24"/>
          <w:szCs w:val="20"/>
        </w:rPr>
        <w:t xml:space="preserve"> до</w:t>
      </w:r>
      <w:proofErr w:type="gramEnd"/>
      <w:r w:rsidRPr="00360FB0">
        <w:rPr>
          <w:rFonts w:eastAsia="Times New Roman"/>
          <w:sz w:val="24"/>
          <w:szCs w:val="20"/>
        </w:rPr>
        <w:t xml:space="preserve"> даты окончания срока подачи заявок на участие в аукционе.</w:t>
      </w:r>
    </w:p>
    <w:p w:rsidR="00360FB0" w:rsidRPr="00360FB0" w:rsidRDefault="00360FB0" w:rsidP="00360FB0">
      <w:pPr>
        <w:widowControl w:val="0"/>
        <w:tabs>
          <w:tab w:val="num" w:pos="1307"/>
        </w:tabs>
        <w:adjustRightInd w:val="0"/>
        <w:ind w:firstLine="540"/>
        <w:jc w:val="both"/>
        <w:rPr>
          <w:rFonts w:eastAsia="Times New Roman"/>
          <w:sz w:val="24"/>
          <w:szCs w:val="20"/>
        </w:rPr>
      </w:pPr>
      <w:r w:rsidRPr="00360FB0">
        <w:rPr>
          <w:rFonts w:eastAsia="Times New Roman"/>
          <w:sz w:val="24"/>
          <w:szCs w:val="20"/>
        </w:rPr>
        <w:t xml:space="preserve">1.13.2. Извещение об отказе от проведения открытого аукциона размещается организатором в течение двух дней с даты принятия решения об отказе от проведения открытого аукциона в порядке, установленном для размещения на сайте </w:t>
      </w:r>
      <w:proofErr w:type="spellStart"/>
      <w:r w:rsidRPr="00360FB0">
        <w:rPr>
          <w:rFonts w:eastAsia="Times New Roman"/>
          <w:sz w:val="24"/>
          <w:szCs w:val="20"/>
          <w:lang w:val="en-US"/>
        </w:rPr>
        <w:t>torgi</w:t>
      </w:r>
      <w:proofErr w:type="spellEnd"/>
      <w:r w:rsidRPr="00360FB0">
        <w:rPr>
          <w:rFonts w:eastAsia="Times New Roman"/>
          <w:sz w:val="24"/>
          <w:szCs w:val="20"/>
        </w:rPr>
        <w:t>.</w:t>
      </w:r>
      <w:proofErr w:type="spellStart"/>
      <w:r w:rsidRPr="00360FB0">
        <w:rPr>
          <w:rFonts w:eastAsia="Times New Roman"/>
          <w:sz w:val="24"/>
          <w:szCs w:val="20"/>
          <w:lang w:val="en-US"/>
        </w:rPr>
        <w:t>gov</w:t>
      </w:r>
      <w:proofErr w:type="spellEnd"/>
      <w:r w:rsidRPr="00360FB0">
        <w:rPr>
          <w:rFonts w:eastAsia="Times New Roman"/>
          <w:sz w:val="24"/>
          <w:szCs w:val="20"/>
        </w:rPr>
        <w:t>.</w:t>
      </w:r>
      <w:proofErr w:type="spellStart"/>
      <w:r w:rsidRPr="00360FB0">
        <w:rPr>
          <w:rFonts w:eastAsia="Times New Roman"/>
          <w:sz w:val="24"/>
          <w:szCs w:val="20"/>
          <w:lang w:val="en-US"/>
        </w:rPr>
        <w:t>ru</w:t>
      </w:r>
      <w:proofErr w:type="spellEnd"/>
      <w:r w:rsidRPr="00360FB0">
        <w:rPr>
          <w:rFonts w:eastAsia="Times New Roman"/>
          <w:sz w:val="24"/>
          <w:szCs w:val="20"/>
        </w:rPr>
        <w:t xml:space="preserve"> извещения о проведении открытого аукциона.</w:t>
      </w:r>
    </w:p>
    <w:p w:rsidR="00360FB0" w:rsidRPr="00360FB0" w:rsidRDefault="00360FB0" w:rsidP="00360FB0">
      <w:pPr>
        <w:widowControl w:val="0"/>
        <w:tabs>
          <w:tab w:val="num" w:pos="1307"/>
        </w:tabs>
        <w:adjustRightInd w:val="0"/>
        <w:ind w:firstLine="540"/>
        <w:jc w:val="both"/>
        <w:rPr>
          <w:rFonts w:eastAsia="Times New Roman"/>
          <w:sz w:val="24"/>
          <w:szCs w:val="24"/>
        </w:rPr>
      </w:pPr>
      <w:r w:rsidRPr="00360FB0">
        <w:rPr>
          <w:rFonts w:eastAsia="Times New Roman"/>
          <w:sz w:val="24"/>
          <w:szCs w:val="20"/>
        </w:rPr>
        <w:t xml:space="preserve">1.13.3. В </w:t>
      </w:r>
      <w:r w:rsidRPr="00360FB0">
        <w:rPr>
          <w:rFonts w:eastAsia="Times New Roman"/>
          <w:sz w:val="24"/>
          <w:szCs w:val="24"/>
        </w:rPr>
        <w:t xml:space="preserve">течение двух </w:t>
      </w:r>
      <w:r w:rsidRPr="00360FB0">
        <w:rPr>
          <w:rFonts w:eastAsia="Times New Roman"/>
          <w:bCs/>
          <w:sz w:val="24"/>
          <w:szCs w:val="24"/>
        </w:rPr>
        <w:t xml:space="preserve">рабочих </w:t>
      </w:r>
      <w:r w:rsidRPr="00360FB0">
        <w:rPr>
          <w:rFonts w:eastAsia="Times New Roman"/>
          <w:sz w:val="24"/>
          <w:szCs w:val="24"/>
        </w:rPr>
        <w:t xml:space="preserve">дней со дня принятия указанного решения организатор обязан направить соответствующие уведомления всем участникам размещения заказа, падавшим заявки на участие в аукционе. </w:t>
      </w:r>
      <w:bookmarkStart w:id="12" w:name="_Toc15890879"/>
      <w:bookmarkStart w:id="13" w:name="_Toc13035847"/>
    </w:p>
    <w:p w:rsidR="00360FB0" w:rsidRPr="00360FB0" w:rsidRDefault="00360FB0" w:rsidP="00360FB0">
      <w:pPr>
        <w:widowControl w:val="0"/>
        <w:tabs>
          <w:tab w:val="num" w:pos="1307"/>
        </w:tabs>
        <w:adjustRightInd w:val="0"/>
        <w:ind w:firstLine="540"/>
        <w:jc w:val="both"/>
        <w:rPr>
          <w:rFonts w:eastAsia="Times New Roman"/>
          <w:bCs/>
          <w:sz w:val="24"/>
          <w:szCs w:val="20"/>
        </w:rPr>
      </w:pPr>
      <w:r w:rsidRPr="00360FB0">
        <w:rPr>
          <w:rFonts w:eastAsia="Times New Roman"/>
          <w:sz w:val="24"/>
          <w:szCs w:val="24"/>
        </w:rPr>
        <w:t xml:space="preserve">1.13.4. </w:t>
      </w:r>
      <w:r w:rsidRPr="00360FB0">
        <w:rPr>
          <w:rFonts w:eastAsia="Times New Roman"/>
          <w:sz w:val="24"/>
          <w:szCs w:val="20"/>
        </w:rPr>
        <w:t xml:space="preserve">В случае если в информационной карте аукциона установлено требование обеспечения заявки на участие в аукционе, организатор возвращает участникам аукциона денежные средства, внесенные в качестве обеспечения заявок на участие в аукционе, в течение пяти </w:t>
      </w:r>
      <w:r w:rsidRPr="00360FB0">
        <w:rPr>
          <w:rFonts w:eastAsia="Times New Roman"/>
          <w:bCs/>
          <w:sz w:val="24"/>
          <w:szCs w:val="24"/>
        </w:rPr>
        <w:t>рабочих</w:t>
      </w:r>
      <w:r w:rsidRPr="00360FB0">
        <w:rPr>
          <w:rFonts w:eastAsia="Times New Roman"/>
          <w:bCs/>
          <w:i/>
          <w:sz w:val="28"/>
          <w:szCs w:val="20"/>
        </w:rPr>
        <w:t xml:space="preserve"> </w:t>
      </w:r>
      <w:r w:rsidRPr="00360FB0">
        <w:rPr>
          <w:rFonts w:eastAsia="Times New Roman"/>
          <w:sz w:val="24"/>
          <w:szCs w:val="20"/>
        </w:rPr>
        <w:t>дней со дня принятия решения об отказе от проведения открытого аукциона.</w:t>
      </w:r>
    </w:p>
    <w:p w:rsidR="00360FB0" w:rsidRPr="00360FB0" w:rsidRDefault="00360FB0" w:rsidP="00360FB0">
      <w:pPr>
        <w:widowControl w:val="0"/>
        <w:tabs>
          <w:tab w:val="num" w:pos="1307"/>
        </w:tabs>
        <w:adjustRightInd w:val="0"/>
        <w:jc w:val="both"/>
        <w:rPr>
          <w:rFonts w:eastAsia="Times New Roman"/>
          <w:bCs/>
          <w:sz w:val="24"/>
          <w:szCs w:val="20"/>
        </w:rPr>
      </w:pPr>
    </w:p>
    <w:bookmarkEnd w:id="12"/>
    <w:bookmarkEnd w:id="13"/>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b/>
          <w:sz w:val="24"/>
          <w:szCs w:val="24"/>
        </w:rPr>
      </w:pPr>
    </w:p>
    <w:p w:rsidR="00360FB0" w:rsidRPr="00360FB0" w:rsidRDefault="00360FB0" w:rsidP="00360FB0">
      <w:pPr>
        <w:jc w:val="center"/>
        <w:rPr>
          <w:rFonts w:eastAsia="Times New Roman"/>
          <w:sz w:val="24"/>
          <w:szCs w:val="24"/>
        </w:rPr>
      </w:pPr>
      <w:proofErr w:type="gramStart"/>
      <w:r w:rsidRPr="00360FB0">
        <w:rPr>
          <w:rFonts w:eastAsia="Times New Roman"/>
          <w:b/>
          <w:sz w:val="24"/>
          <w:szCs w:val="24"/>
        </w:rPr>
        <w:t xml:space="preserve">Раздел  </w:t>
      </w:r>
      <w:r w:rsidRPr="00360FB0">
        <w:rPr>
          <w:rFonts w:eastAsia="Times New Roman"/>
          <w:b/>
          <w:sz w:val="24"/>
          <w:szCs w:val="24"/>
          <w:lang w:val="en-US"/>
        </w:rPr>
        <w:t>II</w:t>
      </w:r>
      <w:proofErr w:type="gramEnd"/>
      <w:r w:rsidRPr="00360FB0">
        <w:rPr>
          <w:rFonts w:eastAsia="Times New Roman"/>
          <w:b/>
          <w:sz w:val="24"/>
          <w:szCs w:val="24"/>
        </w:rPr>
        <w:t>.</w:t>
      </w:r>
      <w:r w:rsidRPr="00360FB0">
        <w:rPr>
          <w:rFonts w:eastAsia="Times New Roman"/>
          <w:sz w:val="24"/>
          <w:szCs w:val="24"/>
        </w:rPr>
        <w:t xml:space="preserve"> </w:t>
      </w:r>
      <w:r w:rsidRPr="00360FB0">
        <w:rPr>
          <w:rFonts w:eastAsia="Times New Roman"/>
          <w:b/>
          <w:sz w:val="24"/>
          <w:szCs w:val="24"/>
        </w:rPr>
        <w:t>Инструкция участникам аукциона</w:t>
      </w:r>
    </w:p>
    <w:p w:rsidR="00360FB0" w:rsidRPr="00360FB0" w:rsidRDefault="00360FB0" w:rsidP="00360FB0">
      <w:pPr>
        <w:jc w:val="both"/>
        <w:rPr>
          <w:rFonts w:eastAsia="Times New Roman"/>
          <w:sz w:val="24"/>
          <w:szCs w:val="24"/>
        </w:rPr>
      </w:pPr>
    </w:p>
    <w:p w:rsidR="00360FB0" w:rsidRPr="00360FB0" w:rsidRDefault="00360FB0" w:rsidP="008B33EB">
      <w:pPr>
        <w:keepNext/>
        <w:keepLines/>
        <w:widowControl w:val="0"/>
        <w:numPr>
          <w:ilvl w:val="1"/>
          <w:numId w:val="18"/>
        </w:numPr>
        <w:suppressLineNumbers/>
        <w:tabs>
          <w:tab w:val="num" w:pos="0"/>
        </w:tabs>
        <w:suppressAutoHyphens/>
        <w:ind w:firstLine="540"/>
        <w:jc w:val="both"/>
        <w:rPr>
          <w:rFonts w:eastAsia="Times New Roman"/>
          <w:b/>
          <w:sz w:val="24"/>
          <w:szCs w:val="20"/>
        </w:rPr>
      </w:pPr>
      <w:r w:rsidRPr="00360FB0">
        <w:rPr>
          <w:rFonts w:eastAsia="Times New Roman"/>
          <w:b/>
          <w:sz w:val="24"/>
          <w:szCs w:val="20"/>
        </w:rPr>
        <w:t xml:space="preserve"> Условия допуска к участию в аукционе</w:t>
      </w:r>
    </w:p>
    <w:p w:rsidR="00360FB0" w:rsidRPr="00360FB0" w:rsidRDefault="00360FB0" w:rsidP="00360FB0">
      <w:pPr>
        <w:keepNext/>
        <w:keepLines/>
        <w:widowControl w:val="0"/>
        <w:suppressLineNumbers/>
        <w:suppressAutoHyphens/>
        <w:jc w:val="both"/>
        <w:rPr>
          <w:rFonts w:eastAsia="Times New Roman"/>
          <w:b/>
          <w:sz w:val="24"/>
          <w:szCs w:val="20"/>
        </w:rPr>
      </w:pPr>
    </w:p>
    <w:p w:rsidR="00360FB0" w:rsidRPr="00360FB0" w:rsidRDefault="00360FB0" w:rsidP="008B33EB">
      <w:pPr>
        <w:widowControl w:val="0"/>
        <w:numPr>
          <w:ilvl w:val="2"/>
          <w:numId w:val="18"/>
        </w:numPr>
        <w:tabs>
          <w:tab w:val="num" w:pos="0"/>
        </w:tabs>
        <w:adjustRightInd w:val="0"/>
        <w:ind w:firstLine="540"/>
        <w:jc w:val="both"/>
        <w:rPr>
          <w:rFonts w:eastAsia="Times New Roman"/>
          <w:sz w:val="24"/>
          <w:szCs w:val="20"/>
        </w:rPr>
      </w:pPr>
      <w:r w:rsidRPr="00360FB0">
        <w:rPr>
          <w:rFonts w:eastAsia="Times New Roman"/>
          <w:sz w:val="24"/>
          <w:szCs w:val="20"/>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proofErr w:type="gramStart"/>
      <w:r w:rsidRPr="00360FB0">
        <w:rPr>
          <w:rFonts w:eastAsia="Times New Roman"/>
          <w:sz w:val="24"/>
          <w:szCs w:val="20"/>
        </w:rPr>
        <w:t>индивидуальный  предприниматель</w:t>
      </w:r>
      <w:proofErr w:type="gramEnd"/>
      <w:r w:rsidRPr="00360FB0">
        <w:rPr>
          <w:rFonts w:eastAsia="Times New Roman"/>
          <w:sz w:val="24"/>
          <w:szCs w:val="20"/>
        </w:rPr>
        <w:t>, претендующие на заключение договора и подавшие заявку на участие в аукционе.</w:t>
      </w:r>
    </w:p>
    <w:p w:rsidR="00360FB0" w:rsidRPr="00360FB0" w:rsidRDefault="00360FB0" w:rsidP="008B33EB">
      <w:pPr>
        <w:widowControl w:val="0"/>
        <w:numPr>
          <w:ilvl w:val="2"/>
          <w:numId w:val="18"/>
        </w:numPr>
        <w:tabs>
          <w:tab w:val="num" w:pos="0"/>
        </w:tabs>
        <w:adjustRightInd w:val="0"/>
        <w:ind w:firstLine="540"/>
        <w:jc w:val="both"/>
        <w:rPr>
          <w:rFonts w:eastAsia="Times New Roman"/>
          <w:sz w:val="24"/>
          <w:szCs w:val="20"/>
        </w:rPr>
      </w:pPr>
      <w:r w:rsidRPr="00360FB0">
        <w:rPr>
          <w:rFonts w:eastAsia="Times New Roman"/>
          <w:sz w:val="24"/>
          <w:szCs w:val="20"/>
        </w:rPr>
        <w:t>Участник аукциона должен соответствовать требованиям, установленным законодательством Российской Федерации к участникам аукциона.</w:t>
      </w:r>
    </w:p>
    <w:p w:rsidR="00360FB0" w:rsidRPr="00360FB0" w:rsidRDefault="00360FB0" w:rsidP="008B33EB">
      <w:pPr>
        <w:widowControl w:val="0"/>
        <w:numPr>
          <w:ilvl w:val="2"/>
          <w:numId w:val="18"/>
        </w:numPr>
        <w:tabs>
          <w:tab w:val="num" w:pos="0"/>
        </w:tabs>
        <w:adjustRightInd w:val="0"/>
        <w:ind w:firstLine="540"/>
        <w:jc w:val="both"/>
        <w:rPr>
          <w:rFonts w:eastAsia="Times New Roman"/>
          <w:sz w:val="24"/>
          <w:szCs w:val="20"/>
        </w:rPr>
      </w:pPr>
      <w:r w:rsidRPr="00360FB0">
        <w:rPr>
          <w:rFonts w:eastAsia="Times New Roman"/>
          <w:sz w:val="24"/>
          <w:szCs w:val="20"/>
        </w:rPr>
        <w:t>Кроме указанного в пункте 2.1.2 документации об аукционе требования к участникам аукциона иные требования не предъявляются.</w:t>
      </w:r>
    </w:p>
    <w:p w:rsidR="00360FB0" w:rsidRPr="00360FB0" w:rsidRDefault="00360FB0" w:rsidP="008B33EB">
      <w:pPr>
        <w:widowControl w:val="0"/>
        <w:numPr>
          <w:ilvl w:val="2"/>
          <w:numId w:val="18"/>
        </w:numPr>
        <w:tabs>
          <w:tab w:val="num" w:pos="0"/>
        </w:tabs>
        <w:adjustRightInd w:val="0"/>
        <w:ind w:firstLine="540"/>
        <w:jc w:val="both"/>
        <w:rPr>
          <w:rFonts w:eastAsia="Times New Roman"/>
          <w:sz w:val="24"/>
          <w:szCs w:val="20"/>
        </w:rPr>
      </w:pPr>
      <w:r w:rsidRPr="00360FB0">
        <w:rPr>
          <w:rFonts w:eastAsia="Times New Roman"/>
          <w:sz w:val="24"/>
          <w:szCs w:val="20"/>
        </w:rPr>
        <w:t>Заявитель не допускается аукционной комиссией к участию в аукционе в случаях:</w:t>
      </w:r>
    </w:p>
    <w:p w:rsidR="00360FB0" w:rsidRPr="00360FB0" w:rsidRDefault="00360FB0" w:rsidP="008B33EB">
      <w:pPr>
        <w:widowControl w:val="0"/>
        <w:numPr>
          <w:ilvl w:val="0"/>
          <w:numId w:val="19"/>
        </w:numPr>
        <w:tabs>
          <w:tab w:val="num" w:pos="0"/>
        </w:tabs>
        <w:adjustRightInd w:val="0"/>
        <w:ind w:firstLine="540"/>
        <w:jc w:val="both"/>
        <w:rPr>
          <w:rFonts w:eastAsia="Times New Roman"/>
          <w:sz w:val="24"/>
          <w:szCs w:val="20"/>
        </w:rPr>
      </w:pPr>
      <w:r w:rsidRPr="00360FB0">
        <w:rPr>
          <w:rFonts w:eastAsia="Times New Roman"/>
          <w:sz w:val="24"/>
          <w:szCs w:val="20"/>
        </w:rPr>
        <w:t xml:space="preserve">непредставления </w:t>
      </w:r>
      <w:proofErr w:type="gramStart"/>
      <w:r w:rsidRPr="00360FB0">
        <w:rPr>
          <w:rFonts w:eastAsia="Times New Roman"/>
          <w:sz w:val="24"/>
          <w:szCs w:val="20"/>
        </w:rPr>
        <w:t>документов</w:t>
      </w:r>
      <w:proofErr w:type="gramEnd"/>
      <w:r w:rsidRPr="00360FB0">
        <w:rPr>
          <w:rFonts w:eastAsia="Times New Roman"/>
          <w:sz w:val="24"/>
          <w:szCs w:val="20"/>
        </w:rPr>
        <w:t xml:space="preserve"> определенных в подразделе 2.3 документации об аукционе, либо наличия в таких документах недостоверных сведений;</w:t>
      </w:r>
    </w:p>
    <w:p w:rsidR="00360FB0" w:rsidRPr="00360FB0" w:rsidRDefault="00360FB0" w:rsidP="008B33EB">
      <w:pPr>
        <w:widowControl w:val="0"/>
        <w:numPr>
          <w:ilvl w:val="0"/>
          <w:numId w:val="19"/>
        </w:numPr>
        <w:tabs>
          <w:tab w:val="num" w:pos="0"/>
        </w:tabs>
        <w:adjustRightInd w:val="0"/>
        <w:ind w:firstLine="540"/>
        <w:jc w:val="both"/>
        <w:rPr>
          <w:rFonts w:eastAsia="Times New Roman"/>
          <w:sz w:val="24"/>
          <w:szCs w:val="20"/>
        </w:rPr>
      </w:pPr>
      <w:r w:rsidRPr="00360FB0">
        <w:rPr>
          <w:rFonts w:eastAsia="Times New Roman"/>
          <w:sz w:val="24"/>
          <w:szCs w:val="20"/>
        </w:rPr>
        <w:t>несоответствия требованиям, указанным в подразделах 2.3 и 2.4 документации;</w:t>
      </w:r>
    </w:p>
    <w:p w:rsidR="00360FB0" w:rsidRPr="00360FB0" w:rsidRDefault="00360FB0" w:rsidP="008B33EB">
      <w:pPr>
        <w:widowControl w:val="0"/>
        <w:numPr>
          <w:ilvl w:val="0"/>
          <w:numId w:val="19"/>
        </w:numPr>
        <w:tabs>
          <w:tab w:val="num" w:pos="0"/>
        </w:tabs>
        <w:adjustRightInd w:val="0"/>
        <w:ind w:firstLine="540"/>
        <w:jc w:val="both"/>
        <w:rPr>
          <w:rFonts w:eastAsia="Times New Roman"/>
          <w:sz w:val="24"/>
          <w:szCs w:val="20"/>
        </w:rPr>
      </w:pPr>
      <w:r w:rsidRPr="00360FB0">
        <w:rPr>
          <w:rFonts w:eastAsia="Times New Roman"/>
          <w:sz w:val="24"/>
          <w:szCs w:val="20"/>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w:t>
      </w:r>
    </w:p>
    <w:p w:rsidR="00360FB0" w:rsidRPr="00360FB0" w:rsidRDefault="00360FB0" w:rsidP="008B33EB">
      <w:pPr>
        <w:widowControl w:val="0"/>
        <w:numPr>
          <w:ilvl w:val="0"/>
          <w:numId w:val="19"/>
        </w:numPr>
        <w:tabs>
          <w:tab w:val="num" w:pos="0"/>
        </w:tabs>
        <w:adjustRightInd w:val="0"/>
        <w:ind w:firstLine="540"/>
        <w:jc w:val="both"/>
        <w:rPr>
          <w:rFonts w:eastAsia="Times New Roman"/>
          <w:sz w:val="24"/>
          <w:szCs w:val="20"/>
        </w:rPr>
      </w:pPr>
      <w:r w:rsidRPr="00360FB0">
        <w:rPr>
          <w:rFonts w:eastAsia="Times New Roman"/>
          <w:sz w:val="24"/>
          <w:szCs w:val="20"/>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360FB0" w:rsidRPr="00360FB0" w:rsidRDefault="00360FB0" w:rsidP="008B33EB">
      <w:pPr>
        <w:widowControl w:val="0"/>
        <w:numPr>
          <w:ilvl w:val="0"/>
          <w:numId w:val="19"/>
        </w:numPr>
        <w:tabs>
          <w:tab w:val="num" w:pos="0"/>
        </w:tabs>
        <w:adjustRightInd w:val="0"/>
        <w:ind w:firstLine="540"/>
        <w:jc w:val="both"/>
        <w:rPr>
          <w:rFonts w:eastAsia="Times New Roman"/>
          <w:sz w:val="24"/>
          <w:szCs w:val="20"/>
        </w:rPr>
      </w:pPr>
      <w:r w:rsidRPr="00360FB0">
        <w:rPr>
          <w:rFonts w:eastAsia="Times New Roman"/>
          <w:sz w:val="24"/>
          <w:szCs w:val="20"/>
        </w:rPr>
        <w:t xml:space="preserve">наличие решения о приостановлении деятельности заявителя в порядке, предусмотренным Кодексом Российской Федерации об административных правонарушениях, на день рассмотрения заявки на участие в аукционе. </w:t>
      </w:r>
    </w:p>
    <w:p w:rsidR="00360FB0" w:rsidRPr="00360FB0" w:rsidRDefault="00360FB0" w:rsidP="00360FB0">
      <w:pPr>
        <w:widowControl w:val="0"/>
        <w:tabs>
          <w:tab w:val="num" w:pos="0"/>
          <w:tab w:val="num" w:pos="1307"/>
        </w:tabs>
        <w:adjustRightInd w:val="0"/>
        <w:ind w:firstLine="540"/>
        <w:jc w:val="both"/>
        <w:rPr>
          <w:rFonts w:eastAsia="Times New Roman"/>
          <w:sz w:val="24"/>
          <w:szCs w:val="20"/>
        </w:rPr>
      </w:pPr>
    </w:p>
    <w:p w:rsidR="00360FB0" w:rsidRPr="00360FB0" w:rsidRDefault="00360FB0" w:rsidP="00360FB0">
      <w:pPr>
        <w:tabs>
          <w:tab w:val="num" w:pos="0"/>
        </w:tabs>
        <w:ind w:firstLine="540"/>
        <w:jc w:val="both"/>
        <w:rPr>
          <w:rFonts w:eastAsia="Times New Roman"/>
          <w:b/>
          <w:sz w:val="24"/>
          <w:szCs w:val="24"/>
        </w:rPr>
      </w:pPr>
      <w:r w:rsidRPr="00360FB0">
        <w:rPr>
          <w:rFonts w:eastAsia="Times New Roman"/>
          <w:b/>
          <w:sz w:val="24"/>
          <w:szCs w:val="24"/>
        </w:rPr>
        <w:lastRenderedPageBreak/>
        <w:t>2.2. Порядок, срок подачи и отзыва заявок на участие в аукционе</w:t>
      </w:r>
    </w:p>
    <w:p w:rsidR="00360FB0" w:rsidRPr="00360FB0" w:rsidRDefault="00360FB0" w:rsidP="00360FB0">
      <w:pPr>
        <w:tabs>
          <w:tab w:val="num" w:pos="0"/>
        </w:tabs>
        <w:ind w:firstLine="540"/>
        <w:jc w:val="both"/>
        <w:rPr>
          <w:rFonts w:eastAsia="Times New Roman"/>
          <w:b/>
          <w:sz w:val="24"/>
          <w:szCs w:val="24"/>
        </w:rPr>
      </w:pP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2.2.1. Заявитель вправе подать только одну заявку на участие в аукционе.</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4"/>
        </w:rPr>
      </w:pPr>
      <w:r w:rsidRPr="00360FB0">
        <w:rPr>
          <w:rFonts w:eastAsia="Times New Roman"/>
          <w:sz w:val="24"/>
          <w:szCs w:val="24"/>
        </w:rPr>
        <w:t>2.2.2. Заявитель, который подает более одной заявки на участие в аукционе или участвует в заявках других участников, не допускается к участию в аукционе;</w:t>
      </w:r>
    </w:p>
    <w:p w:rsidR="00360FB0" w:rsidRPr="00360FB0" w:rsidRDefault="00360FB0" w:rsidP="00360FB0">
      <w:pPr>
        <w:tabs>
          <w:tab w:val="num" w:pos="0"/>
        </w:tabs>
        <w:autoSpaceDE w:val="0"/>
        <w:autoSpaceDN w:val="0"/>
        <w:adjustRightInd w:val="0"/>
        <w:ind w:firstLine="540"/>
        <w:jc w:val="both"/>
        <w:rPr>
          <w:rFonts w:eastAsia="Times New Roman"/>
          <w:sz w:val="24"/>
          <w:szCs w:val="24"/>
        </w:rPr>
      </w:pPr>
      <w:r w:rsidRPr="00360FB0">
        <w:rPr>
          <w:rFonts w:eastAsia="Times New Roman"/>
          <w:sz w:val="24"/>
          <w:szCs w:val="24"/>
        </w:rPr>
        <w:t>2.2.3. Заявки на участие в аукционе принимаются по адресу, указанному в извещении о проведение аукциона и в</w:t>
      </w:r>
      <w:r w:rsidRPr="00360FB0">
        <w:rPr>
          <w:rFonts w:eastAsia="Times New Roman"/>
          <w:b/>
          <w:sz w:val="24"/>
          <w:szCs w:val="24"/>
        </w:rPr>
        <w:t xml:space="preserve"> </w:t>
      </w:r>
      <w:r w:rsidRPr="00360FB0">
        <w:rPr>
          <w:rFonts w:eastAsia="Times New Roman"/>
          <w:sz w:val="24"/>
          <w:szCs w:val="24"/>
        </w:rPr>
        <w:t>информационной карте аукциона.</w:t>
      </w:r>
    </w:p>
    <w:p w:rsidR="00360FB0" w:rsidRPr="00360FB0" w:rsidRDefault="00360FB0" w:rsidP="00360FB0">
      <w:pPr>
        <w:tabs>
          <w:tab w:val="num" w:pos="0"/>
        </w:tabs>
        <w:autoSpaceDE w:val="0"/>
        <w:autoSpaceDN w:val="0"/>
        <w:adjustRightInd w:val="0"/>
        <w:ind w:firstLine="540"/>
        <w:jc w:val="both"/>
        <w:rPr>
          <w:rFonts w:eastAsia="Times New Roman"/>
          <w:sz w:val="24"/>
          <w:szCs w:val="24"/>
        </w:rPr>
      </w:pPr>
      <w:r w:rsidRPr="00360FB0">
        <w:rPr>
          <w:rFonts w:eastAsia="Times New Roman"/>
          <w:sz w:val="24"/>
          <w:szCs w:val="24"/>
        </w:rPr>
        <w:t xml:space="preserve">2.2.4. Заявки на участие в аукционе принимаются организатором аукциона, начиная с даты, следующей за датой размещения на сайте </w:t>
      </w:r>
      <w:proofErr w:type="spellStart"/>
      <w:r w:rsidRPr="00360FB0">
        <w:rPr>
          <w:rFonts w:ascii="Arial" w:eastAsia="Times New Roman" w:hAnsi="Arial" w:cs="Arial"/>
          <w:sz w:val="20"/>
          <w:szCs w:val="20"/>
          <w:lang w:val="en-US"/>
        </w:rPr>
        <w:t>torgi</w:t>
      </w:r>
      <w:proofErr w:type="spellEnd"/>
      <w:r w:rsidRPr="00360FB0">
        <w:rPr>
          <w:rFonts w:ascii="Arial" w:eastAsia="Times New Roman" w:hAnsi="Arial" w:cs="Arial"/>
          <w:sz w:val="20"/>
          <w:szCs w:val="20"/>
        </w:rPr>
        <w:t>.</w:t>
      </w:r>
      <w:proofErr w:type="spellStart"/>
      <w:r w:rsidRPr="00360FB0">
        <w:rPr>
          <w:rFonts w:ascii="Arial" w:eastAsia="Times New Roman" w:hAnsi="Arial" w:cs="Arial"/>
          <w:sz w:val="20"/>
          <w:szCs w:val="20"/>
          <w:lang w:val="en-US"/>
        </w:rPr>
        <w:t>gov</w:t>
      </w:r>
      <w:proofErr w:type="spellEnd"/>
      <w:r w:rsidRPr="00360FB0">
        <w:rPr>
          <w:rFonts w:ascii="Arial" w:eastAsia="Times New Roman" w:hAnsi="Arial" w:cs="Arial"/>
          <w:sz w:val="20"/>
          <w:szCs w:val="20"/>
        </w:rPr>
        <w:t>.</w:t>
      </w:r>
      <w:proofErr w:type="spellStart"/>
      <w:r w:rsidRPr="00360FB0">
        <w:rPr>
          <w:rFonts w:ascii="Arial" w:eastAsia="Times New Roman" w:hAnsi="Arial" w:cs="Arial"/>
          <w:sz w:val="20"/>
          <w:szCs w:val="20"/>
          <w:lang w:val="en-US"/>
        </w:rPr>
        <w:t>ru</w:t>
      </w:r>
      <w:proofErr w:type="spellEnd"/>
      <w:r w:rsidRPr="00360FB0">
        <w:rPr>
          <w:rFonts w:eastAsia="Times New Roman"/>
          <w:sz w:val="24"/>
          <w:szCs w:val="24"/>
        </w:rPr>
        <w:t xml:space="preserve"> извещения о проведение аукциона.</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2.2.5. Заявитель подает заявку на участие в аукционе в письменной форме в запечатанном конверте или в форме электронного документа. </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Конверт с заявкой, поданной в письменной форме, должен иметь следующую маркировку:</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название заявки: Заявка на участие в открытом аукционе;</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наименование (предмет) и номер открытого аукциона: (берется из информационной карты аукциона);</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наименование организатора аукциона и его адрес: (берется из информационной карты аукциона).</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При получении заявки,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со дня получения такой заявки.</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2.2.6. Если конверт с заявкой на участие в аукционе не опечатан или оформлен с нарушением установленных требований, организатор аукциона не несет ответственности за содержание и комплектность документов, содержащихся в конверте.</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2.2.7. Каждый конверт с заявкой на участие в аукционе регистрируется организатором аукциона в «Журнале регистрации заявок на участие в аукционе». По требованию заявителя, подавшего конверт с заявкой на участие в аукционе, организатор аукциона выдает расписку в получении конверта с указанием даты и времени его получения.</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4"/>
        </w:rPr>
      </w:pPr>
      <w:r w:rsidRPr="00360FB0">
        <w:rPr>
          <w:rFonts w:eastAsia="Times New Roman"/>
          <w:sz w:val="24"/>
          <w:szCs w:val="24"/>
        </w:rPr>
        <w:t>2.2.8. Прием заявок прекращается в указанный в извещении о проведении аукциона день, непосредственно перед началом рассмотрения заявок.</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4"/>
        </w:rPr>
      </w:pPr>
      <w:r w:rsidRPr="00360FB0">
        <w:rPr>
          <w:rFonts w:eastAsia="Times New Roman"/>
          <w:sz w:val="24"/>
          <w:szCs w:val="24"/>
        </w:rPr>
        <w:t>2.2.9.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4"/>
        </w:rPr>
      </w:pPr>
      <w:r w:rsidRPr="00360FB0">
        <w:rPr>
          <w:rFonts w:eastAsia="Times New Roman"/>
          <w:sz w:val="24"/>
          <w:szCs w:val="24"/>
        </w:rPr>
        <w:t>2.2.10. Заявитель вправе отозвать заявку в любое время до установленных даты и времени начала рассмотрения заявок на участие в аукционе.</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4"/>
        </w:rPr>
      </w:pPr>
      <w:r w:rsidRPr="00360FB0">
        <w:rPr>
          <w:rFonts w:eastAsia="Times New Roman"/>
          <w:sz w:val="24"/>
          <w:szCs w:val="24"/>
        </w:rPr>
        <w:t>2.2.11. Представленные заявки на участие в аукционе и документы в составе заявки на участие в аукционе, прошедшие процедуру рассмотрения заявок, заявителю не возвращаются.</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4"/>
        </w:rPr>
      </w:pPr>
      <w:r w:rsidRPr="00360FB0">
        <w:rPr>
          <w:rFonts w:eastAsia="Times New Roman"/>
          <w:sz w:val="24"/>
          <w:szCs w:val="24"/>
        </w:rPr>
        <w:t xml:space="preserve">2.2.12. В случае если по окончании срока подачи заявок на участие в аукционе подана только одна заявка или не подано не одной заявки, аукцион признается несостоявшимся. </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0"/>
        </w:rPr>
      </w:pPr>
      <w:r w:rsidRPr="00360FB0">
        <w:rPr>
          <w:rFonts w:eastAsia="Times New Roman"/>
          <w:sz w:val="24"/>
          <w:szCs w:val="24"/>
        </w:rPr>
        <w:t xml:space="preserve">2.2.13. </w:t>
      </w:r>
      <w:r w:rsidRPr="00360FB0">
        <w:rPr>
          <w:rFonts w:eastAsia="Times New Roman"/>
          <w:sz w:val="24"/>
          <w:szCs w:val="20"/>
        </w:rPr>
        <w:t xml:space="preserve">Заявка на участие в аукционе должна быть действительна с даты начала рассмотрения заявок в течение срока, указанного </w:t>
      </w:r>
      <w:proofErr w:type="gramStart"/>
      <w:r w:rsidRPr="00360FB0">
        <w:rPr>
          <w:rFonts w:eastAsia="Times New Roman"/>
          <w:sz w:val="24"/>
          <w:szCs w:val="20"/>
        </w:rPr>
        <w:t>в  информационной</w:t>
      </w:r>
      <w:proofErr w:type="gramEnd"/>
      <w:r w:rsidRPr="00360FB0">
        <w:rPr>
          <w:rFonts w:eastAsia="Times New Roman"/>
          <w:sz w:val="24"/>
          <w:szCs w:val="20"/>
        </w:rPr>
        <w:t xml:space="preserve"> карте аукционе. В течение срока действия заявки на участие в аукционе организатор аукциона имеет </w:t>
      </w:r>
      <w:r w:rsidRPr="00360FB0">
        <w:rPr>
          <w:rFonts w:eastAsia="Times New Roman"/>
          <w:sz w:val="24"/>
          <w:szCs w:val="20"/>
        </w:rPr>
        <w:lastRenderedPageBreak/>
        <w:t>право принять (акцептовать) её и заключить договор аренды на изложенных в ней условиях, а участник аукциона обязан не изменять и не отзывать свое предложение.</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0"/>
        </w:rPr>
      </w:pPr>
    </w:p>
    <w:p w:rsidR="00360FB0" w:rsidRPr="00360FB0" w:rsidRDefault="00360FB0" w:rsidP="00360FB0">
      <w:pPr>
        <w:tabs>
          <w:tab w:val="num" w:pos="0"/>
        </w:tabs>
        <w:ind w:firstLine="540"/>
        <w:jc w:val="both"/>
        <w:rPr>
          <w:rFonts w:eastAsia="Times New Roman"/>
          <w:b/>
          <w:sz w:val="24"/>
          <w:szCs w:val="24"/>
        </w:rPr>
      </w:pPr>
      <w:r w:rsidRPr="00360FB0">
        <w:rPr>
          <w:rFonts w:eastAsia="Times New Roman"/>
          <w:b/>
          <w:sz w:val="24"/>
          <w:szCs w:val="24"/>
        </w:rPr>
        <w:t xml:space="preserve">2.3. Содержание заявки на участие в аукционе </w:t>
      </w:r>
    </w:p>
    <w:p w:rsidR="00360FB0" w:rsidRPr="00360FB0" w:rsidRDefault="00360FB0" w:rsidP="00360FB0">
      <w:pPr>
        <w:tabs>
          <w:tab w:val="num" w:pos="0"/>
        </w:tabs>
        <w:ind w:firstLine="540"/>
        <w:jc w:val="both"/>
        <w:rPr>
          <w:rFonts w:eastAsia="Times New Roman"/>
          <w:b/>
          <w:sz w:val="24"/>
          <w:szCs w:val="24"/>
        </w:rPr>
      </w:pP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2.3.1. Заявка должна содержать следующие сведения и документы о заявителе, подавшем такую заявку:</w:t>
      </w:r>
    </w:p>
    <w:p w:rsidR="00360FB0" w:rsidRPr="00360FB0" w:rsidRDefault="00360FB0" w:rsidP="00360FB0">
      <w:pPr>
        <w:tabs>
          <w:tab w:val="num" w:pos="0"/>
        </w:tabs>
        <w:ind w:firstLine="540"/>
        <w:jc w:val="both"/>
        <w:rPr>
          <w:rFonts w:ascii="GaramondNarrowC" w:eastAsia="Times New Roman" w:hAnsi="GaramondNarrowC" w:cs="GaramondNarrowC"/>
          <w:sz w:val="24"/>
          <w:szCs w:val="24"/>
        </w:rPr>
      </w:pPr>
      <w:r w:rsidRPr="00360FB0">
        <w:rPr>
          <w:rFonts w:ascii="GaramondNarrowC" w:eastAsia="Times New Roman" w:hAnsi="GaramondNarrowC" w:cs="GaramondNarrowC"/>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60FB0" w:rsidRPr="00360FB0" w:rsidRDefault="00360FB0" w:rsidP="00360FB0">
      <w:pPr>
        <w:tabs>
          <w:tab w:val="num" w:pos="0"/>
        </w:tabs>
        <w:ind w:firstLine="540"/>
        <w:jc w:val="both"/>
        <w:rPr>
          <w:rFonts w:eastAsia="Times New Roman"/>
          <w:sz w:val="24"/>
          <w:szCs w:val="24"/>
        </w:rPr>
      </w:pPr>
      <w:r w:rsidRPr="00360FB0">
        <w:rPr>
          <w:rFonts w:ascii="GaramondNarrowC" w:eastAsia="Times New Roman" w:hAnsi="GaramondNarrowC" w:cs="GaramondNarrowC"/>
          <w:sz w:val="24"/>
          <w:szCs w:val="24"/>
        </w:rPr>
        <w:t>б)</w:t>
      </w:r>
      <w:r w:rsidRPr="00360FB0">
        <w:rPr>
          <w:rFonts w:eastAsia="Times New Roman"/>
          <w:sz w:val="24"/>
          <w:szCs w:val="24"/>
        </w:rPr>
        <w:t xml:space="preserve"> полученную не ранее чем за шесть месяцев до даты размещения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p>
    <w:p w:rsidR="00360FB0" w:rsidRPr="00360FB0" w:rsidRDefault="00360FB0" w:rsidP="00360FB0">
      <w:pPr>
        <w:widowControl w:val="0"/>
        <w:tabs>
          <w:tab w:val="num" w:pos="0"/>
        </w:tabs>
        <w:autoSpaceDE w:val="0"/>
        <w:autoSpaceDN w:val="0"/>
        <w:adjustRightInd w:val="0"/>
        <w:ind w:firstLine="540"/>
        <w:jc w:val="both"/>
        <w:rPr>
          <w:rFonts w:eastAsia="Times New Roman"/>
          <w:sz w:val="24"/>
          <w:szCs w:val="24"/>
        </w:rPr>
      </w:pPr>
      <w:r w:rsidRPr="00360FB0">
        <w:rPr>
          <w:rFonts w:ascii="Arial" w:eastAsia="Times New Roman" w:hAnsi="Arial" w:cs="Arial"/>
          <w:sz w:val="20"/>
          <w:szCs w:val="20"/>
        </w:rPr>
        <w:t xml:space="preserve">в) </w:t>
      </w:r>
      <w:r w:rsidRPr="00360FB0">
        <w:rPr>
          <w:rFonts w:eastAsia="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г) копии учредительных документов заявителя (для юридических лиц);</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60FB0">
        <w:rPr>
          <w:rFonts w:eastAsia="Times New Roman"/>
          <w:sz w:val="24"/>
          <w:szCs w:val="24"/>
        </w:rPr>
        <w:t>и</w:t>
      </w:r>
      <w:proofErr w:type="gramEnd"/>
      <w:r w:rsidRPr="00360FB0">
        <w:rPr>
          <w:rFonts w:eastAsia="Times New Roman"/>
          <w:sz w:val="24"/>
          <w:szCs w:val="24"/>
        </w:rPr>
        <w:t xml:space="preserve"> если для заявителя заключение договора являются крупной сделкой. </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предусмотренным Кодексом Российской Федерации об административных правонарушениях;</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2.3.2. Заявка на участие в аукционе может содержать иные документы, предоставляемые по усмотрению заявителя: бухгалтерский баланс, схемы, чертежи, эскизы, рисунки, фотографии, рекомендательные письма и прочее. </w:t>
      </w:r>
    </w:p>
    <w:p w:rsidR="00360FB0" w:rsidRPr="00360FB0" w:rsidRDefault="00360FB0" w:rsidP="00360FB0">
      <w:pPr>
        <w:tabs>
          <w:tab w:val="num" w:pos="0"/>
        </w:tabs>
        <w:ind w:firstLine="540"/>
        <w:jc w:val="both"/>
        <w:rPr>
          <w:rFonts w:eastAsia="Times New Roman"/>
          <w:sz w:val="24"/>
          <w:szCs w:val="24"/>
        </w:rPr>
      </w:pPr>
    </w:p>
    <w:p w:rsidR="00360FB0" w:rsidRPr="00360FB0" w:rsidRDefault="00360FB0" w:rsidP="00360FB0">
      <w:pPr>
        <w:tabs>
          <w:tab w:val="num" w:pos="0"/>
        </w:tabs>
        <w:ind w:firstLine="540"/>
        <w:jc w:val="both"/>
        <w:rPr>
          <w:rFonts w:eastAsia="Times New Roman"/>
          <w:b/>
          <w:sz w:val="24"/>
          <w:szCs w:val="24"/>
        </w:rPr>
      </w:pPr>
      <w:r w:rsidRPr="00360FB0">
        <w:rPr>
          <w:rFonts w:eastAsia="Times New Roman"/>
          <w:b/>
          <w:sz w:val="24"/>
          <w:szCs w:val="24"/>
        </w:rPr>
        <w:t>2.4. Требования к оформлению заявки на участие в аукционе</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4"/>
        </w:rPr>
      </w:pPr>
      <w:r w:rsidRPr="00360FB0">
        <w:rPr>
          <w:rFonts w:eastAsia="Times New Roman"/>
          <w:sz w:val="24"/>
          <w:szCs w:val="24"/>
        </w:rPr>
        <w:t>2.4.1. Каждая заявка на участие в аукционе должна иметь полный набор документов в соответствии с требованиями документации об аукционе.</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4"/>
        </w:rPr>
      </w:pPr>
      <w:r w:rsidRPr="00360FB0">
        <w:rPr>
          <w:rFonts w:eastAsia="Times New Roman"/>
          <w:sz w:val="24"/>
          <w:szCs w:val="24"/>
        </w:rPr>
        <w:lastRenderedPageBreak/>
        <w:t xml:space="preserve">2.4.2. При подготовке заявки на участие в аукционе заявителем должны приниматься общепринятые обозначения и наименования в соответствии с требованиями действующих нормативных документов. Сведения, содержащиеся в </w:t>
      </w:r>
      <w:proofErr w:type="gramStart"/>
      <w:r w:rsidRPr="00360FB0">
        <w:rPr>
          <w:rFonts w:eastAsia="Times New Roman"/>
          <w:sz w:val="24"/>
          <w:szCs w:val="24"/>
        </w:rPr>
        <w:t>заявке,  не</w:t>
      </w:r>
      <w:proofErr w:type="gramEnd"/>
      <w:r w:rsidRPr="00360FB0">
        <w:rPr>
          <w:rFonts w:eastAsia="Times New Roman"/>
          <w:sz w:val="24"/>
          <w:szCs w:val="24"/>
        </w:rPr>
        <w:t xml:space="preserve"> должны допускать двусмысленных толкований.</w:t>
      </w:r>
    </w:p>
    <w:p w:rsidR="00360FB0" w:rsidRPr="00360FB0" w:rsidRDefault="00360FB0" w:rsidP="00360FB0">
      <w:pPr>
        <w:numPr>
          <w:ilvl w:val="2"/>
          <w:numId w:val="0"/>
        </w:numPr>
        <w:tabs>
          <w:tab w:val="num" w:pos="0"/>
          <w:tab w:val="num" w:pos="1080"/>
        </w:tabs>
        <w:ind w:firstLine="540"/>
        <w:jc w:val="both"/>
        <w:rPr>
          <w:rFonts w:eastAsia="Times New Roman"/>
          <w:sz w:val="24"/>
          <w:szCs w:val="24"/>
        </w:rPr>
      </w:pPr>
      <w:r w:rsidRPr="00360FB0">
        <w:rPr>
          <w:rFonts w:eastAsia="Times New Roman"/>
          <w:sz w:val="24"/>
          <w:szCs w:val="24"/>
        </w:rPr>
        <w:t>2.4.3. Все листы заявки на участие в аукционе, все листы тома заявки должны быть прошиты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заявителя и подписаны заявителем или лицом, уполномоченным таким заявителем. Перечень всех документов, входящих в состав заявки должен содержаться в описи документов.</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0"/>
        </w:rPr>
      </w:pPr>
      <w:r w:rsidRPr="00360FB0">
        <w:rPr>
          <w:rFonts w:eastAsia="Times New Roman"/>
          <w:sz w:val="24"/>
          <w:szCs w:val="20"/>
        </w:rPr>
        <w:t>2.4.4. Все документы, входящие в заявку на участие в аукционе, должны быть подготовлены на русском языке за исключением случая, когда документы, оригиналы которых выданы заявителю третьими лицами на иностранном языке, могут быть представлены на языке оригинала при условии, что к ним должен быть приложен официальный перевод этих документов на русский язык.</w:t>
      </w:r>
    </w:p>
    <w:p w:rsidR="00360FB0" w:rsidRPr="00360FB0" w:rsidRDefault="00360FB0" w:rsidP="00360FB0">
      <w:pPr>
        <w:widowControl w:val="0"/>
        <w:numPr>
          <w:ilvl w:val="2"/>
          <w:numId w:val="0"/>
        </w:numPr>
        <w:tabs>
          <w:tab w:val="num" w:pos="0"/>
          <w:tab w:val="num" w:pos="227"/>
          <w:tab w:val="num" w:pos="1080"/>
        </w:tabs>
        <w:adjustRightInd w:val="0"/>
        <w:spacing w:before="120"/>
        <w:ind w:firstLine="540"/>
        <w:jc w:val="both"/>
        <w:rPr>
          <w:rFonts w:eastAsia="Times New Roman"/>
          <w:sz w:val="24"/>
          <w:szCs w:val="20"/>
        </w:rPr>
      </w:pPr>
      <w:r w:rsidRPr="00360FB0">
        <w:rPr>
          <w:rFonts w:eastAsia="Times New Roman"/>
          <w:sz w:val="24"/>
          <w:szCs w:val="20"/>
        </w:rPr>
        <w:t>2.4.5. Все суммы денежных средств в документах, входящих в заявку на участие в аукционе, должны быть выражены в российских рублях за исключением случаев, когда документы, оригиналы, которые выданы заявителю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разъяснения о порядке перевода этих сумм при исполнении договора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2.4.6. Заявка на участие в аукционе может быть подана в форме электронного документа (документа, имеющего электронную цифровую подпись). В этом случае организатор аукциона подтверждает получение заявки документом, также созданным в электронной форме, в течение одного рабочего дня с даты ее получения. </w:t>
      </w:r>
    </w:p>
    <w:p w:rsidR="00360FB0" w:rsidRPr="00360FB0" w:rsidRDefault="00360FB0" w:rsidP="00360FB0">
      <w:pPr>
        <w:tabs>
          <w:tab w:val="num" w:pos="0"/>
        </w:tabs>
        <w:ind w:firstLine="540"/>
        <w:jc w:val="both"/>
        <w:rPr>
          <w:rFonts w:eastAsia="Times New Roman"/>
          <w:sz w:val="24"/>
          <w:szCs w:val="24"/>
        </w:rPr>
      </w:pPr>
    </w:p>
    <w:p w:rsidR="00360FB0" w:rsidRPr="00360FB0" w:rsidRDefault="00360FB0" w:rsidP="00360FB0">
      <w:pPr>
        <w:tabs>
          <w:tab w:val="num" w:pos="0"/>
        </w:tabs>
        <w:ind w:firstLine="540"/>
        <w:jc w:val="both"/>
        <w:rPr>
          <w:rFonts w:eastAsia="Times New Roman"/>
          <w:b/>
          <w:sz w:val="24"/>
          <w:szCs w:val="24"/>
        </w:rPr>
      </w:pPr>
      <w:r w:rsidRPr="00360FB0">
        <w:rPr>
          <w:rFonts w:eastAsia="Times New Roman"/>
          <w:b/>
          <w:sz w:val="24"/>
          <w:szCs w:val="24"/>
        </w:rPr>
        <w:t>2.5. Требования к описанию организатором аукциона объекта имущества</w:t>
      </w:r>
    </w:p>
    <w:p w:rsidR="00360FB0" w:rsidRPr="00360FB0" w:rsidRDefault="00360FB0" w:rsidP="00360FB0">
      <w:pPr>
        <w:tabs>
          <w:tab w:val="num" w:pos="0"/>
        </w:tabs>
        <w:ind w:firstLine="540"/>
        <w:jc w:val="both"/>
        <w:rPr>
          <w:rFonts w:eastAsia="Times New Roman"/>
          <w:b/>
          <w:sz w:val="24"/>
          <w:szCs w:val="24"/>
        </w:rPr>
      </w:pP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2.5.1. Документация об аукционе содержит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2.5.3. Порядок передачи прав на имущество содержится в проекте договора аренды, являющегося составной частью документации об аукционе. </w:t>
      </w:r>
    </w:p>
    <w:p w:rsidR="00360FB0" w:rsidRPr="00360FB0" w:rsidRDefault="00360FB0" w:rsidP="00360FB0">
      <w:pPr>
        <w:keepNext/>
        <w:widowControl w:val="0"/>
        <w:suppressLineNumbers/>
        <w:tabs>
          <w:tab w:val="num" w:pos="0"/>
          <w:tab w:val="left" w:pos="1260"/>
        </w:tabs>
        <w:suppressAutoHyphens/>
        <w:ind w:firstLine="540"/>
        <w:outlineLvl w:val="2"/>
        <w:rPr>
          <w:rFonts w:eastAsia="Times New Roman" w:cs="Arial"/>
          <w:b/>
          <w:bCs/>
          <w:sz w:val="24"/>
          <w:szCs w:val="24"/>
        </w:rPr>
      </w:pPr>
    </w:p>
    <w:p w:rsidR="00360FB0" w:rsidRPr="00360FB0" w:rsidRDefault="00360FB0" w:rsidP="00360FB0">
      <w:pPr>
        <w:tabs>
          <w:tab w:val="num" w:pos="0"/>
          <w:tab w:val="left" w:pos="1260"/>
        </w:tabs>
        <w:ind w:firstLine="540"/>
        <w:jc w:val="both"/>
        <w:rPr>
          <w:rFonts w:eastAsia="Times New Roman"/>
          <w:b/>
          <w:sz w:val="24"/>
          <w:szCs w:val="24"/>
        </w:rPr>
      </w:pPr>
      <w:r w:rsidRPr="00360FB0">
        <w:rPr>
          <w:rFonts w:eastAsia="Times New Roman"/>
          <w:b/>
          <w:sz w:val="24"/>
          <w:szCs w:val="24"/>
        </w:rPr>
        <w:t>2.6. Порядок рассмотрения заявок на участие в аукционе и допуска к участию в аукционе</w:t>
      </w:r>
    </w:p>
    <w:p w:rsidR="00360FB0" w:rsidRPr="00360FB0" w:rsidRDefault="00360FB0" w:rsidP="00360FB0">
      <w:pPr>
        <w:tabs>
          <w:tab w:val="num" w:pos="0"/>
          <w:tab w:val="left" w:pos="1260"/>
        </w:tabs>
        <w:ind w:firstLine="540"/>
        <w:jc w:val="both"/>
        <w:rPr>
          <w:rFonts w:eastAsia="Times New Roman"/>
          <w:b/>
          <w:sz w:val="24"/>
          <w:szCs w:val="24"/>
        </w:rPr>
      </w:pPr>
    </w:p>
    <w:p w:rsidR="00360FB0" w:rsidRPr="00360FB0" w:rsidRDefault="00360FB0" w:rsidP="00360FB0">
      <w:pPr>
        <w:tabs>
          <w:tab w:val="num" w:pos="0"/>
        </w:tabs>
        <w:ind w:firstLine="540"/>
        <w:jc w:val="both"/>
        <w:rPr>
          <w:rFonts w:eastAsia="Times New Roman"/>
          <w:sz w:val="28"/>
          <w:szCs w:val="28"/>
        </w:rPr>
      </w:pPr>
      <w:r w:rsidRPr="00360FB0">
        <w:rPr>
          <w:rFonts w:eastAsia="Times New Roman"/>
          <w:sz w:val="24"/>
          <w:szCs w:val="24"/>
        </w:rPr>
        <w:t>2.6.1. Место, день и время рассмотрения аукционной комиссией поступивших заявок на участие в аукционе указаны в извещении о проведение аукциона и в Информационной карте аукциона</w:t>
      </w:r>
      <w:r w:rsidRPr="00360FB0">
        <w:rPr>
          <w:rFonts w:eastAsia="Times New Roman"/>
          <w:sz w:val="28"/>
          <w:szCs w:val="28"/>
        </w:rPr>
        <w:t>.</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2.6.2. Аукционная комиссия рассматривает заявки на участие в аукционе на предмет соответствия требованиям, установленным документацией об аукционе. Срок рассмотрения заявок на участие в аукционе не может превышать десяти дней со дня окончания подачи заявок на участие в аукционе.</w:t>
      </w: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 xml:space="preserve">2.6.3. Рассмотрение заявок на участие в аукционе осуществляется по принципу «соответствует требованиям» или «не соответствует требованиям». </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lastRenderedPageBreak/>
        <w:t xml:space="preserve">2.6.4. Для проверки соответствия заявителей требованиям, установленным законодательством, организатор аукциона вправе запросить у соответствующих органов и организаций сведения о проведении ликвидации заявителя (юридического лица), подавшего заявку на  участие в аукционе, проведении в отношении его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о наличии задолженностей у заявителя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2.6.5. В случае установления недостоверности сведений, содержащихся в документах, представленных заявителем, установления факта проведения ликвидации заявителя (юридического лица) или проведения в отношении заявителя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от участия в аукционе на любом этапе его проведения.</w:t>
      </w: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 xml:space="preserve">2.6.6. В случае установления факта подачи одним заявителем двух и более заявок на участие в аукционе при условии, что поданные ранее заявки </w:t>
      </w:r>
      <w:proofErr w:type="gramStart"/>
      <w:r w:rsidRPr="00360FB0">
        <w:rPr>
          <w:rFonts w:eastAsia="Times New Roman"/>
          <w:sz w:val="24"/>
          <w:szCs w:val="24"/>
        </w:rPr>
        <w:t>таким  заявителем</w:t>
      </w:r>
      <w:proofErr w:type="gramEnd"/>
      <w:r w:rsidRPr="00360FB0">
        <w:rPr>
          <w:rFonts w:eastAsia="Times New Roman"/>
          <w:sz w:val="24"/>
          <w:szCs w:val="24"/>
        </w:rPr>
        <w:t xml:space="preserve"> не отозваны, все заявки на участие в аукционе такого заявителя не рассматриваются и возвращаются такому заявителю.</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2.6.7. Результаты рассмотрения заявок на участие в аукционе оформляются протоколом, который подписывается всеми присутствующими на заседании членами аукционной комиссии в день окончания рассмотрения заявок. В протокол заносятся сведения о каждом заявителе, решение о допуске заявителя к участию в аукционе и о признании его участником аукциона или об отказе в допуске к участию в аукционе с обоснованием такого решения и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2.6.8.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proofErr w:type="gramStart"/>
      <w:r w:rsidRPr="00360FB0">
        <w:rPr>
          <w:rFonts w:eastAsia="Times New Roman"/>
          <w:sz w:val="24"/>
          <w:szCs w:val="24"/>
        </w:rPr>
        <w:t>участию  в</w:t>
      </w:r>
      <w:proofErr w:type="gramEnd"/>
      <w:r w:rsidRPr="00360FB0">
        <w:rPr>
          <w:rFonts w:eastAsia="Times New Roman"/>
          <w:sz w:val="24"/>
          <w:szCs w:val="24"/>
        </w:rPr>
        <w:t xml:space="preserve"> аукционе только одного заявителя,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2.6.9. В случае если аукцион признан несостоявшимся и только один заявитель признан участником аукциона, организатор аукциона в течение трех рабочих дней со дня подписания протокола рассмотрения заявок на участие в аукционе передает такому участнику проект договора аренды с включением в него условий исполнения договора, предложенных таким участником аукциона. При этом договор аренды заключается </w:t>
      </w:r>
      <w:proofErr w:type="gramStart"/>
      <w:r w:rsidRPr="00360FB0">
        <w:rPr>
          <w:rFonts w:eastAsia="Times New Roman"/>
          <w:sz w:val="24"/>
          <w:szCs w:val="24"/>
        </w:rPr>
        <w:t>на условиях</w:t>
      </w:r>
      <w:proofErr w:type="gramEnd"/>
      <w:r w:rsidRPr="00360FB0">
        <w:rPr>
          <w:rFonts w:eastAsia="Times New Roman"/>
          <w:sz w:val="24"/>
          <w:szCs w:val="24"/>
        </w:rPr>
        <w:t xml:space="preserve"> предусмотренных документацией об аукционе по начальной (минимальной) цене договора, указанной в извещении о проведении аукциона, или по согласованной с указанным участником аукциона цене договора, превышающей начальную (минимальную) цену договора. Такой участник аукциона не вправе отказаться от </w:t>
      </w:r>
      <w:r w:rsidRPr="00360FB0">
        <w:rPr>
          <w:rFonts w:eastAsia="Times New Roman"/>
          <w:sz w:val="24"/>
          <w:szCs w:val="24"/>
        </w:rPr>
        <w:lastRenderedPageBreak/>
        <w:t>заключения договора. При непредставлении организатору аукциона таким участником аукциона в срок, предусмотренный документацией об аукционе, подписанного договора, такой участник аукциона признается уклонившимся от заключения договора аренды.</w:t>
      </w:r>
    </w:p>
    <w:p w:rsidR="00360FB0" w:rsidRPr="00360FB0" w:rsidRDefault="00360FB0" w:rsidP="00360FB0">
      <w:pPr>
        <w:widowControl w:val="0"/>
        <w:numPr>
          <w:ilvl w:val="2"/>
          <w:numId w:val="0"/>
        </w:numPr>
        <w:tabs>
          <w:tab w:val="num" w:pos="0"/>
          <w:tab w:val="num" w:pos="1080"/>
        </w:tabs>
        <w:adjustRightInd w:val="0"/>
        <w:spacing w:before="120"/>
        <w:ind w:firstLine="540"/>
        <w:jc w:val="both"/>
        <w:rPr>
          <w:rFonts w:eastAsia="Times New Roman"/>
          <w:spacing w:val="-3"/>
          <w:sz w:val="24"/>
          <w:szCs w:val="24"/>
        </w:rPr>
      </w:pPr>
    </w:p>
    <w:p w:rsidR="00360FB0" w:rsidRPr="00360FB0" w:rsidRDefault="00360FB0" w:rsidP="00360FB0">
      <w:pPr>
        <w:tabs>
          <w:tab w:val="num" w:pos="0"/>
          <w:tab w:val="left" w:pos="1260"/>
        </w:tabs>
        <w:ind w:firstLine="540"/>
        <w:jc w:val="both"/>
        <w:rPr>
          <w:rFonts w:eastAsia="Times New Roman"/>
          <w:b/>
          <w:sz w:val="24"/>
          <w:szCs w:val="24"/>
        </w:rPr>
      </w:pPr>
      <w:r w:rsidRPr="00360FB0">
        <w:rPr>
          <w:rFonts w:eastAsia="Times New Roman"/>
          <w:b/>
          <w:sz w:val="24"/>
          <w:szCs w:val="24"/>
        </w:rPr>
        <w:t>2.7. Порядок проведения аукциона, полномочия аукционной комиссии и аукциониста</w:t>
      </w:r>
    </w:p>
    <w:p w:rsidR="00360FB0" w:rsidRPr="00360FB0" w:rsidRDefault="00360FB0" w:rsidP="00360FB0">
      <w:pPr>
        <w:tabs>
          <w:tab w:val="num" w:pos="0"/>
          <w:tab w:val="left" w:pos="1260"/>
        </w:tabs>
        <w:ind w:firstLine="540"/>
        <w:jc w:val="both"/>
        <w:rPr>
          <w:rFonts w:eastAsia="Times New Roman"/>
          <w:b/>
          <w:sz w:val="24"/>
          <w:szCs w:val="24"/>
        </w:rPr>
      </w:pP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2.7.1.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 xml:space="preserve">2.7.2. Аукцион проводится в день, час и месте, указанным в извещении о проведении аукциона и в информационной карте аукциона. Аукцион проводится в присутствии членов аукционной комиссии, участников аукциона или их уполномоченных представителей. </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 xml:space="preserve">2.7.3. Аукцион проводится аукционистом, который выбирается из числа членов аукционной комиссии большинством голосов путем проведения открытого голосования. </w:t>
      </w:r>
    </w:p>
    <w:p w:rsidR="00360FB0" w:rsidRPr="00360FB0" w:rsidRDefault="00360FB0" w:rsidP="00360FB0">
      <w:pPr>
        <w:widowControl w:val="0"/>
        <w:tabs>
          <w:tab w:val="num" w:pos="0"/>
        </w:tabs>
        <w:ind w:firstLine="540"/>
        <w:jc w:val="both"/>
        <w:rPr>
          <w:rFonts w:eastAsia="Times New Roman" w:cs="Arial"/>
          <w:sz w:val="24"/>
          <w:szCs w:val="24"/>
        </w:rPr>
      </w:pPr>
      <w:r w:rsidRPr="00360FB0">
        <w:rPr>
          <w:rFonts w:eastAsia="Times New Roman" w:cs="Arial"/>
          <w:sz w:val="24"/>
          <w:szCs w:val="24"/>
        </w:rPr>
        <w:t xml:space="preserve">2.7.4. </w:t>
      </w:r>
      <w:r w:rsidRPr="00360FB0">
        <w:rPr>
          <w:rFonts w:eastAsia="Times New Roman" w:cs="Arial"/>
          <w:iCs/>
          <w:sz w:val="24"/>
          <w:szCs w:val="24"/>
        </w:rPr>
        <w:t xml:space="preserve">Уполномоченные представители участников аукциона должны иметь при себе паспорт и соответствующим образом оформленную доверенность, которой участник аукциона уполномочивает своего представителя на внесение предложений о подтверждении согласия по предлагаемым ценам договора, которые объявляет аукционист в ходе проведения аукциона.  </w:t>
      </w:r>
      <w:r w:rsidRPr="00360FB0">
        <w:rPr>
          <w:rFonts w:eastAsia="Times New Roman" w:cs="Arial"/>
          <w:sz w:val="24"/>
          <w:szCs w:val="24"/>
        </w:rPr>
        <w:t xml:space="preserve">Перед началом проведения аукциона аукционная комиссия регистрирует явившихся на аукцион участников аукциона (их представителей), проверяет у </w:t>
      </w:r>
      <w:proofErr w:type="gramStart"/>
      <w:r w:rsidRPr="00360FB0">
        <w:rPr>
          <w:rFonts w:eastAsia="Times New Roman" w:cs="Arial"/>
          <w:sz w:val="24"/>
          <w:szCs w:val="24"/>
        </w:rPr>
        <w:t>них  документы</w:t>
      </w:r>
      <w:proofErr w:type="gramEnd"/>
      <w:r w:rsidRPr="00360FB0">
        <w:rPr>
          <w:rFonts w:eastAsia="Times New Roman" w:cs="Arial"/>
          <w:sz w:val="24"/>
          <w:szCs w:val="24"/>
        </w:rPr>
        <w:t xml:space="preserve"> и полномочия, необходимые для участия в аукционе, и заполняет лист регистрации. После этого уполномоченным представителям участников аукциона выдаются пронумерованные карточки, которые соответствуют регистрационному номеру участника аукциона (далее – «карточки»).</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 xml:space="preserve">2.7.5. Аукцион начинается с объявления аукционистом начала проведения аукциона, предмета договора, разъясняются правила и порядок предоставления открытых по форме подачи предложений о цене договора, начальной (минимальной) цены договора, шага аукциона. Аукционист предлагает участникам аукциона подтверждать согласие на объявляемые им цены контракта. </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 xml:space="preserve">2.7.6. Аукцион проводится путем повышения начальной </w:t>
      </w:r>
      <w:r w:rsidRPr="00360FB0">
        <w:rPr>
          <w:rFonts w:eastAsia="Times New Roman" w:cs="Arial"/>
          <w:iCs/>
          <w:sz w:val="24"/>
          <w:szCs w:val="24"/>
        </w:rPr>
        <w:t xml:space="preserve">(минимальной) </w:t>
      </w:r>
      <w:r w:rsidRPr="00360FB0">
        <w:rPr>
          <w:rFonts w:eastAsia="Times New Roman" w:cs="Arial"/>
          <w:sz w:val="24"/>
          <w:szCs w:val="24"/>
        </w:rPr>
        <w:t xml:space="preserve">цены договора, указанной в извещении о проведение аукциона, на шаг аукциона. Начальная величина шага аукциона устанавливается в размере 5 (пяти) процентов начальной </w:t>
      </w:r>
      <w:r w:rsidRPr="00360FB0">
        <w:rPr>
          <w:rFonts w:eastAsia="Times New Roman" w:cs="Arial"/>
          <w:iCs/>
          <w:sz w:val="24"/>
          <w:szCs w:val="24"/>
        </w:rPr>
        <w:t xml:space="preserve">(минимальной) </w:t>
      </w:r>
      <w:r w:rsidRPr="00360FB0">
        <w:rPr>
          <w:rFonts w:eastAsia="Times New Roman" w:cs="Arial"/>
          <w:sz w:val="24"/>
          <w:szCs w:val="24"/>
        </w:rPr>
        <w:t>цены договора, указанной в извещении о проведении аукциона и информационной карте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 xml:space="preserve">2.7.7. После объявления аукционистом начальной (минимальной) цены договора (цены лота) и цены договора, увеличенной в соответствии с шагом аукциона, участник аукциона поднимает карточку в случае, если он согласен заключить договор по объявленной цене. </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 xml:space="preserve">2.7.8. Каждое поднятие карточки участником аукциона является его согласием с предложенной аукционистом величиной цены договора, увеличенной на шаг аукциона от начальной </w:t>
      </w:r>
      <w:r w:rsidRPr="00360FB0">
        <w:rPr>
          <w:rFonts w:eastAsia="Times New Roman" w:cs="Arial"/>
          <w:iCs/>
          <w:sz w:val="24"/>
          <w:szCs w:val="24"/>
        </w:rPr>
        <w:t xml:space="preserve">(минимальной) </w:t>
      </w:r>
      <w:r w:rsidRPr="00360FB0">
        <w:rPr>
          <w:rFonts w:eastAsia="Times New Roman" w:cs="Arial"/>
          <w:sz w:val="24"/>
          <w:szCs w:val="24"/>
        </w:rPr>
        <w:t xml:space="preserve">цены договора. Согласие с предложенной ценой </w:t>
      </w:r>
      <w:r w:rsidRPr="00360FB0">
        <w:rPr>
          <w:rFonts w:eastAsia="Times New Roman" w:cs="Arial"/>
          <w:sz w:val="24"/>
          <w:szCs w:val="24"/>
        </w:rPr>
        <w:lastRenderedPageBreak/>
        <w:t xml:space="preserve">договора, сделанное поднятием карточки, считается действительным только после того, как номер поднятой карточки объявлен аукционистом. </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 xml:space="preserve">2.7.9.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затем предлагает новую цену договора, увеличенную на ту же величину шага аукциона в порядке, установленном в пункте 2.7.6, и шаг аукциона, в соответствии с которым повышается цена.  </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 xml:space="preserve">2.7.10. Если после троекратного объявления аукционистом цены договора ни </w:t>
      </w:r>
      <w:proofErr w:type="gramStart"/>
      <w:r w:rsidRPr="00360FB0">
        <w:rPr>
          <w:rFonts w:eastAsia="Times New Roman" w:cs="Arial"/>
          <w:sz w:val="24"/>
          <w:szCs w:val="24"/>
        </w:rPr>
        <w:t>один  участник</w:t>
      </w:r>
      <w:proofErr w:type="gramEnd"/>
      <w:r w:rsidRPr="00360FB0">
        <w:rPr>
          <w:rFonts w:eastAsia="Times New Roman" w:cs="Arial"/>
          <w:sz w:val="24"/>
          <w:szCs w:val="24"/>
        </w:rPr>
        <w:t xml:space="preserve">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которые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60FB0" w:rsidRPr="00360FB0" w:rsidRDefault="00360FB0" w:rsidP="00360FB0">
      <w:pPr>
        <w:widowControl w:val="0"/>
        <w:tabs>
          <w:tab w:val="num" w:pos="0"/>
          <w:tab w:val="left" w:pos="1276"/>
        </w:tabs>
        <w:ind w:firstLine="540"/>
        <w:jc w:val="both"/>
        <w:rPr>
          <w:rFonts w:eastAsia="Times New Roman" w:cs="Arial"/>
          <w:sz w:val="24"/>
          <w:szCs w:val="24"/>
        </w:rPr>
      </w:pPr>
      <w:r w:rsidRPr="00360FB0">
        <w:rPr>
          <w:rFonts w:eastAsia="Times New Roman" w:cs="Arial"/>
          <w:sz w:val="24"/>
          <w:szCs w:val="24"/>
        </w:rPr>
        <w:t>2.7.11. Если действующий правообладатель воспользовался правом, предусмотренным пунктом 2.7.10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2.7.12.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2.7.13.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60FB0" w:rsidRPr="00360FB0" w:rsidRDefault="00360FB0" w:rsidP="00360FB0">
      <w:pPr>
        <w:widowControl w:val="0"/>
        <w:tabs>
          <w:tab w:val="num" w:pos="0"/>
          <w:tab w:val="left" w:pos="1260"/>
        </w:tabs>
        <w:ind w:firstLine="540"/>
        <w:jc w:val="both"/>
        <w:rPr>
          <w:rFonts w:eastAsia="Times New Roman" w:cs="Arial"/>
          <w:sz w:val="24"/>
          <w:szCs w:val="24"/>
        </w:rPr>
      </w:pPr>
      <w:r w:rsidRPr="00360FB0">
        <w:rPr>
          <w:rFonts w:eastAsia="Times New Roman" w:cs="Arial"/>
          <w:sz w:val="24"/>
          <w:szCs w:val="24"/>
        </w:rPr>
        <w:t>2.7.14. При проведении процедуры аукциона в обязательном порядке осуществляется аудиозапись. Любой участник аукциона вправе осуществлять аудио- и видеозапись аукциона. При этом такой участник аукциона должен до начала процедуры аукциона известить аукционную комиссию о своем намерении осуществлять аудио- или видеозапись процедуры.</w:t>
      </w:r>
    </w:p>
    <w:p w:rsidR="00360FB0" w:rsidRPr="00360FB0" w:rsidRDefault="00360FB0" w:rsidP="00360FB0">
      <w:pPr>
        <w:widowControl w:val="0"/>
        <w:tabs>
          <w:tab w:val="num" w:pos="0"/>
          <w:tab w:val="left" w:pos="1260"/>
        </w:tabs>
        <w:ind w:firstLine="540"/>
        <w:jc w:val="both"/>
        <w:rPr>
          <w:rFonts w:eastAsia="Times New Roman"/>
          <w:sz w:val="24"/>
          <w:szCs w:val="24"/>
        </w:rPr>
      </w:pPr>
      <w:r w:rsidRPr="00360FB0">
        <w:rPr>
          <w:rFonts w:eastAsia="Times New Roman" w:cs="Arial"/>
          <w:sz w:val="24"/>
          <w:szCs w:val="24"/>
        </w:rPr>
        <w:t xml:space="preserve">2.7.15. </w:t>
      </w:r>
      <w:r w:rsidRPr="00360FB0">
        <w:rPr>
          <w:rFonts w:eastAsia="Times New Roman"/>
          <w:sz w:val="24"/>
          <w:szCs w:val="24"/>
        </w:rPr>
        <w:t xml:space="preserve">При проведении аукциона аукционной комиссией ведется протокол аукциона, в который заносятся сведения о месте, дате и времени проведения аукциона, участниках аукциона, начальной (минимальной) цене контракта, последнем и предпоследнем предложениях о цене договора, наименовании и месте нахождения (для юридического лица), фамилии, имени, </w:t>
      </w:r>
      <w:proofErr w:type="gramStart"/>
      <w:r w:rsidRPr="00360FB0">
        <w:rPr>
          <w:rFonts w:eastAsia="Times New Roman"/>
          <w:sz w:val="24"/>
          <w:szCs w:val="24"/>
        </w:rPr>
        <w:t>отчестве,  месте</w:t>
      </w:r>
      <w:proofErr w:type="gramEnd"/>
      <w:r w:rsidRPr="00360FB0">
        <w:rPr>
          <w:rFonts w:eastAsia="Times New Roman"/>
          <w:sz w:val="24"/>
          <w:szCs w:val="24"/>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и организатором аукциона в день проведения аукциона. </w:t>
      </w:r>
      <w:smartTag w:uri="urn:schemas-microsoft-com:office:smarttags" w:element="PersonName">
        <w:r w:rsidRPr="00360FB0">
          <w:rPr>
            <w:rFonts w:eastAsia="Times New Roman"/>
            <w:sz w:val="24"/>
            <w:szCs w:val="24"/>
          </w:rPr>
          <w:t>Протокол</w:t>
        </w:r>
      </w:smartTag>
      <w:r w:rsidRPr="00360FB0">
        <w:rPr>
          <w:rFonts w:eastAsia="Times New Roman"/>
          <w:sz w:val="24"/>
          <w:szCs w:val="24"/>
        </w:rPr>
        <w:t xml:space="preserve">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w:t>
      </w:r>
      <w:r w:rsidRPr="00360FB0">
        <w:rPr>
          <w:rFonts w:eastAsia="Times New Roman"/>
          <w:sz w:val="24"/>
          <w:szCs w:val="24"/>
        </w:rPr>
        <w:lastRenderedPageBreak/>
        <w:t>победителем аукциона, в проект договора, прилагаемый к документации об аукционе.</w:t>
      </w:r>
    </w:p>
    <w:p w:rsidR="00360FB0" w:rsidRPr="00360FB0" w:rsidRDefault="00360FB0" w:rsidP="00360FB0">
      <w:pPr>
        <w:widowControl w:val="0"/>
        <w:tabs>
          <w:tab w:val="num" w:pos="0"/>
          <w:tab w:val="left" w:pos="1260"/>
        </w:tabs>
        <w:ind w:firstLine="540"/>
        <w:jc w:val="both"/>
        <w:rPr>
          <w:rFonts w:eastAsia="Times New Roman"/>
          <w:sz w:val="24"/>
          <w:szCs w:val="24"/>
        </w:rPr>
      </w:pPr>
      <w:r w:rsidRPr="00360FB0">
        <w:rPr>
          <w:rFonts w:eastAsia="Times New Roman"/>
          <w:sz w:val="24"/>
          <w:szCs w:val="24"/>
        </w:rPr>
        <w:t xml:space="preserve">2.7.16. </w:t>
      </w:r>
      <w:smartTag w:uri="urn:schemas-microsoft-com:office:smarttags" w:element="PersonName">
        <w:r w:rsidRPr="00360FB0">
          <w:rPr>
            <w:rFonts w:eastAsia="Times New Roman"/>
            <w:sz w:val="24"/>
            <w:szCs w:val="24"/>
          </w:rPr>
          <w:t>Протокол</w:t>
        </w:r>
      </w:smartTag>
      <w:r w:rsidRPr="00360FB0">
        <w:rPr>
          <w:rFonts w:eastAsia="Times New Roman"/>
          <w:sz w:val="24"/>
          <w:szCs w:val="24"/>
        </w:rPr>
        <w:t xml:space="preserve"> аукциона размещается организатором аукциона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в течение дня, следующего за днем подписания указанного протокола.</w:t>
      </w: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 xml:space="preserve">2.7.17.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2.7.18. Любой участник аукциона после размещения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протокола аукциона вправе направить организатору аукциона в письменной форме или в форме электронного документа (документ, имеющий электронную цифровую </w:t>
      </w:r>
      <w:proofErr w:type="gramStart"/>
      <w:r w:rsidRPr="00360FB0">
        <w:rPr>
          <w:rFonts w:eastAsia="Times New Roman"/>
          <w:sz w:val="24"/>
          <w:szCs w:val="24"/>
        </w:rPr>
        <w:t>подпись)  запрос</w:t>
      </w:r>
      <w:proofErr w:type="gramEnd"/>
      <w:r w:rsidRPr="00360FB0">
        <w:rPr>
          <w:rFonts w:eastAsia="Times New Roman"/>
          <w:sz w:val="24"/>
          <w:szCs w:val="24"/>
        </w:rPr>
        <w:t xml:space="preserve"> о разъяснении результатов аукциона. Организатор аукциона в течение двух рабочих дней с даты поступления такого запроса предоставляет такому участнику аукциона соответствующие разъяснения в письменной форме или форме электронного документа.</w:t>
      </w:r>
    </w:p>
    <w:p w:rsidR="00360FB0" w:rsidRPr="00360FB0" w:rsidRDefault="00360FB0" w:rsidP="00360FB0">
      <w:pPr>
        <w:tabs>
          <w:tab w:val="num" w:pos="0"/>
          <w:tab w:val="left" w:pos="1260"/>
        </w:tabs>
        <w:ind w:firstLine="540"/>
        <w:jc w:val="both"/>
        <w:rPr>
          <w:rFonts w:eastAsia="Times New Roman"/>
          <w:sz w:val="24"/>
          <w:szCs w:val="24"/>
        </w:rPr>
      </w:pPr>
    </w:p>
    <w:p w:rsidR="00360FB0" w:rsidRPr="00360FB0" w:rsidRDefault="00360FB0" w:rsidP="00360FB0">
      <w:pPr>
        <w:keepNext/>
        <w:tabs>
          <w:tab w:val="num" w:pos="0"/>
        </w:tabs>
        <w:ind w:firstLine="540"/>
        <w:outlineLvl w:val="2"/>
        <w:rPr>
          <w:rFonts w:eastAsia="Times New Roman"/>
          <w:b/>
          <w:bCs/>
          <w:sz w:val="24"/>
          <w:szCs w:val="24"/>
        </w:rPr>
      </w:pPr>
      <w:r w:rsidRPr="00360FB0">
        <w:rPr>
          <w:rFonts w:eastAsia="Times New Roman"/>
          <w:b/>
          <w:bCs/>
          <w:sz w:val="24"/>
          <w:szCs w:val="24"/>
        </w:rPr>
        <w:t>2.8. Последствия признания аукциона несостоявшимся</w:t>
      </w:r>
    </w:p>
    <w:p w:rsidR="00360FB0" w:rsidRPr="00360FB0" w:rsidRDefault="00360FB0" w:rsidP="00360FB0">
      <w:pPr>
        <w:rPr>
          <w:rFonts w:eastAsia="Times New Roman"/>
          <w:sz w:val="24"/>
          <w:szCs w:val="24"/>
        </w:rPr>
      </w:pP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2.8.1. В случае если аукцион признан несостоявшимся, организатор аукциона может объявить о проведении нового аукциона, либо аукциона в установленном порядке.</w:t>
      </w: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2.8.2. В случае объявления о проведении нового аукциона организатор аукциона вправе изменить условия аукциона.</w:t>
      </w: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2.8.3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обязуется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60FB0" w:rsidRPr="00360FB0" w:rsidRDefault="00360FB0" w:rsidP="00360FB0">
      <w:pPr>
        <w:tabs>
          <w:tab w:val="num" w:pos="0"/>
          <w:tab w:val="left" w:pos="1260"/>
        </w:tabs>
        <w:ind w:firstLine="540"/>
        <w:jc w:val="both"/>
        <w:rPr>
          <w:rFonts w:eastAsia="Times New Roman"/>
          <w:b/>
          <w:sz w:val="24"/>
          <w:szCs w:val="24"/>
        </w:rPr>
      </w:pPr>
    </w:p>
    <w:p w:rsidR="00360FB0" w:rsidRPr="00360FB0" w:rsidRDefault="00360FB0" w:rsidP="00360FB0">
      <w:pPr>
        <w:tabs>
          <w:tab w:val="num" w:pos="0"/>
          <w:tab w:val="left" w:pos="1260"/>
        </w:tabs>
        <w:ind w:firstLine="540"/>
        <w:jc w:val="both"/>
        <w:rPr>
          <w:rFonts w:eastAsia="Times New Roman"/>
          <w:b/>
          <w:sz w:val="24"/>
          <w:szCs w:val="24"/>
        </w:rPr>
      </w:pPr>
      <w:r w:rsidRPr="00360FB0">
        <w:rPr>
          <w:rFonts w:eastAsia="Times New Roman"/>
          <w:b/>
          <w:sz w:val="24"/>
          <w:szCs w:val="24"/>
        </w:rPr>
        <w:t>2.9. Заключение договора аренды</w:t>
      </w: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2.9.1. Заключение договора осуществляется в порядке, предусмотренном Гражданским кодексом и федеральными законами Российской Федерации.</w:t>
      </w:r>
    </w:p>
    <w:p w:rsidR="00360FB0" w:rsidRPr="00360FB0" w:rsidRDefault="00360FB0" w:rsidP="00360FB0">
      <w:pPr>
        <w:tabs>
          <w:tab w:val="num" w:pos="0"/>
          <w:tab w:val="left" w:pos="1260"/>
        </w:tabs>
        <w:ind w:firstLine="540"/>
        <w:jc w:val="both"/>
        <w:rPr>
          <w:rFonts w:eastAsia="Times New Roman"/>
          <w:sz w:val="24"/>
          <w:szCs w:val="24"/>
        </w:rPr>
      </w:pPr>
      <w:r w:rsidRPr="00360FB0">
        <w:rPr>
          <w:rFonts w:eastAsia="Times New Roman"/>
          <w:sz w:val="24"/>
          <w:szCs w:val="24"/>
        </w:rPr>
        <w:t xml:space="preserve">2.9.2. В срок, предусмотренный для заключения договора, организатор </w:t>
      </w:r>
      <w:proofErr w:type="gramStart"/>
      <w:r w:rsidRPr="00360FB0">
        <w:rPr>
          <w:rFonts w:eastAsia="Times New Roman"/>
          <w:sz w:val="24"/>
          <w:szCs w:val="24"/>
        </w:rPr>
        <w:t xml:space="preserve">аукциона  </w:t>
      </w:r>
      <w:bookmarkStart w:id="14" w:name="sub_1093"/>
      <w:r w:rsidRPr="00360FB0">
        <w:rPr>
          <w:rFonts w:eastAsia="Times New Roman"/>
          <w:sz w:val="24"/>
          <w:szCs w:val="24"/>
        </w:rPr>
        <w:t>обязан</w:t>
      </w:r>
      <w:proofErr w:type="gramEnd"/>
      <w:r w:rsidRPr="00360FB0">
        <w:rPr>
          <w:rFonts w:eastAsia="Times New Roman"/>
          <w:sz w:val="24"/>
          <w:szCs w:val="24"/>
        </w:rPr>
        <w:t xml:space="preserve"> отказаться от заключения договора с победителем аукциона либо с участником аукциона, сделавшего предпоследнее предложение о цене договора в случае установления факта:</w:t>
      </w:r>
    </w:p>
    <w:p w:rsidR="00360FB0" w:rsidRPr="00360FB0" w:rsidRDefault="00360FB0" w:rsidP="00360FB0">
      <w:pPr>
        <w:tabs>
          <w:tab w:val="num" w:pos="0"/>
        </w:tabs>
        <w:ind w:firstLine="540"/>
        <w:jc w:val="both"/>
        <w:rPr>
          <w:rFonts w:eastAsia="Times New Roman"/>
          <w:sz w:val="24"/>
          <w:szCs w:val="24"/>
        </w:rPr>
      </w:pPr>
      <w:bookmarkStart w:id="15" w:name="sub_1931"/>
      <w:bookmarkEnd w:id="14"/>
      <w:r w:rsidRPr="00360FB0">
        <w:rPr>
          <w:rFonts w:eastAsia="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w:t>
      </w:r>
    </w:p>
    <w:p w:rsidR="00360FB0" w:rsidRPr="00360FB0" w:rsidRDefault="00360FB0" w:rsidP="00360FB0">
      <w:pPr>
        <w:tabs>
          <w:tab w:val="num" w:pos="0"/>
        </w:tabs>
        <w:ind w:firstLine="540"/>
        <w:jc w:val="both"/>
        <w:rPr>
          <w:rFonts w:eastAsia="Times New Roman"/>
          <w:sz w:val="24"/>
          <w:szCs w:val="24"/>
        </w:rPr>
      </w:pPr>
      <w:bookmarkStart w:id="16" w:name="sub_1932"/>
      <w:bookmarkEnd w:id="15"/>
      <w:r w:rsidRPr="00360FB0">
        <w:rPr>
          <w:rFonts w:eastAsia="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60FB0" w:rsidRPr="00360FB0" w:rsidRDefault="00360FB0" w:rsidP="00360FB0">
      <w:pPr>
        <w:tabs>
          <w:tab w:val="num" w:pos="0"/>
        </w:tabs>
        <w:ind w:firstLine="540"/>
        <w:jc w:val="both"/>
        <w:rPr>
          <w:rFonts w:eastAsia="Times New Roman"/>
          <w:sz w:val="24"/>
          <w:szCs w:val="24"/>
        </w:rPr>
      </w:pPr>
      <w:bookmarkStart w:id="17" w:name="sub_1933"/>
      <w:bookmarkEnd w:id="16"/>
      <w:r w:rsidRPr="00360FB0">
        <w:rPr>
          <w:rFonts w:eastAsia="Times New Roman"/>
          <w:sz w:val="24"/>
          <w:szCs w:val="24"/>
        </w:rPr>
        <w:t xml:space="preserve">3) предоставления таким лицом заведомо ложных сведений, содержащихся в документах. </w:t>
      </w:r>
      <w:bookmarkStart w:id="18" w:name="sub_1094"/>
      <w:bookmarkEnd w:id="17"/>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2.9.3. В случае отказа от заключения договора с победителем аукциона либо при уклонении победителя аукциона от заключения договора с участником аукциона, </w:t>
      </w:r>
      <w:r w:rsidRPr="00360FB0">
        <w:rPr>
          <w:rFonts w:eastAsia="Times New Roman"/>
          <w:sz w:val="24"/>
          <w:szCs w:val="24"/>
        </w:rPr>
        <w:lastRenderedPageBreak/>
        <w:t xml:space="preserve">сделавшего предпоследнее предложение о цене договора, аукционной комиссией в срок не позднее дня, следующего после дня установления фактов, предусмотренных </w:t>
      </w:r>
      <w:hyperlink w:anchor="sub_1093" w:history="1">
        <w:r w:rsidRPr="00360FB0">
          <w:rPr>
            <w:rFonts w:eastAsia="Times New Roman"/>
            <w:color w:val="008000"/>
            <w:sz w:val="24"/>
            <w:szCs w:val="24"/>
          </w:rPr>
          <w:t xml:space="preserve">пунктом </w:t>
        </w:r>
      </w:hyperlink>
      <w:r w:rsidRPr="00360FB0">
        <w:rPr>
          <w:rFonts w:eastAsia="Times New Roman"/>
          <w:sz w:val="24"/>
          <w:szCs w:val="24"/>
        </w:rPr>
        <w:t xml:space="preserve">2.9.2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bookmarkEnd w:id="18"/>
      <w:r w:rsidRPr="00360FB0">
        <w:rPr>
          <w:rFonts w:eastAsia="Times New Roman"/>
          <w:sz w:val="24"/>
          <w:szCs w:val="24"/>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2.9.4. </w:t>
      </w:r>
      <w:bookmarkStart w:id="19" w:name="sub_1095"/>
      <w:r w:rsidRPr="00360FB0">
        <w:rPr>
          <w:rFonts w:eastAsia="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2.9.5. </w:t>
      </w:r>
      <w:bookmarkStart w:id="20" w:name="sub_1096"/>
      <w:bookmarkEnd w:id="19"/>
      <w:r w:rsidRPr="00360FB0">
        <w:rPr>
          <w:rFonts w:eastAsia="Times New Roman"/>
          <w:sz w:val="24"/>
          <w:szCs w:val="24"/>
        </w:rPr>
        <w:t>В случае если победитель аукциона или участник аукциона в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сделавшего предпоследнее предложение о цене договора признается уклонившимся от заключения договора.</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2.9.6. </w:t>
      </w:r>
      <w:bookmarkStart w:id="21" w:name="sub_1097"/>
      <w:bookmarkEnd w:id="20"/>
      <w:r w:rsidRPr="00360FB0">
        <w:rPr>
          <w:rFonts w:eastAsia="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сделавшего предпоследнее предложение о цене договора. Организатор аукциона обязан заключить договор с участником аукциона, сделавшего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оценки и сопоставления заявок передает участнику аукциона, сделавшего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сделавшего предпоследнее предложение о цене договора, в заявке на участие в аукционе, в проект договора, прилагаемый к документации об аукционе. Указанный проект договора подписывается участником аукциона, сделавшего предпоследнее предложение о цене договора, в десятидневный срок и представляется организатору аукциона. </w:t>
      </w:r>
      <w:bookmarkEnd w:id="21"/>
      <w:r w:rsidRPr="00360FB0">
        <w:rPr>
          <w:rFonts w:eastAsia="Times New Roman"/>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сделавшего предпоследнее предложение о цене договора, аукцион признается несостоявшимся.</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 xml:space="preserve">2.9.7. </w:t>
      </w:r>
      <w:bookmarkStart w:id="22" w:name="sub_1098"/>
      <w:r w:rsidRPr="00360FB0">
        <w:rPr>
          <w:rFonts w:eastAsia="Times New Roman"/>
          <w:sz w:val="24"/>
          <w:szCs w:val="24"/>
        </w:rPr>
        <w:t xml:space="preserve">Договор заключается на условиях, указанных в поданной участником аукциона, с которым заключается договор, заявке на участие в аукционе и в </w:t>
      </w:r>
      <w:r w:rsidRPr="00360FB0">
        <w:rPr>
          <w:rFonts w:eastAsia="Times New Roman"/>
          <w:sz w:val="24"/>
          <w:szCs w:val="24"/>
        </w:rPr>
        <w:lastRenderedPageBreak/>
        <w:t>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bookmarkEnd w:id="22"/>
    <w:p w:rsidR="00360FB0" w:rsidRPr="00360FB0" w:rsidRDefault="00360FB0" w:rsidP="00360FB0">
      <w:pPr>
        <w:tabs>
          <w:tab w:val="num" w:pos="0"/>
        </w:tabs>
        <w:ind w:firstLine="540"/>
        <w:jc w:val="both"/>
        <w:rPr>
          <w:rFonts w:eastAsia="Times New Roman"/>
          <w:sz w:val="24"/>
          <w:szCs w:val="24"/>
        </w:rPr>
      </w:pPr>
    </w:p>
    <w:p w:rsidR="00360FB0" w:rsidRPr="00360FB0" w:rsidRDefault="00360FB0" w:rsidP="00360FB0">
      <w:pPr>
        <w:tabs>
          <w:tab w:val="num" w:pos="0"/>
        </w:tabs>
        <w:ind w:firstLine="540"/>
        <w:jc w:val="both"/>
        <w:rPr>
          <w:rFonts w:eastAsia="Times New Roman"/>
          <w:b/>
          <w:sz w:val="24"/>
          <w:szCs w:val="24"/>
        </w:rPr>
      </w:pPr>
      <w:r w:rsidRPr="00360FB0">
        <w:rPr>
          <w:rFonts w:eastAsia="Times New Roman"/>
          <w:b/>
          <w:sz w:val="24"/>
          <w:szCs w:val="24"/>
        </w:rPr>
        <w:t>2.10. Разрешение споров и разногласий</w:t>
      </w:r>
    </w:p>
    <w:p w:rsidR="00360FB0" w:rsidRPr="00360FB0" w:rsidRDefault="00360FB0" w:rsidP="00360FB0">
      <w:pPr>
        <w:tabs>
          <w:tab w:val="num" w:pos="0"/>
        </w:tabs>
        <w:ind w:firstLine="540"/>
        <w:jc w:val="both"/>
        <w:rPr>
          <w:rFonts w:eastAsia="Times New Roman"/>
          <w:b/>
          <w:sz w:val="24"/>
          <w:szCs w:val="24"/>
        </w:rPr>
      </w:pP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2.10.1. Решение организатора или аукционной комиссии об отказе заявителю в допуске к участию в аукционе может быть обжаловано таким заявителем.</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2.10.2. Допуск организатором или аукционной комиссией к участию в аукционе заявителя, который в соответствии с законодательством и условиями документации об аукционе не должен быть допущен к участию в аукционе, является основанием для признания судом аукциона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w:t>
      </w:r>
    </w:p>
    <w:p w:rsidR="00360FB0" w:rsidRPr="00360FB0" w:rsidRDefault="00360FB0" w:rsidP="00360FB0">
      <w:pPr>
        <w:tabs>
          <w:tab w:val="num" w:pos="0"/>
        </w:tabs>
        <w:ind w:firstLine="540"/>
        <w:jc w:val="both"/>
        <w:rPr>
          <w:rFonts w:eastAsia="Times New Roman"/>
          <w:sz w:val="24"/>
          <w:szCs w:val="24"/>
        </w:rPr>
      </w:pPr>
      <w:r w:rsidRPr="00360FB0">
        <w:rPr>
          <w:rFonts w:eastAsia="Times New Roman"/>
          <w:sz w:val="24"/>
          <w:szCs w:val="24"/>
        </w:rPr>
        <w:t>2.10.3. Любой заявитель (участник аукциона) имеет право обжаловать в судебном, а также досудебном порядке действия (бездействие) организатора аукциона, аукционной комиссии, если такие действия (бездействие) нарушают права и законные интересы заявителя (участника аукциона). Обжалование действий (бездействия) организатора, аукционной комиссии в досудебном порядке не является препятствием для обжалования заявителем (участником аукциона) действий (бездействия) организатора аукциона, аукционной комиссии в судебном порядке.</w:t>
      </w:r>
    </w:p>
    <w:p w:rsidR="00360FB0" w:rsidRPr="00360FB0" w:rsidRDefault="00360FB0" w:rsidP="00360FB0">
      <w:pPr>
        <w:tabs>
          <w:tab w:val="num" w:pos="0"/>
        </w:tabs>
        <w:autoSpaceDE w:val="0"/>
        <w:autoSpaceDN w:val="0"/>
        <w:adjustRightInd w:val="0"/>
        <w:ind w:firstLine="540"/>
        <w:jc w:val="both"/>
        <w:rPr>
          <w:rFonts w:eastAsia="Times New Roman"/>
          <w:sz w:val="24"/>
          <w:szCs w:val="24"/>
        </w:rPr>
      </w:pPr>
      <w:r w:rsidRPr="00360FB0">
        <w:rPr>
          <w:rFonts w:eastAsia="Times New Roman"/>
          <w:sz w:val="24"/>
          <w:szCs w:val="24"/>
        </w:rPr>
        <w:t xml:space="preserve">2.10.4. Обжалование действий (бездействия) организатора аукциона, аукционной комиссии в досудебном порядке допускается в любое время размещения заказа, но не позднее чем через десять дней со дня размещения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протокола аукциона. По истечении указанного срока обжалование действий (бездействия) организатора аукциона, аукционной комиссии осуществляется только в судебном порядке.</w:t>
      </w:r>
    </w:p>
    <w:p w:rsidR="00360FB0" w:rsidRPr="00360FB0" w:rsidRDefault="00360FB0" w:rsidP="00360FB0">
      <w:pPr>
        <w:tabs>
          <w:tab w:val="num" w:pos="0"/>
        </w:tabs>
        <w:autoSpaceDE w:val="0"/>
        <w:autoSpaceDN w:val="0"/>
        <w:adjustRightInd w:val="0"/>
        <w:ind w:firstLine="540"/>
        <w:jc w:val="both"/>
        <w:rPr>
          <w:rFonts w:eastAsia="Times New Roman"/>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r w:rsidRPr="00360FB0">
        <w:rPr>
          <w:rFonts w:eastAsia="Times New Roman"/>
          <w:b/>
          <w:bCs/>
          <w:spacing w:val="-3"/>
          <w:sz w:val="24"/>
          <w:szCs w:val="24"/>
        </w:rPr>
        <w:t xml:space="preserve">Раздел </w:t>
      </w:r>
      <w:r w:rsidRPr="00360FB0">
        <w:rPr>
          <w:rFonts w:eastAsia="Times New Roman"/>
          <w:b/>
          <w:bCs/>
          <w:spacing w:val="-3"/>
          <w:sz w:val="24"/>
          <w:szCs w:val="24"/>
          <w:lang w:val="en-US"/>
        </w:rPr>
        <w:t>III</w:t>
      </w:r>
      <w:r w:rsidRPr="00360FB0">
        <w:rPr>
          <w:rFonts w:eastAsia="Times New Roman"/>
          <w:b/>
          <w:bCs/>
          <w:spacing w:val="-3"/>
          <w:sz w:val="24"/>
          <w:szCs w:val="24"/>
        </w:rPr>
        <w:t>. Информационная карта аукциона</w:t>
      </w:r>
    </w:p>
    <w:p w:rsidR="00360FB0" w:rsidRPr="00360FB0" w:rsidRDefault="00360FB0" w:rsidP="00360FB0">
      <w:pPr>
        <w:tabs>
          <w:tab w:val="num" w:pos="0"/>
        </w:tabs>
        <w:autoSpaceDE w:val="0"/>
        <w:autoSpaceDN w:val="0"/>
        <w:adjustRightInd w:val="0"/>
        <w:jc w:val="center"/>
        <w:rPr>
          <w:rFonts w:eastAsia="Times New Roman"/>
          <w:b/>
          <w:bCs/>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831"/>
        <w:gridCol w:w="4701"/>
      </w:tblGrid>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Наименование организатора аукциона, адрес, телефон, адрес электронной почты</w:t>
            </w:r>
          </w:p>
        </w:tc>
        <w:tc>
          <w:tcPr>
            <w:tcW w:w="2545" w:type="pct"/>
          </w:tcPr>
          <w:p w:rsidR="00360FB0" w:rsidRPr="00360FB0" w:rsidRDefault="00360FB0" w:rsidP="00360FB0">
            <w:pPr>
              <w:keepNext/>
              <w:keepLines/>
              <w:shd w:val="clear" w:color="auto" w:fill="FFFFFF"/>
              <w:rPr>
                <w:rFonts w:eastAsia="Times New Roman"/>
                <w:sz w:val="24"/>
                <w:szCs w:val="24"/>
              </w:rPr>
            </w:pPr>
            <w:r w:rsidRPr="00360FB0">
              <w:rPr>
                <w:rFonts w:eastAsia="Times New Roman"/>
                <w:sz w:val="24"/>
                <w:szCs w:val="24"/>
              </w:rPr>
              <w:t>Наименование: Администрация Ароматненского сельского поселения Бахчисарайского района Республики Крым</w:t>
            </w:r>
          </w:p>
          <w:p w:rsidR="00360FB0" w:rsidRPr="00360FB0" w:rsidRDefault="00360FB0" w:rsidP="00360FB0">
            <w:pPr>
              <w:keepNext/>
              <w:keepLines/>
              <w:shd w:val="clear" w:color="auto" w:fill="FFFFFF"/>
              <w:rPr>
                <w:rFonts w:eastAsia="Times New Roman"/>
                <w:sz w:val="24"/>
                <w:szCs w:val="24"/>
              </w:rPr>
            </w:pPr>
            <w:r w:rsidRPr="00360FB0">
              <w:rPr>
                <w:rFonts w:eastAsia="Times New Roman"/>
                <w:sz w:val="24"/>
                <w:szCs w:val="24"/>
              </w:rPr>
              <w:t>Место нахождения: Российская Федерация, 298444, Республика Крым, Бахчисарайский район, с. Ароматное, ул. Дорожная,1</w:t>
            </w:r>
          </w:p>
          <w:p w:rsidR="00360FB0" w:rsidRPr="00360FB0" w:rsidRDefault="00360FB0" w:rsidP="00360FB0">
            <w:pPr>
              <w:keepNext/>
              <w:keepLines/>
              <w:shd w:val="clear" w:color="auto" w:fill="FFFFFF"/>
              <w:rPr>
                <w:rFonts w:eastAsia="Times New Roman"/>
                <w:sz w:val="24"/>
                <w:szCs w:val="24"/>
              </w:rPr>
            </w:pPr>
            <w:r w:rsidRPr="00360FB0">
              <w:rPr>
                <w:rFonts w:eastAsia="Times New Roman"/>
                <w:sz w:val="24"/>
                <w:szCs w:val="24"/>
              </w:rPr>
              <w:t xml:space="preserve">Почтовый </w:t>
            </w:r>
            <w:proofErr w:type="gramStart"/>
            <w:r w:rsidRPr="00360FB0">
              <w:rPr>
                <w:rFonts w:eastAsia="Times New Roman"/>
                <w:sz w:val="24"/>
                <w:szCs w:val="24"/>
              </w:rPr>
              <w:t xml:space="preserve">адрес:   </w:t>
            </w:r>
            <w:proofErr w:type="gramEnd"/>
            <w:r w:rsidRPr="00360FB0">
              <w:rPr>
                <w:rFonts w:eastAsia="Times New Roman"/>
                <w:sz w:val="24"/>
                <w:szCs w:val="24"/>
              </w:rPr>
              <w:t>Российская Федерация, 298444, Республика Крым, Бахчисарайский район, с. Ароматное, ул. Дорожная,1</w:t>
            </w:r>
          </w:p>
          <w:p w:rsidR="00360FB0" w:rsidRPr="00360FB0" w:rsidRDefault="00360FB0" w:rsidP="00360FB0">
            <w:pPr>
              <w:keepNext/>
              <w:keepLines/>
              <w:shd w:val="clear" w:color="auto" w:fill="FFFFFF"/>
              <w:rPr>
                <w:rFonts w:eastAsia="Times New Roman"/>
                <w:sz w:val="24"/>
                <w:szCs w:val="24"/>
              </w:rPr>
            </w:pPr>
            <w:r w:rsidRPr="00360FB0">
              <w:rPr>
                <w:rFonts w:eastAsia="Times New Roman"/>
                <w:sz w:val="24"/>
                <w:szCs w:val="24"/>
              </w:rPr>
              <w:t>Адрес электронной почты: aromsovet@mail.ru</w:t>
            </w:r>
          </w:p>
          <w:p w:rsidR="00360FB0" w:rsidRPr="00360FB0" w:rsidRDefault="00360FB0" w:rsidP="00360FB0">
            <w:pPr>
              <w:keepNext/>
              <w:keepLines/>
              <w:shd w:val="clear" w:color="auto" w:fill="FFFFFF"/>
              <w:rPr>
                <w:rFonts w:eastAsia="Times New Roman"/>
                <w:sz w:val="24"/>
                <w:szCs w:val="24"/>
              </w:rPr>
            </w:pPr>
            <w:r w:rsidRPr="00360FB0">
              <w:rPr>
                <w:rFonts w:eastAsia="Times New Roman"/>
                <w:sz w:val="24"/>
                <w:szCs w:val="24"/>
              </w:rPr>
              <w:t>Ответственное должностное лицо заказчика: Уляшина Анна Юрьевна</w:t>
            </w:r>
          </w:p>
          <w:p w:rsidR="00360FB0" w:rsidRPr="00360FB0" w:rsidRDefault="00360FB0" w:rsidP="00360FB0">
            <w:pPr>
              <w:shd w:val="clear" w:color="auto" w:fill="FFFFFF"/>
              <w:rPr>
                <w:rFonts w:eastAsia="Times New Roman"/>
                <w:bCs/>
                <w:spacing w:val="-3"/>
                <w:sz w:val="24"/>
                <w:szCs w:val="24"/>
              </w:rPr>
            </w:pPr>
            <w:r w:rsidRPr="00360FB0">
              <w:rPr>
                <w:rFonts w:eastAsia="Times New Roman"/>
                <w:sz w:val="24"/>
                <w:szCs w:val="24"/>
              </w:rPr>
              <w:t>Номер контактного телефона: +7(36554) 7-78-46</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2</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Предмет аукциона</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sz w:val="24"/>
                <w:szCs w:val="24"/>
              </w:rPr>
              <w:t xml:space="preserve">право заключения договора аренды нежилого помещения, находящегося в собственности Ароматненского сельского поселения Бахчисарайского района Республики Крым, расположенного по адресу: Республика Крым </w:t>
            </w:r>
            <w:proofErr w:type="gramStart"/>
            <w:r w:rsidRPr="00360FB0">
              <w:rPr>
                <w:rFonts w:eastAsia="Times New Roman"/>
                <w:sz w:val="24"/>
                <w:szCs w:val="24"/>
              </w:rPr>
              <w:t>Бахчисарайский район</w:t>
            </w:r>
            <w:proofErr w:type="gramEnd"/>
            <w:r w:rsidRPr="00360FB0">
              <w:rPr>
                <w:rFonts w:eastAsia="Times New Roman"/>
                <w:sz w:val="24"/>
                <w:szCs w:val="24"/>
              </w:rPr>
              <w:t xml:space="preserve"> село Ароматное улица Скальная дом 31-а (здание магазина)</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3</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Целевое назначение муниципального имущества, права на которое передаются по договору</w:t>
            </w:r>
          </w:p>
        </w:tc>
        <w:tc>
          <w:tcPr>
            <w:tcW w:w="2545" w:type="pct"/>
          </w:tcPr>
          <w:p w:rsidR="00360FB0" w:rsidRPr="00360FB0" w:rsidRDefault="00360FB0" w:rsidP="00360FB0">
            <w:pPr>
              <w:shd w:val="clear" w:color="auto" w:fill="FFFFFF"/>
              <w:jc w:val="both"/>
              <w:rPr>
                <w:rFonts w:eastAsia="A"/>
                <w:bCs/>
                <w:spacing w:val="-3"/>
                <w:sz w:val="24"/>
                <w:szCs w:val="24"/>
              </w:rPr>
            </w:pPr>
            <w:r w:rsidRPr="00360FB0">
              <w:rPr>
                <w:rFonts w:eastAsia="A"/>
                <w:bCs/>
                <w:spacing w:val="-3"/>
                <w:sz w:val="24"/>
                <w:szCs w:val="24"/>
              </w:rPr>
              <w:t xml:space="preserve">Нежилое помещение </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4</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 xml:space="preserve">Цель использования объекта муниципального недвижимого имущества, местонахождение и площадь. </w:t>
            </w:r>
          </w:p>
        </w:tc>
        <w:tc>
          <w:tcPr>
            <w:tcW w:w="2545" w:type="pct"/>
          </w:tcPr>
          <w:p w:rsidR="00360FB0" w:rsidRPr="00360FB0" w:rsidRDefault="00360FB0" w:rsidP="00360FB0">
            <w:pPr>
              <w:jc w:val="both"/>
              <w:rPr>
                <w:rFonts w:eastAsia="A"/>
                <w:b/>
                <w:bCs/>
                <w:spacing w:val="-3"/>
                <w:sz w:val="24"/>
                <w:szCs w:val="24"/>
              </w:rPr>
            </w:pPr>
            <w:r w:rsidRPr="00360FB0">
              <w:rPr>
                <w:rFonts w:eastAsia="A"/>
                <w:spacing w:val="-6"/>
                <w:sz w:val="24"/>
                <w:szCs w:val="24"/>
              </w:rPr>
              <w:t>Н</w:t>
            </w:r>
            <w:r w:rsidRPr="00360FB0">
              <w:rPr>
                <w:rFonts w:eastAsia="Times New Roman"/>
                <w:sz w:val="24"/>
                <w:szCs w:val="24"/>
              </w:rPr>
              <w:t>ежило</w:t>
            </w:r>
            <w:r w:rsidRPr="00360FB0">
              <w:rPr>
                <w:rFonts w:eastAsia="A"/>
                <w:sz w:val="24"/>
                <w:szCs w:val="24"/>
              </w:rPr>
              <w:t>е</w:t>
            </w:r>
            <w:r w:rsidRPr="00360FB0">
              <w:rPr>
                <w:rFonts w:eastAsia="Times New Roman"/>
                <w:sz w:val="24"/>
                <w:szCs w:val="24"/>
              </w:rPr>
              <w:t xml:space="preserve"> помещени</w:t>
            </w:r>
            <w:r w:rsidRPr="00360FB0">
              <w:rPr>
                <w:rFonts w:eastAsia="A"/>
                <w:sz w:val="24"/>
                <w:szCs w:val="24"/>
              </w:rPr>
              <w:t>е</w:t>
            </w:r>
            <w:r w:rsidRPr="00360FB0">
              <w:rPr>
                <w:rFonts w:eastAsia="Times New Roman"/>
                <w:sz w:val="24"/>
                <w:szCs w:val="24"/>
              </w:rPr>
              <w:t>, для размещения магазина, расположенно</w:t>
            </w:r>
            <w:r w:rsidRPr="00360FB0">
              <w:rPr>
                <w:rFonts w:eastAsia="A"/>
                <w:sz w:val="24"/>
                <w:szCs w:val="24"/>
              </w:rPr>
              <w:t>го</w:t>
            </w:r>
            <w:r w:rsidRPr="00360FB0">
              <w:rPr>
                <w:rFonts w:eastAsia="Times New Roman"/>
                <w:sz w:val="24"/>
                <w:szCs w:val="24"/>
              </w:rPr>
              <w:t xml:space="preserve"> по адресу:</w:t>
            </w:r>
            <w:r w:rsidRPr="00360FB0">
              <w:rPr>
                <w:rFonts w:eastAsia="A"/>
                <w:sz w:val="24"/>
                <w:szCs w:val="24"/>
              </w:rPr>
              <w:t xml:space="preserve"> </w:t>
            </w:r>
            <w:r w:rsidRPr="00360FB0">
              <w:rPr>
                <w:rFonts w:eastAsia="Times New Roman"/>
                <w:sz w:val="24"/>
                <w:szCs w:val="24"/>
              </w:rPr>
              <w:t xml:space="preserve">Республика Крым Бахчисарайский район село Ароматное улица Скальная дом 31-а - общей площадью 140,8 </w:t>
            </w:r>
            <w:proofErr w:type="spellStart"/>
            <w:r w:rsidRPr="00360FB0">
              <w:rPr>
                <w:rFonts w:eastAsia="Times New Roman"/>
                <w:sz w:val="24"/>
                <w:szCs w:val="24"/>
              </w:rPr>
              <w:t>кв.м</w:t>
            </w:r>
            <w:proofErr w:type="spellEnd"/>
            <w:r w:rsidRPr="00360FB0">
              <w:rPr>
                <w:rFonts w:eastAsia="A"/>
                <w:b/>
                <w:bCs/>
                <w:spacing w:val="-3"/>
                <w:sz w:val="24"/>
                <w:szCs w:val="24"/>
              </w:rPr>
              <w:t>.</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5</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 xml:space="preserve">Срок аренды </w:t>
            </w:r>
            <w:proofErr w:type="gramStart"/>
            <w:r w:rsidRPr="00360FB0">
              <w:rPr>
                <w:rFonts w:eastAsia="Times New Roman"/>
                <w:b/>
                <w:bCs/>
                <w:spacing w:val="-3"/>
                <w:sz w:val="24"/>
                <w:szCs w:val="24"/>
              </w:rPr>
              <w:t>муниципального  недвижимого</w:t>
            </w:r>
            <w:proofErr w:type="gramEnd"/>
            <w:r w:rsidRPr="00360FB0">
              <w:rPr>
                <w:rFonts w:eastAsia="Times New Roman"/>
                <w:b/>
                <w:bCs/>
                <w:spacing w:val="-3"/>
                <w:sz w:val="24"/>
                <w:szCs w:val="24"/>
              </w:rPr>
              <w:t xml:space="preserve"> имущества</w:t>
            </w:r>
          </w:p>
        </w:tc>
        <w:tc>
          <w:tcPr>
            <w:tcW w:w="2545" w:type="pct"/>
          </w:tcPr>
          <w:p w:rsidR="00360FB0" w:rsidRPr="00360FB0" w:rsidRDefault="00360FB0" w:rsidP="00360FB0">
            <w:pPr>
              <w:shd w:val="clear" w:color="auto" w:fill="FFFFFF"/>
              <w:jc w:val="both"/>
              <w:rPr>
                <w:rFonts w:eastAsia="A"/>
                <w:bCs/>
                <w:spacing w:val="-3"/>
                <w:sz w:val="24"/>
                <w:szCs w:val="24"/>
              </w:rPr>
            </w:pPr>
            <w:r w:rsidRPr="00360FB0">
              <w:rPr>
                <w:rFonts w:eastAsia="A"/>
                <w:bCs/>
                <w:spacing w:val="-3"/>
                <w:sz w:val="24"/>
                <w:szCs w:val="24"/>
              </w:rPr>
              <w:t>5 лет</w:t>
            </w:r>
          </w:p>
        </w:tc>
      </w:tr>
      <w:tr w:rsidR="00360FB0" w:rsidRPr="00360FB0" w:rsidTr="0045101D">
        <w:trPr>
          <w:gridAfter w:val="1"/>
          <w:wAfter w:w="2545" w:type="pct"/>
        </w:trPr>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6</w:t>
            </w:r>
          </w:p>
        </w:tc>
        <w:tc>
          <w:tcPr>
            <w:tcW w:w="2074"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Финансовые условия аренды</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6.1</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Начальная (минимальная) цена договора за год</w:t>
            </w:r>
          </w:p>
        </w:tc>
        <w:tc>
          <w:tcPr>
            <w:tcW w:w="2545" w:type="pct"/>
          </w:tcPr>
          <w:p w:rsidR="00360FB0" w:rsidRPr="00360FB0" w:rsidRDefault="00360FB0" w:rsidP="00360FB0">
            <w:pPr>
              <w:shd w:val="clear" w:color="auto" w:fill="FFFFFF"/>
              <w:rPr>
                <w:rFonts w:eastAsia="A"/>
                <w:bCs/>
                <w:spacing w:val="-3"/>
                <w:sz w:val="24"/>
                <w:szCs w:val="24"/>
              </w:rPr>
            </w:pPr>
            <w:r w:rsidRPr="00360FB0">
              <w:rPr>
                <w:rFonts w:eastAsia="Times New Roman"/>
                <w:sz w:val="24"/>
                <w:szCs w:val="24"/>
              </w:rPr>
              <w:t>276 000,00</w:t>
            </w:r>
            <w:r w:rsidRPr="00360FB0">
              <w:rPr>
                <w:rFonts w:ascii="Arial" w:eastAsia="Times New Roman" w:hAnsi="Arial" w:cs="Arial"/>
                <w:color w:val="7F7F7F"/>
                <w:sz w:val="24"/>
                <w:szCs w:val="24"/>
              </w:rPr>
              <w:t xml:space="preserve"> </w:t>
            </w:r>
            <w:proofErr w:type="gramStart"/>
            <w:r w:rsidRPr="00360FB0">
              <w:rPr>
                <w:rFonts w:eastAsia="A"/>
                <w:sz w:val="24"/>
                <w:szCs w:val="24"/>
              </w:rPr>
              <w:t>рублей  без</w:t>
            </w:r>
            <w:proofErr w:type="gramEnd"/>
            <w:r w:rsidRPr="00360FB0">
              <w:rPr>
                <w:rFonts w:eastAsia="A"/>
                <w:sz w:val="24"/>
                <w:szCs w:val="24"/>
              </w:rPr>
              <w:t xml:space="preserve"> учета</w:t>
            </w:r>
            <w:r w:rsidRPr="00360FB0">
              <w:rPr>
                <w:rFonts w:eastAsia="Times New Roman"/>
                <w:sz w:val="24"/>
                <w:szCs w:val="24"/>
              </w:rPr>
              <w:t xml:space="preserve"> НДС, </w:t>
            </w:r>
            <w:r w:rsidRPr="00360FB0">
              <w:rPr>
                <w:rFonts w:eastAsia="A"/>
                <w:sz w:val="24"/>
                <w:szCs w:val="24"/>
              </w:rPr>
              <w:t xml:space="preserve">без </w:t>
            </w:r>
            <w:r w:rsidRPr="00360FB0">
              <w:rPr>
                <w:rFonts w:eastAsia="Times New Roman"/>
                <w:bCs/>
                <w:spacing w:val="-3"/>
                <w:sz w:val="24"/>
                <w:szCs w:val="24"/>
              </w:rPr>
              <w:t>эксплуатационных и коммунальных расходов в первый год аренды</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6.2</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Изменение цены договора</w:t>
            </w:r>
          </w:p>
        </w:tc>
        <w:tc>
          <w:tcPr>
            <w:tcW w:w="2545" w:type="pct"/>
          </w:tcPr>
          <w:p w:rsidR="00360FB0" w:rsidRPr="00360FB0" w:rsidRDefault="00360FB0" w:rsidP="00360FB0">
            <w:pPr>
              <w:autoSpaceDE w:val="0"/>
              <w:autoSpaceDN w:val="0"/>
              <w:adjustRightInd w:val="0"/>
              <w:jc w:val="both"/>
              <w:rPr>
                <w:rFonts w:eastAsia="Times New Roman"/>
                <w:sz w:val="24"/>
                <w:szCs w:val="24"/>
              </w:rPr>
            </w:pPr>
            <w:r w:rsidRPr="00360FB0">
              <w:rPr>
                <w:rFonts w:eastAsia="Times New Roman"/>
                <w:sz w:val="24"/>
                <w:szCs w:val="24"/>
              </w:rPr>
              <w:t xml:space="preserve">Во второй и последующие годы размера арендной платы изменяется на размер коэффициента-дефлятора. 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 Коэффициент-дефлятор устанавливается равным коэффициенту-дефлятору, соответствующему прогнозному индексу потребительских цен в Российской </w:t>
            </w:r>
            <w:r w:rsidRPr="00360FB0">
              <w:rPr>
                <w:rFonts w:eastAsia="Times New Roman"/>
                <w:sz w:val="24"/>
                <w:szCs w:val="24"/>
              </w:rPr>
              <w:lastRenderedPageBreak/>
              <w:t>Федерации на соответствующий финансовый год.</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lastRenderedPageBreak/>
              <w:t>6.3</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Порядок и срок оплаты по договору</w:t>
            </w:r>
          </w:p>
        </w:tc>
        <w:tc>
          <w:tcPr>
            <w:tcW w:w="2545" w:type="pct"/>
          </w:tcPr>
          <w:p w:rsidR="00360FB0" w:rsidRPr="00360FB0" w:rsidRDefault="00360FB0" w:rsidP="00360FB0">
            <w:pPr>
              <w:widowControl w:val="0"/>
              <w:shd w:val="clear" w:color="auto" w:fill="FFFFFF"/>
              <w:tabs>
                <w:tab w:val="left" w:pos="426"/>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9214"/>
              </w:tabs>
              <w:jc w:val="both"/>
              <w:rPr>
                <w:rFonts w:eastAsia="Times New Roman"/>
                <w:bCs/>
                <w:spacing w:val="-3"/>
                <w:sz w:val="24"/>
                <w:szCs w:val="24"/>
              </w:rPr>
            </w:pPr>
            <w:r w:rsidRPr="00360FB0">
              <w:rPr>
                <w:rFonts w:eastAsia="Times New Roman"/>
                <w:bCs/>
                <w:spacing w:val="-3"/>
                <w:sz w:val="24"/>
                <w:szCs w:val="24"/>
              </w:rPr>
              <w:t xml:space="preserve">Арендная плата вносится </w:t>
            </w:r>
            <w:proofErr w:type="gramStart"/>
            <w:r w:rsidRPr="00360FB0">
              <w:rPr>
                <w:rFonts w:eastAsia="Times New Roman"/>
                <w:bCs/>
                <w:spacing w:val="-3"/>
                <w:sz w:val="24"/>
                <w:szCs w:val="24"/>
              </w:rPr>
              <w:t>арендатором  ежемесячно</w:t>
            </w:r>
            <w:proofErr w:type="gramEnd"/>
            <w:r w:rsidRPr="00360FB0">
              <w:rPr>
                <w:rFonts w:eastAsia="Times New Roman"/>
                <w:bCs/>
                <w:spacing w:val="-3"/>
                <w:sz w:val="24"/>
                <w:szCs w:val="24"/>
              </w:rPr>
              <w:t xml:space="preserve"> согласно проекту договора  до </w:t>
            </w:r>
            <w:r w:rsidRPr="00360FB0">
              <w:rPr>
                <w:rFonts w:eastAsia="A"/>
                <w:bCs/>
                <w:spacing w:val="-3"/>
                <w:sz w:val="24"/>
                <w:szCs w:val="24"/>
              </w:rPr>
              <w:t>5</w:t>
            </w:r>
            <w:r w:rsidRPr="00360FB0">
              <w:rPr>
                <w:rFonts w:eastAsia="Times New Roman"/>
                <w:bCs/>
                <w:spacing w:val="-3"/>
                <w:sz w:val="24"/>
                <w:szCs w:val="24"/>
              </w:rPr>
              <w:t xml:space="preserve">  числа </w:t>
            </w:r>
            <w:r w:rsidRPr="00360FB0">
              <w:rPr>
                <w:rFonts w:eastAsia="A"/>
                <w:bCs/>
                <w:spacing w:val="-3"/>
                <w:sz w:val="24"/>
                <w:szCs w:val="24"/>
              </w:rPr>
              <w:t>следующего</w:t>
            </w:r>
            <w:r w:rsidRPr="00360FB0">
              <w:rPr>
                <w:rFonts w:eastAsia="Times New Roman"/>
                <w:bCs/>
                <w:spacing w:val="-3"/>
                <w:sz w:val="24"/>
                <w:szCs w:val="24"/>
              </w:rPr>
              <w:t xml:space="preserve"> месяца</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6.4</w:t>
            </w:r>
          </w:p>
        </w:tc>
        <w:tc>
          <w:tcPr>
            <w:tcW w:w="2074" w:type="pct"/>
          </w:tcPr>
          <w:p w:rsidR="00360FB0" w:rsidRPr="00360FB0" w:rsidRDefault="00360FB0" w:rsidP="00360FB0">
            <w:pPr>
              <w:widowControl w:val="0"/>
              <w:shd w:val="clear" w:color="auto" w:fill="FFFFFF"/>
              <w:jc w:val="both"/>
              <w:rPr>
                <w:rFonts w:eastAsia="Times New Roman"/>
                <w:b/>
                <w:bCs/>
                <w:spacing w:val="-3"/>
                <w:sz w:val="24"/>
                <w:szCs w:val="24"/>
              </w:rPr>
            </w:pPr>
            <w:r w:rsidRPr="00360FB0">
              <w:rPr>
                <w:rFonts w:eastAsia="Times New Roman"/>
                <w:b/>
                <w:bCs/>
                <w:spacing w:val="-3"/>
                <w:sz w:val="24"/>
                <w:szCs w:val="24"/>
              </w:rPr>
              <w:t>Валюта расчета и платежей</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Российские рубли</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7</w:t>
            </w:r>
          </w:p>
        </w:tc>
        <w:tc>
          <w:tcPr>
            <w:tcW w:w="2074" w:type="pct"/>
          </w:tcPr>
          <w:p w:rsidR="00360FB0" w:rsidRPr="00360FB0" w:rsidRDefault="00360FB0" w:rsidP="00360FB0">
            <w:pPr>
              <w:keepNext/>
              <w:keepLines/>
              <w:widowControl w:val="0"/>
              <w:shd w:val="clear" w:color="auto" w:fill="FFFFFF"/>
              <w:jc w:val="both"/>
              <w:rPr>
                <w:rFonts w:eastAsia="Times New Roman"/>
                <w:b/>
                <w:bCs/>
                <w:spacing w:val="-3"/>
                <w:sz w:val="24"/>
                <w:szCs w:val="24"/>
              </w:rPr>
            </w:pPr>
            <w:r w:rsidRPr="00360FB0">
              <w:rPr>
                <w:rFonts w:eastAsia="Times New Roman"/>
                <w:b/>
                <w:bCs/>
                <w:spacing w:val="-3"/>
                <w:sz w:val="24"/>
                <w:szCs w:val="24"/>
              </w:rPr>
              <w:t xml:space="preserve">Место, </w:t>
            </w:r>
            <w:proofErr w:type="gramStart"/>
            <w:r w:rsidRPr="00360FB0">
              <w:rPr>
                <w:rFonts w:eastAsia="Times New Roman"/>
                <w:b/>
                <w:bCs/>
                <w:spacing w:val="-3"/>
                <w:sz w:val="24"/>
                <w:szCs w:val="24"/>
              </w:rPr>
              <w:t>срок  и</w:t>
            </w:r>
            <w:proofErr w:type="gramEnd"/>
            <w:r w:rsidRPr="00360FB0">
              <w:rPr>
                <w:rFonts w:eastAsia="Times New Roman"/>
                <w:b/>
                <w:bCs/>
                <w:spacing w:val="-3"/>
                <w:sz w:val="24"/>
                <w:szCs w:val="24"/>
              </w:rPr>
              <w:t xml:space="preserve"> условия получения документации об аукционе</w:t>
            </w:r>
          </w:p>
        </w:tc>
        <w:tc>
          <w:tcPr>
            <w:tcW w:w="2545" w:type="pct"/>
          </w:tcPr>
          <w:p w:rsidR="00360FB0" w:rsidRPr="00360FB0" w:rsidRDefault="00360FB0" w:rsidP="00360FB0">
            <w:pPr>
              <w:widowControl w:val="0"/>
              <w:tabs>
                <w:tab w:val="left" w:pos="0"/>
                <w:tab w:val="num" w:pos="1307"/>
              </w:tabs>
              <w:adjustRightInd w:val="0"/>
              <w:jc w:val="both"/>
              <w:rPr>
                <w:rFonts w:eastAsia="Times New Roman"/>
                <w:sz w:val="24"/>
                <w:szCs w:val="20"/>
              </w:rPr>
            </w:pPr>
            <w:r w:rsidRPr="00360FB0">
              <w:rPr>
                <w:rFonts w:eastAsia="A"/>
                <w:sz w:val="24"/>
                <w:szCs w:val="20"/>
              </w:rPr>
              <w:t>До</w:t>
            </w:r>
            <w:r w:rsidRPr="00360FB0">
              <w:rPr>
                <w:rFonts w:eastAsia="Times New Roman"/>
                <w:sz w:val="24"/>
                <w:szCs w:val="20"/>
              </w:rPr>
              <w:t>кументацию об аукционе можно получить на основании</w:t>
            </w:r>
            <w:r w:rsidRPr="00360FB0">
              <w:rPr>
                <w:rFonts w:eastAsia="A"/>
                <w:sz w:val="24"/>
                <w:szCs w:val="20"/>
              </w:rPr>
              <w:t xml:space="preserve"> пис</w:t>
            </w:r>
            <w:r w:rsidRPr="00360FB0">
              <w:rPr>
                <w:rFonts w:eastAsia="Times New Roman"/>
                <w:sz w:val="24"/>
                <w:szCs w:val="20"/>
              </w:rPr>
              <w:t xml:space="preserve">ьменного запроса по </w:t>
            </w:r>
            <w:proofErr w:type="gramStart"/>
            <w:r w:rsidRPr="00360FB0">
              <w:rPr>
                <w:rFonts w:eastAsia="Times New Roman"/>
                <w:sz w:val="24"/>
                <w:szCs w:val="20"/>
              </w:rPr>
              <w:t>адресу:  Российская</w:t>
            </w:r>
            <w:proofErr w:type="gramEnd"/>
            <w:r w:rsidRPr="00360FB0">
              <w:rPr>
                <w:rFonts w:eastAsia="Times New Roman"/>
                <w:sz w:val="24"/>
                <w:szCs w:val="20"/>
              </w:rPr>
              <w:t xml:space="preserve"> Федерация, 298444, Республика Крым, Бахчисарайский район, с. Ароматное, ул. Дорожная,1, - начиная с даты размещения извещения  об аукционе на сайте </w:t>
            </w:r>
            <w:proofErr w:type="spellStart"/>
            <w:r w:rsidRPr="00360FB0">
              <w:rPr>
                <w:rFonts w:eastAsia="Times New Roman"/>
                <w:sz w:val="24"/>
                <w:szCs w:val="20"/>
                <w:lang w:val="en-US"/>
              </w:rPr>
              <w:t>torgi</w:t>
            </w:r>
            <w:proofErr w:type="spellEnd"/>
            <w:r w:rsidRPr="00360FB0">
              <w:rPr>
                <w:rFonts w:eastAsia="Times New Roman"/>
                <w:sz w:val="24"/>
                <w:szCs w:val="20"/>
              </w:rPr>
              <w:t>.</w:t>
            </w:r>
            <w:proofErr w:type="spellStart"/>
            <w:r w:rsidRPr="00360FB0">
              <w:rPr>
                <w:rFonts w:eastAsia="Times New Roman"/>
                <w:sz w:val="24"/>
                <w:szCs w:val="20"/>
                <w:lang w:val="en-US"/>
              </w:rPr>
              <w:t>gov</w:t>
            </w:r>
            <w:proofErr w:type="spellEnd"/>
            <w:r w:rsidRPr="00360FB0">
              <w:rPr>
                <w:rFonts w:eastAsia="Times New Roman"/>
                <w:sz w:val="24"/>
                <w:szCs w:val="20"/>
              </w:rPr>
              <w:t>.</w:t>
            </w:r>
            <w:proofErr w:type="spellStart"/>
            <w:r w:rsidRPr="00360FB0">
              <w:rPr>
                <w:rFonts w:eastAsia="Times New Roman"/>
                <w:sz w:val="24"/>
                <w:szCs w:val="20"/>
                <w:lang w:val="en-US"/>
              </w:rPr>
              <w:t>ru</w:t>
            </w:r>
            <w:proofErr w:type="spellEnd"/>
            <w:r w:rsidRPr="00360FB0">
              <w:rPr>
                <w:rFonts w:eastAsia="Times New Roman"/>
                <w:sz w:val="24"/>
                <w:szCs w:val="20"/>
              </w:rPr>
              <w:t>, ежедневно по рабочим дням с понедельника по пятницу с 9:00 до 1</w:t>
            </w:r>
            <w:r w:rsidRPr="00360FB0">
              <w:rPr>
                <w:rFonts w:eastAsia="A"/>
                <w:sz w:val="24"/>
                <w:szCs w:val="20"/>
              </w:rPr>
              <w:t>6:00</w:t>
            </w:r>
            <w:r w:rsidRPr="00360FB0">
              <w:rPr>
                <w:rFonts w:eastAsia="Times New Roman"/>
                <w:sz w:val="24"/>
                <w:szCs w:val="20"/>
              </w:rPr>
              <w:t xml:space="preserve"> часов.</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8</w:t>
            </w:r>
          </w:p>
        </w:tc>
        <w:tc>
          <w:tcPr>
            <w:tcW w:w="2074" w:type="pct"/>
          </w:tcPr>
          <w:p w:rsidR="00360FB0" w:rsidRPr="00360FB0" w:rsidRDefault="00360FB0" w:rsidP="00360FB0">
            <w:pPr>
              <w:keepNext/>
              <w:widowControl w:val="0"/>
              <w:shd w:val="clear" w:color="auto" w:fill="FFFFFF"/>
              <w:jc w:val="both"/>
              <w:rPr>
                <w:rFonts w:eastAsia="Times New Roman"/>
                <w:b/>
                <w:bCs/>
                <w:spacing w:val="-3"/>
                <w:sz w:val="24"/>
                <w:szCs w:val="24"/>
              </w:rPr>
            </w:pPr>
            <w:r w:rsidRPr="00360FB0">
              <w:rPr>
                <w:rFonts w:eastAsia="Times New Roman"/>
                <w:b/>
                <w:bCs/>
                <w:spacing w:val="-3"/>
                <w:sz w:val="24"/>
                <w:szCs w:val="24"/>
              </w:rPr>
              <w:t>Требования к участникам аукциона</w:t>
            </w:r>
          </w:p>
        </w:tc>
        <w:tc>
          <w:tcPr>
            <w:tcW w:w="2545" w:type="pct"/>
          </w:tcPr>
          <w:p w:rsidR="00360FB0" w:rsidRPr="00360FB0" w:rsidRDefault="00360FB0" w:rsidP="00360FB0">
            <w:pPr>
              <w:widowControl w:val="0"/>
              <w:shd w:val="clear" w:color="auto" w:fill="FFFFFF"/>
              <w:tabs>
                <w:tab w:val="num" w:pos="1307"/>
              </w:tabs>
              <w:adjustRightInd w:val="0"/>
              <w:jc w:val="both"/>
              <w:rPr>
                <w:rFonts w:eastAsia="Times New Roman"/>
                <w:bCs/>
                <w:spacing w:val="-3"/>
                <w:sz w:val="24"/>
                <w:szCs w:val="20"/>
              </w:rPr>
            </w:pPr>
            <w:r w:rsidRPr="00360FB0">
              <w:rPr>
                <w:rFonts w:eastAsia="Times New Roman"/>
                <w:bCs/>
                <w:spacing w:val="-3"/>
                <w:sz w:val="24"/>
                <w:szCs w:val="20"/>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p>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Участник аукциона должен соответствовать требованиям, установленным законодательством Российской Федерации к участникам аукциона.</w:t>
            </w:r>
          </w:p>
        </w:tc>
      </w:tr>
      <w:tr w:rsidR="00360FB0" w:rsidRPr="00360FB0" w:rsidTr="0045101D">
        <w:trPr>
          <w:gridAfter w:val="1"/>
          <w:wAfter w:w="2545" w:type="pct"/>
        </w:trPr>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9</w:t>
            </w:r>
          </w:p>
        </w:tc>
        <w:tc>
          <w:tcPr>
            <w:tcW w:w="2074"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Заявка на участие в аукционе</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9.1</w:t>
            </w:r>
          </w:p>
        </w:tc>
        <w:tc>
          <w:tcPr>
            <w:tcW w:w="2074" w:type="pct"/>
          </w:tcPr>
          <w:p w:rsidR="00360FB0" w:rsidRPr="00360FB0" w:rsidRDefault="00360FB0" w:rsidP="00360FB0">
            <w:pPr>
              <w:keepNext/>
              <w:shd w:val="clear" w:color="auto" w:fill="FFFFFF"/>
              <w:suppressAutoHyphens/>
              <w:jc w:val="both"/>
              <w:rPr>
                <w:rFonts w:eastAsia="Times New Roman"/>
                <w:b/>
                <w:bCs/>
                <w:spacing w:val="-3"/>
                <w:sz w:val="24"/>
                <w:szCs w:val="24"/>
              </w:rPr>
            </w:pPr>
            <w:r w:rsidRPr="00360FB0">
              <w:rPr>
                <w:rFonts w:eastAsia="Times New Roman"/>
                <w:b/>
                <w:bCs/>
                <w:spacing w:val="-3"/>
                <w:sz w:val="24"/>
                <w:szCs w:val="24"/>
              </w:rPr>
              <w:t>Требования к составу заявки на участие в аукционе</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Приводятся в подразделе 2.3 документации об аукционе</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9.2</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Требования к оформлению заявки на участие в аукционе</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Изложены в подразделах 2.4 документации об аукционе</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9.3</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Срок подачи заявки на участие в аукционе</w:t>
            </w:r>
          </w:p>
        </w:tc>
        <w:tc>
          <w:tcPr>
            <w:tcW w:w="2545" w:type="pct"/>
          </w:tcPr>
          <w:p w:rsidR="00360FB0" w:rsidRPr="00360FB0" w:rsidRDefault="00360FB0" w:rsidP="00360FB0">
            <w:pPr>
              <w:shd w:val="clear" w:color="auto" w:fill="FFFFFF"/>
              <w:jc w:val="both"/>
              <w:rPr>
                <w:rFonts w:eastAsia="Times New Roman"/>
                <w:bCs/>
                <w:spacing w:val="-3"/>
                <w:sz w:val="24"/>
                <w:szCs w:val="24"/>
              </w:rPr>
            </w:pPr>
            <w:bookmarkStart w:id="23" w:name="OLE_LINK1"/>
            <w:r w:rsidRPr="00360FB0">
              <w:rPr>
                <w:rFonts w:eastAsia="Times New Roman"/>
                <w:bCs/>
                <w:spacing w:val="-3"/>
                <w:sz w:val="24"/>
                <w:szCs w:val="24"/>
              </w:rPr>
              <w:t xml:space="preserve">Датой начала подачи заявок на участие в аукционе является день, следующий за днем размещения на сайте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bCs/>
                <w:spacing w:val="-3"/>
                <w:sz w:val="24"/>
                <w:szCs w:val="24"/>
              </w:rPr>
              <w:t xml:space="preserve"> извещения о проведение аукциона. Заявки </w:t>
            </w:r>
            <w:proofErr w:type="gramStart"/>
            <w:r w:rsidRPr="00360FB0">
              <w:rPr>
                <w:rFonts w:eastAsia="Times New Roman"/>
                <w:bCs/>
                <w:spacing w:val="-3"/>
                <w:sz w:val="24"/>
                <w:szCs w:val="24"/>
              </w:rPr>
              <w:t>подаются  по</w:t>
            </w:r>
            <w:proofErr w:type="gramEnd"/>
            <w:r w:rsidRPr="00360FB0">
              <w:rPr>
                <w:rFonts w:eastAsia="Times New Roman"/>
                <w:bCs/>
                <w:spacing w:val="-3"/>
                <w:sz w:val="24"/>
                <w:szCs w:val="24"/>
              </w:rPr>
              <w:t xml:space="preserve"> рабочим дням с понедельника по пятницу с </w:t>
            </w:r>
            <w:r w:rsidRPr="00360FB0">
              <w:rPr>
                <w:rFonts w:eastAsia="A"/>
                <w:bCs/>
                <w:spacing w:val="-3"/>
                <w:sz w:val="24"/>
                <w:szCs w:val="24"/>
              </w:rPr>
              <w:t>09</w:t>
            </w:r>
            <w:r w:rsidRPr="00360FB0">
              <w:rPr>
                <w:rFonts w:eastAsia="Times New Roman"/>
                <w:bCs/>
                <w:spacing w:val="-3"/>
                <w:sz w:val="24"/>
                <w:szCs w:val="24"/>
              </w:rPr>
              <w:t xml:space="preserve"> часов 00 минут до 1</w:t>
            </w:r>
            <w:r w:rsidRPr="00360FB0">
              <w:rPr>
                <w:rFonts w:eastAsia="A"/>
                <w:bCs/>
                <w:spacing w:val="-3"/>
                <w:sz w:val="24"/>
                <w:szCs w:val="24"/>
              </w:rPr>
              <w:t>6</w:t>
            </w:r>
            <w:r w:rsidRPr="00360FB0">
              <w:rPr>
                <w:rFonts w:eastAsia="Times New Roman"/>
                <w:bCs/>
                <w:spacing w:val="-3"/>
                <w:sz w:val="24"/>
                <w:szCs w:val="24"/>
              </w:rPr>
              <w:t xml:space="preserve"> часов 00 минут (время московское). В последний день подача заявок заканчивается непосредственно перед началом рассмотрения заявок аукционной комиссией</w:t>
            </w:r>
            <w:bookmarkEnd w:id="23"/>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9.4</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 xml:space="preserve">Место подачи заявки на участие в аукционе </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sz w:val="24"/>
                <w:szCs w:val="24"/>
              </w:rPr>
              <w:t xml:space="preserve">  Российская Федерация, 298444, Республика Крым, Бахчисарайский район, с. Ароматное, ул. Дорожная,1</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10</w:t>
            </w:r>
          </w:p>
        </w:tc>
        <w:tc>
          <w:tcPr>
            <w:tcW w:w="2074" w:type="pct"/>
            <w:shd w:val="clear" w:color="auto" w:fill="auto"/>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Задаток для участия в аукционе</w:t>
            </w:r>
          </w:p>
        </w:tc>
        <w:tc>
          <w:tcPr>
            <w:tcW w:w="2545" w:type="pct"/>
            <w:shd w:val="clear" w:color="auto" w:fill="auto"/>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13 800,00 рублей</w:t>
            </w:r>
          </w:p>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
                <w:bCs/>
                <w:spacing w:val="-3"/>
                <w:sz w:val="24"/>
                <w:szCs w:val="24"/>
              </w:rPr>
              <w:t>Реквизиты для внесения задатка:</w:t>
            </w:r>
            <w:r w:rsidRPr="00360FB0">
              <w:rPr>
                <w:rFonts w:eastAsia="Times New Roman"/>
                <w:sz w:val="24"/>
                <w:szCs w:val="24"/>
              </w:rPr>
              <w:t xml:space="preserve"> </w:t>
            </w:r>
            <w:r w:rsidRPr="00360FB0">
              <w:rPr>
                <w:rFonts w:eastAsia="Times New Roman"/>
                <w:bCs/>
                <w:spacing w:val="-3"/>
                <w:sz w:val="24"/>
                <w:szCs w:val="24"/>
              </w:rPr>
              <w:t xml:space="preserve">УФК по Республике Крым (Администрация Ароматненского сельского поселения </w:t>
            </w:r>
            <w:r w:rsidRPr="00360FB0">
              <w:rPr>
                <w:rFonts w:eastAsia="Times New Roman"/>
                <w:bCs/>
                <w:spacing w:val="-3"/>
                <w:sz w:val="24"/>
                <w:szCs w:val="24"/>
              </w:rPr>
              <w:lastRenderedPageBreak/>
              <w:t>Бахчисарайского района Республики Крым, л/с 05753252920) р/</w:t>
            </w:r>
            <w:proofErr w:type="spellStart"/>
            <w:r w:rsidRPr="00360FB0">
              <w:rPr>
                <w:rFonts w:eastAsia="Times New Roman"/>
                <w:bCs/>
                <w:spacing w:val="-3"/>
                <w:sz w:val="24"/>
                <w:szCs w:val="24"/>
              </w:rPr>
              <w:t>сч</w:t>
            </w:r>
            <w:proofErr w:type="spellEnd"/>
            <w:r w:rsidRPr="00360FB0">
              <w:rPr>
                <w:rFonts w:eastAsia="Times New Roman"/>
                <w:bCs/>
                <w:spacing w:val="-3"/>
                <w:sz w:val="24"/>
                <w:szCs w:val="24"/>
              </w:rPr>
              <w:t xml:space="preserve"> 40302810635103000012</w:t>
            </w:r>
          </w:p>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в отделении Республики Крым ЦБ РФ БИК 043510001, л/с 05753252920, ИНН 9104002320 КПП 910401001</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lastRenderedPageBreak/>
              <w:t>11</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Обеспечение исполнения договора аренды</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не требуется</w:t>
            </w:r>
          </w:p>
        </w:tc>
      </w:tr>
      <w:tr w:rsidR="00360FB0" w:rsidRPr="00360FB0" w:rsidTr="0045101D">
        <w:tc>
          <w:tcPr>
            <w:tcW w:w="381"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12</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 xml:space="preserve">Место, дата и время начала </w:t>
            </w:r>
            <w:proofErr w:type="gramStart"/>
            <w:r w:rsidRPr="00360FB0">
              <w:rPr>
                <w:rFonts w:eastAsia="Times New Roman"/>
                <w:b/>
                <w:bCs/>
                <w:spacing w:val="-3"/>
                <w:sz w:val="24"/>
                <w:szCs w:val="24"/>
              </w:rPr>
              <w:t>рассмотрения  заявок</w:t>
            </w:r>
            <w:proofErr w:type="gramEnd"/>
            <w:r w:rsidRPr="00360FB0">
              <w:rPr>
                <w:rFonts w:eastAsia="Times New Roman"/>
                <w:b/>
                <w:bCs/>
                <w:spacing w:val="-3"/>
                <w:sz w:val="24"/>
                <w:szCs w:val="24"/>
              </w:rPr>
              <w:t xml:space="preserve"> на участие в аукционе</w:t>
            </w:r>
          </w:p>
        </w:tc>
        <w:tc>
          <w:tcPr>
            <w:tcW w:w="2545" w:type="pct"/>
          </w:tcPr>
          <w:p w:rsidR="00360FB0" w:rsidRPr="00360FB0" w:rsidRDefault="00360FB0" w:rsidP="00360FB0">
            <w:pPr>
              <w:shd w:val="clear" w:color="auto" w:fill="FFFFFF"/>
              <w:jc w:val="both"/>
              <w:rPr>
                <w:rFonts w:eastAsia="Times New Roman"/>
                <w:bCs/>
                <w:spacing w:val="-3"/>
                <w:sz w:val="24"/>
                <w:szCs w:val="24"/>
              </w:rPr>
            </w:pPr>
            <w:bookmarkStart w:id="24" w:name="OLE_LINK2"/>
            <w:bookmarkStart w:id="25" w:name="OLE_LINK3"/>
            <w:r w:rsidRPr="00360FB0">
              <w:rPr>
                <w:rFonts w:eastAsia="Times New Roman"/>
                <w:sz w:val="24"/>
                <w:szCs w:val="24"/>
              </w:rPr>
              <w:t xml:space="preserve">Администрация Ароматненского сельского </w:t>
            </w:r>
            <w:proofErr w:type="gramStart"/>
            <w:r w:rsidRPr="00360FB0">
              <w:rPr>
                <w:rFonts w:eastAsia="Times New Roman"/>
                <w:sz w:val="24"/>
                <w:szCs w:val="24"/>
              </w:rPr>
              <w:t xml:space="preserve">поселения:   </w:t>
            </w:r>
            <w:proofErr w:type="gramEnd"/>
            <w:r w:rsidRPr="00360FB0">
              <w:rPr>
                <w:rFonts w:eastAsia="Times New Roman"/>
                <w:sz w:val="24"/>
                <w:szCs w:val="24"/>
              </w:rPr>
              <w:t xml:space="preserve">Российская Федерация, 298444, Республика Крым, Бахчисарайский район, с. Ароматное, ул. Дорожная,1. </w:t>
            </w:r>
            <w:bookmarkEnd w:id="24"/>
            <w:bookmarkEnd w:id="25"/>
            <w:r w:rsidRPr="00360FB0">
              <w:rPr>
                <w:rFonts w:eastAsia="Times New Roman"/>
                <w:bCs/>
                <w:spacing w:val="-3"/>
                <w:sz w:val="24"/>
                <w:szCs w:val="24"/>
              </w:rPr>
              <w:t>19 февраля 2018 года в 11 часов 00 минут (время московское)</w:t>
            </w:r>
          </w:p>
        </w:tc>
      </w:tr>
      <w:tr w:rsidR="00360FB0" w:rsidRPr="00360FB0" w:rsidTr="0045101D">
        <w:trPr>
          <w:gridAfter w:val="1"/>
          <w:wAfter w:w="2545" w:type="pct"/>
        </w:trPr>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13</w:t>
            </w:r>
          </w:p>
        </w:tc>
        <w:tc>
          <w:tcPr>
            <w:tcW w:w="2074"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Порядок проведения аукциона</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13.1</w:t>
            </w:r>
          </w:p>
        </w:tc>
        <w:tc>
          <w:tcPr>
            <w:tcW w:w="2074" w:type="pct"/>
          </w:tcPr>
          <w:p w:rsidR="00360FB0" w:rsidRPr="00360FB0" w:rsidRDefault="00360FB0" w:rsidP="00360FB0">
            <w:pPr>
              <w:widowControl w:val="0"/>
              <w:shd w:val="clear" w:color="auto" w:fill="FFFFFF"/>
              <w:jc w:val="both"/>
              <w:rPr>
                <w:rFonts w:eastAsia="Times New Roman"/>
                <w:b/>
                <w:bCs/>
                <w:spacing w:val="-3"/>
                <w:sz w:val="24"/>
                <w:szCs w:val="24"/>
              </w:rPr>
            </w:pPr>
            <w:r w:rsidRPr="00360FB0">
              <w:rPr>
                <w:rFonts w:eastAsia="Times New Roman"/>
                <w:b/>
                <w:bCs/>
                <w:spacing w:val="-3"/>
                <w:sz w:val="24"/>
                <w:szCs w:val="24"/>
              </w:rPr>
              <w:t xml:space="preserve"> Место, дата </w:t>
            </w:r>
            <w:proofErr w:type="gramStart"/>
            <w:r w:rsidRPr="00360FB0">
              <w:rPr>
                <w:rFonts w:eastAsia="Times New Roman"/>
                <w:b/>
                <w:bCs/>
                <w:spacing w:val="-3"/>
                <w:sz w:val="24"/>
                <w:szCs w:val="24"/>
              </w:rPr>
              <w:t>и  время</w:t>
            </w:r>
            <w:proofErr w:type="gramEnd"/>
            <w:r w:rsidRPr="00360FB0">
              <w:rPr>
                <w:rFonts w:eastAsia="Times New Roman"/>
                <w:b/>
                <w:bCs/>
                <w:spacing w:val="-3"/>
                <w:sz w:val="24"/>
                <w:szCs w:val="24"/>
              </w:rPr>
              <w:t xml:space="preserve"> проведения аукциона</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sz w:val="24"/>
                <w:szCs w:val="24"/>
              </w:rPr>
              <w:t xml:space="preserve">Администрация Ароматненского сельского поселения, 298444, Республика Крым, Бахчисарайский район, с. Ароматное, ул. Дорожная,1 в </w:t>
            </w:r>
            <w:r w:rsidRPr="00360FB0">
              <w:rPr>
                <w:rFonts w:eastAsia="Times New Roman"/>
                <w:bCs/>
                <w:spacing w:val="-3"/>
                <w:sz w:val="24"/>
                <w:szCs w:val="24"/>
              </w:rPr>
              <w:t xml:space="preserve">  21 февраля 2018 года в 10 часов 00 минут (время московское). Регистрация участников аукциона начинается за 15 минут до начала аукциона.</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13.2</w:t>
            </w:r>
          </w:p>
        </w:tc>
        <w:tc>
          <w:tcPr>
            <w:tcW w:w="2074" w:type="pct"/>
          </w:tcPr>
          <w:p w:rsidR="00360FB0" w:rsidRPr="00360FB0" w:rsidRDefault="00360FB0" w:rsidP="00360FB0">
            <w:pPr>
              <w:widowControl w:val="0"/>
              <w:shd w:val="clear" w:color="auto" w:fill="FFFFFF"/>
              <w:jc w:val="both"/>
              <w:rPr>
                <w:rFonts w:eastAsia="Times New Roman"/>
                <w:b/>
                <w:bCs/>
                <w:spacing w:val="-3"/>
                <w:sz w:val="24"/>
                <w:szCs w:val="24"/>
              </w:rPr>
            </w:pPr>
            <w:r w:rsidRPr="00360FB0">
              <w:rPr>
                <w:rFonts w:eastAsia="Times New Roman"/>
                <w:b/>
                <w:bCs/>
                <w:spacing w:val="-3"/>
                <w:sz w:val="24"/>
                <w:szCs w:val="24"/>
              </w:rPr>
              <w:t>Порядок проведения аукциона</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Определен в подразделе 2.7 документации об аукционе</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13.3</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Величина шага аукциона</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В размере от 5 до 0,5 процентов от начальной (минимальной) цены договора</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14</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Победитель аукциона</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Победителем аукциона признается участник аукциона, предложивший наивысший размер арендной платы с учетом выполнения других условий аукциона.</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15</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Заключение договора аренды</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Порядок заключения договора содержится в подразделе 2.11 документации об аукционе</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16</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Срок заключения договора</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Договор заключается в период от 10 до 20 дней со дня подписания протокола аукциона</w:t>
            </w:r>
          </w:p>
        </w:tc>
      </w:tr>
      <w:tr w:rsidR="00360FB0" w:rsidRPr="00360FB0" w:rsidTr="0045101D">
        <w:tc>
          <w:tcPr>
            <w:tcW w:w="381" w:type="pct"/>
          </w:tcPr>
          <w:p w:rsidR="00360FB0" w:rsidRPr="00360FB0" w:rsidRDefault="00360FB0" w:rsidP="00360FB0">
            <w:pPr>
              <w:shd w:val="clear" w:color="auto" w:fill="FFFFFF"/>
              <w:rPr>
                <w:rFonts w:eastAsia="Times New Roman"/>
                <w:b/>
                <w:bCs/>
                <w:spacing w:val="-3"/>
                <w:sz w:val="24"/>
                <w:szCs w:val="24"/>
              </w:rPr>
            </w:pPr>
            <w:r w:rsidRPr="00360FB0">
              <w:rPr>
                <w:rFonts w:eastAsia="Times New Roman"/>
                <w:b/>
                <w:bCs/>
                <w:spacing w:val="-3"/>
                <w:sz w:val="24"/>
                <w:szCs w:val="24"/>
              </w:rPr>
              <w:t>17</w:t>
            </w:r>
          </w:p>
        </w:tc>
        <w:tc>
          <w:tcPr>
            <w:tcW w:w="2074" w:type="pct"/>
          </w:tcPr>
          <w:p w:rsidR="00360FB0" w:rsidRPr="00360FB0" w:rsidRDefault="00360FB0" w:rsidP="00360FB0">
            <w:pPr>
              <w:shd w:val="clear" w:color="auto" w:fill="FFFFFF"/>
              <w:jc w:val="both"/>
              <w:rPr>
                <w:rFonts w:eastAsia="Times New Roman"/>
                <w:b/>
                <w:bCs/>
                <w:spacing w:val="-3"/>
                <w:sz w:val="24"/>
                <w:szCs w:val="24"/>
              </w:rPr>
            </w:pPr>
            <w:r w:rsidRPr="00360FB0">
              <w:rPr>
                <w:rFonts w:eastAsia="Times New Roman"/>
                <w:b/>
                <w:bCs/>
                <w:spacing w:val="-3"/>
                <w:sz w:val="24"/>
                <w:szCs w:val="24"/>
              </w:rPr>
              <w:t>Информация о возможности изменение условий договора</w:t>
            </w:r>
          </w:p>
        </w:tc>
        <w:tc>
          <w:tcPr>
            <w:tcW w:w="2545" w:type="pct"/>
          </w:tcPr>
          <w:p w:rsidR="00360FB0" w:rsidRPr="00360FB0" w:rsidRDefault="00360FB0" w:rsidP="00360FB0">
            <w:pPr>
              <w:shd w:val="clear" w:color="auto" w:fill="FFFFFF"/>
              <w:jc w:val="both"/>
              <w:rPr>
                <w:rFonts w:eastAsia="Times New Roman"/>
                <w:bCs/>
                <w:spacing w:val="-3"/>
                <w:sz w:val="24"/>
                <w:szCs w:val="24"/>
              </w:rPr>
            </w:pPr>
            <w:r w:rsidRPr="00360FB0">
              <w:rPr>
                <w:rFonts w:eastAsia="Times New Roman"/>
                <w:bCs/>
                <w:spacing w:val="-3"/>
                <w:sz w:val="24"/>
                <w:szCs w:val="24"/>
              </w:rPr>
              <w:t xml:space="preserve">При заключении и </w:t>
            </w:r>
            <w:proofErr w:type="gramStart"/>
            <w:r w:rsidRPr="00360FB0">
              <w:rPr>
                <w:rFonts w:eastAsia="Times New Roman"/>
                <w:bCs/>
                <w:spacing w:val="-3"/>
                <w:sz w:val="24"/>
                <w:szCs w:val="24"/>
              </w:rPr>
              <w:t>исполнении  договора</w:t>
            </w:r>
            <w:proofErr w:type="gramEnd"/>
            <w:r w:rsidRPr="00360FB0">
              <w:rPr>
                <w:rFonts w:eastAsia="Times New Roman"/>
                <w:bCs/>
                <w:spacing w:val="-3"/>
                <w:sz w:val="24"/>
                <w:szCs w:val="24"/>
              </w:rPr>
              <w:t xml:space="preserve"> изменение условий договора, указанных в Документации об аукционе, по соглашению сторон и в одностороннем порядке не допускается.</w:t>
            </w:r>
          </w:p>
        </w:tc>
      </w:tr>
    </w:tbl>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rPr>
          <w:rFonts w:eastAsia="Times New Roman"/>
          <w:b/>
          <w:bCs/>
          <w:spacing w:val="-3"/>
          <w:sz w:val="24"/>
          <w:szCs w:val="24"/>
        </w:rPr>
      </w:pPr>
    </w:p>
    <w:p w:rsidR="00360FB0" w:rsidRPr="00360FB0" w:rsidRDefault="00360FB0" w:rsidP="00360FB0">
      <w:pPr>
        <w:shd w:val="clear" w:color="auto" w:fill="FFFFFF"/>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p>
    <w:p w:rsidR="00360FB0" w:rsidRPr="00360FB0" w:rsidRDefault="00360FB0" w:rsidP="00360FB0">
      <w:pPr>
        <w:shd w:val="clear" w:color="auto" w:fill="FFFFFF"/>
        <w:jc w:val="center"/>
        <w:rPr>
          <w:rFonts w:eastAsia="Times New Roman"/>
          <w:b/>
          <w:bCs/>
          <w:spacing w:val="-3"/>
          <w:sz w:val="24"/>
          <w:szCs w:val="24"/>
        </w:rPr>
      </w:pPr>
      <w:r w:rsidRPr="00360FB0">
        <w:rPr>
          <w:rFonts w:eastAsia="Times New Roman"/>
          <w:b/>
          <w:bCs/>
          <w:spacing w:val="-3"/>
          <w:sz w:val="24"/>
          <w:szCs w:val="24"/>
        </w:rPr>
        <w:t xml:space="preserve">Раздел </w:t>
      </w:r>
      <w:r w:rsidRPr="00360FB0">
        <w:rPr>
          <w:rFonts w:eastAsia="Times New Roman"/>
          <w:b/>
          <w:bCs/>
          <w:spacing w:val="-3"/>
          <w:sz w:val="24"/>
          <w:szCs w:val="24"/>
          <w:lang w:val="en-US"/>
        </w:rPr>
        <w:t>IV</w:t>
      </w:r>
      <w:r w:rsidRPr="00360FB0">
        <w:rPr>
          <w:rFonts w:eastAsia="Times New Roman"/>
          <w:b/>
          <w:bCs/>
          <w:spacing w:val="-3"/>
          <w:sz w:val="24"/>
          <w:szCs w:val="24"/>
        </w:rPr>
        <w:t>. Образцы форм документов</w:t>
      </w:r>
    </w:p>
    <w:p w:rsidR="00360FB0" w:rsidRPr="00360FB0" w:rsidRDefault="00360FB0" w:rsidP="00360FB0">
      <w:pPr>
        <w:tabs>
          <w:tab w:val="num" w:pos="0"/>
        </w:tabs>
        <w:autoSpaceDE w:val="0"/>
        <w:autoSpaceDN w:val="0"/>
        <w:adjustRightInd w:val="0"/>
        <w:jc w:val="both"/>
        <w:rPr>
          <w:rFonts w:eastAsia="Times New Roman"/>
          <w:sz w:val="24"/>
          <w:szCs w:val="24"/>
        </w:rPr>
      </w:pPr>
    </w:p>
    <w:p w:rsidR="00360FB0" w:rsidRPr="00360FB0" w:rsidRDefault="00360FB0" w:rsidP="00360FB0">
      <w:pPr>
        <w:tabs>
          <w:tab w:val="num" w:pos="0"/>
        </w:tabs>
        <w:autoSpaceDE w:val="0"/>
        <w:autoSpaceDN w:val="0"/>
        <w:adjustRightInd w:val="0"/>
        <w:jc w:val="both"/>
        <w:rPr>
          <w:rFonts w:eastAsia="Times New Roman"/>
          <w:sz w:val="24"/>
          <w:szCs w:val="24"/>
        </w:rPr>
      </w:pPr>
    </w:p>
    <w:p w:rsidR="00360FB0" w:rsidRPr="00360FB0" w:rsidRDefault="00360FB0" w:rsidP="00360FB0">
      <w:pPr>
        <w:suppressAutoHyphens/>
        <w:jc w:val="center"/>
        <w:rPr>
          <w:rFonts w:eastAsia="Times New Roman"/>
          <w:b/>
        </w:rPr>
      </w:pPr>
      <w:r w:rsidRPr="00360FB0">
        <w:rPr>
          <w:rFonts w:eastAsia="Times New Roman"/>
          <w:b/>
        </w:rPr>
        <w:t>Опись документов,</w:t>
      </w:r>
    </w:p>
    <w:p w:rsidR="00360FB0" w:rsidRPr="00360FB0" w:rsidRDefault="00360FB0" w:rsidP="00360FB0">
      <w:pPr>
        <w:autoSpaceDE w:val="0"/>
        <w:autoSpaceDN w:val="0"/>
        <w:adjustRightInd w:val="0"/>
        <w:jc w:val="center"/>
        <w:outlineLvl w:val="1"/>
        <w:rPr>
          <w:rFonts w:eastAsia="Times New Roman"/>
          <w:b/>
          <w:sz w:val="20"/>
          <w:szCs w:val="20"/>
        </w:rPr>
      </w:pPr>
      <w:r w:rsidRPr="00360FB0">
        <w:rPr>
          <w:rFonts w:eastAsia="Times New Roman"/>
          <w:b/>
        </w:rPr>
        <w:t xml:space="preserve">представляемых для участия в </w:t>
      </w:r>
      <w:r w:rsidRPr="00360FB0">
        <w:rPr>
          <w:rFonts w:eastAsia="Times New Roman"/>
          <w:b/>
          <w:bCs/>
        </w:rPr>
        <w:t xml:space="preserve">аукционе </w:t>
      </w:r>
      <w:r w:rsidRPr="00360FB0">
        <w:rPr>
          <w:rFonts w:eastAsia="Times New Roman"/>
          <w:b/>
          <w:sz w:val="24"/>
          <w:szCs w:val="24"/>
        </w:rPr>
        <w:t xml:space="preserve">на право заключения договора аренды нежилого помещения, находящегося в собственности Ароматненского сельского поселения Бахчисарайского района Республики Крым, расположенного по адресу: Республика Крым </w:t>
      </w:r>
      <w:proofErr w:type="gramStart"/>
      <w:r w:rsidRPr="00360FB0">
        <w:rPr>
          <w:rFonts w:eastAsia="Times New Roman"/>
          <w:b/>
          <w:sz w:val="24"/>
          <w:szCs w:val="24"/>
        </w:rPr>
        <w:t>Бахчисарайский район</w:t>
      </w:r>
      <w:proofErr w:type="gramEnd"/>
      <w:r w:rsidRPr="00360FB0">
        <w:rPr>
          <w:rFonts w:eastAsia="Times New Roman"/>
          <w:b/>
          <w:sz w:val="24"/>
          <w:szCs w:val="24"/>
        </w:rPr>
        <w:t xml:space="preserve"> село Ароматное улица Скальная дом 31-а (здание магазина)</w:t>
      </w:r>
    </w:p>
    <w:p w:rsidR="00360FB0" w:rsidRPr="00360FB0" w:rsidRDefault="00360FB0" w:rsidP="00360FB0">
      <w:pPr>
        <w:suppressAutoHyphens/>
        <w:rPr>
          <w:rFonts w:eastAsia="Times New Roman"/>
          <w:sz w:val="24"/>
          <w:szCs w:val="24"/>
        </w:rPr>
      </w:pPr>
      <w:r w:rsidRPr="00360FB0">
        <w:rPr>
          <w:rFonts w:eastAsia="Times New Roman"/>
          <w:sz w:val="24"/>
          <w:szCs w:val="24"/>
        </w:rPr>
        <w:t>Настоящим</w:t>
      </w:r>
    </w:p>
    <w:p w:rsidR="00360FB0" w:rsidRPr="00360FB0" w:rsidRDefault="00360FB0" w:rsidP="00360FB0">
      <w:pPr>
        <w:suppressAutoHyphens/>
        <w:rPr>
          <w:rFonts w:eastAsia="Times New Roman"/>
          <w:sz w:val="24"/>
          <w:szCs w:val="24"/>
        </w:rPr>
      </w:pPr>
    </w:p>
    <w:tbl>
      <w:tblPr>
        <w:tblW w:w="0" w:type="auto"/>
        <w:tblLook w:val="01E0" w:firstRow="1" w:lastRow="1" w:firstColumn="1" w:lastColumn="1" w:noHBand="0" w:noVBand="0"/>
      </w:tblPr>
      <w:tblGrid>
        <w:gridCol w:w="9235"/>
      </w:tblGrid>
      <w:tr w:rsidR="00360FB0" w:rsidRPr="00360FB0" w:rsidTr="0045101D">
        <w:tc>
          <w:tcPr>
            <w:tcW w:w="9854" w:type="dxa"/>
            <w:tcBorders>
              <w:bottom w:val="single" w:sz="4" w:space="0" w:color="auto"/>
            </w:tcBorders>
            <w:shd w:val="clear" w:color="auto" w:fill="auto"/>
          </w:tcPr>
          <w:p w:rsidR="00360FB0" w:rsidRPr="00360FB0" w:rsidRDefault="00360FB0" w:rsidP="00360FB0">
            <w:pPr>
              <w:suppressAutoHyphens/>
              <w:rPr>
                <w:rFonts w:eastAsia="Times New Roman"/>
                <w:sz w:val="24"/>
                <w:szCs w:val="24"/>
              </w:rPr>
            </w:pPr>
          </w:p>
        </w:tc>
      </w:tr>
      <w:tr w:rsidR="00360FB0" w:rsidRPr="00360FB0" w:rsidTr="0045101D">
        <w:tc>
          <w:tcPr>
            <w:tcW w:w="9854" w:type="dxa"/>
            <w:tcBorders>
              <w:top w:val="single" w:sz="4" w:space="0" w:color="auto"/>
            </w:tcBorders>
            <w:shd w:val="clear" w:color="auto" w:fill="auto"/>
          </w:tcPr>
          <w:p w:rsidR="00360FB0" w:rsidRPr="00360FB0" w:rsidRDefault="00360FB0" w:rsidP="00360FB0">
            <w:pPr>
              <w:suppressAutoHyphens/>
              <w:jc w:val="center"/>
              <w:rPr>
                <w:rFonts w:eastAsia="Times New Roman"/>
                <w:sz w:val="24"/>
                <w:szCs w:val="24"/>
              </w:rPr>
            </w:pPr>
            <w:r w:rsidRPr="00360FB0">
              <w:rPr>
                <w:rFonts w:eastAsia="Times New Roman"/>
                <w:i/>
                <w:sz w:val="24"/>
                <w:szCs w:val="24"/>
              </w:rPr>
              <w:t>(наименование заявителя)</w:t>
            </w:r>
          </w:p>
        </w:tc>
      </w:tr>
    </w:tbl>
    <w:p w:rsidR="00360FB0" w:rsidRPr="00360FB0" w:rsidRDefault="00360FB0" w:rsidP="00360FB0">
      <w:pPr>
        <w:suppressAutoHyphens/>
        <w:rPr>
          <w:rFonts w:eastAsia="Times New Roman"/>
          <w:sz w:val="24"/>
          <w:szCs w:val="24"/>
        </w:rPr>
      </w:pPr>
    </w:p>
    <w:p w:rsidR="00360FB0" w:rsidRPr="00360FB0" w:rsidRDefault="00360FB0" w:rsidP="00360FB0">
      <w:pPr>
        <w:suppressAutoHyphens/>
        <w:rPr>
          <w:rFonts w:eastAsia="Times New Roman"/>
          <w:sz w:val="24"/>
          <w:szCs w:val="24"/>
        </w:rPr>
      </w:pPr>
      <w:r w:rsidRPr="00360FB0">
        <w:rPr>
          <w:rFonts w:eastAsia="Times New Roman"/>
          <w:sz w:val="24"/>
          <w:szCs w:val="24"/>
        </w:rPr>
        <w:t>подтверждает, что для участия в открытом аукционе на право заключения вышеупомянутого договора направляются ниже перечисленные документы:</w:t>
      </w:r>
    </w:p>
    <w:p w:rsidR="00360FB0" w:rsidRPr="00360FB0" w:rsidRDefault="00360FB0" w:rsidP="00360FB0">
      <w:pPr>
        <w:suppressAutoHyphens/>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037"/>
        <w:gridCol w:w="1499"/>
      </w:tblGrid>
      <w:tr w:rsidR="00360FB0" w:rsidRPr="00360FB0" w:rsidTr="0045101D">
        <w:tc>
          <w:tcPr>
            <w:tcW w:w="699" w:type="dxa"/>
            <w:shd w:val="clear" w:color="auto" w:fill="auto"/>
            <w:vAlign w:val="center"/>
          </w:tcPr>
          <w:p w:rsidR="00360FB0" w:rsidRPr="00360FB0" w:rsidRDefault="00360FB0" w:rsidP="00360FB0">
            <w:pPr>
              <w:suppressAutoHyphens/>
              <w:jc w:val="center"/>
              <w:rPr>
                <w:rFonts w:eastAsia="Times New Roman"/>
                <w:b/>
                <w:sz w:val="24"/>
                <w:szCs w:val="24"/>
              </w:rPr>
            </w:pPr>
            <w:r w:rsidRPr="00360FB0">
              <w:rPr>
                <w:rFonts w:eastAsia="Times New Roman"/>
                <w:b/>
                <w:sz w:val="24"/>
                <w:szCs w:val="24"/>
              </w:rPr>
              <w:t>№№</w:t>
            </w:r>
          </w:p>
          <w:p w:rsidR="00360FB0" w:rsidRPr="00360FB0" w:rsidRDefault="00360FB0" w:rsidP="00360FB0">
            <w:pPr>
              <w:suppressAutoHyphens/>
              <w:jc w:val="center"/>
              <w:rPr>
                <w:rFonts w:eastAsia="Times New Roman"/>
                <w:b/>
                <w:sz w:val="24"/>
                <w:szCs w:val="24"/>
              </w:rPr>
            </w:pPr>
            <w:r w:rsidRPr="00360FB0">
              <w:rPr>
                <w:rFonts w:eastAsia="Times New Roman"/>
                <w:b/>
                <w:sz w:val="24"/>
                <w:szCs w:val="24"/>
              </w:rPr>
              <w:t>п/п</w:t>
            </w:r>
          </w:p>
        </w:tc>
        <w:tc>
          <w:tcPr>
            <w:tcW w:w="7738" w:type="dxa"/>
            <w:shd w:val="clear" w:color="auto" w:fill="auto"/>
            <w:vAlign w:val="center"/>
          </w:tcPr>
          <w:p w:rsidR="00360FB0" w:rsidRPr="00360FB0" w:rsidRDefault="00360FB0" w:rsidP="00360FB0">
            <w:pPr>
              <w:suppressAutoHyphens/>
              <w:jc w:val="center"/>
              <w:rPr>
                <w:rFonts w:eastAsia="Times New Roman"/>
                <w:b/>
                <w:sz w:val="24"/>
                <w:szCs w:val="24"/>
              </w:rPr>
            </w:pPr>
            <w:r w:rsidRPr="00360FB0">
              <w:rPr>
                <w:rFonts w:eastAsia="Times New Roman"/>
                <w:b/>
                <w:sz w:val="24"/>
                <w:szCs w:val="24"/>
              </w:rPr>
              <w:t>Наименование</w:t>
            </w:r>
          </w:p>
        </w:tc>
        <w:tc>
          <w:tcPr>
            <w:tcW w:w="1499" w:type="dxa"/>
            <w:shd w:val="clear" w:color="auto" w:fill="auto"/>
            <w:vAlign w:val="center"/>
          </w:tcPr>
          <w:p w:rsidR="00360FB0" w:rsidRPr="00360FB0" w:rsidRDefault="00360FB0" w:rsidP="00360FB0">
            <w:pPr>
              <w:suppressAutoHyphens/>
              <w:jc w:val="center"/>
              <w:rPr>
                <w:rFonts w:eastAsia="Times New Roman"/>
                <w:b/>
                <w:sz w:val="24"/>
                <w:szCs w:val="24"/>
              </w:rPr>
            </w:pPr>
            <w:r w:rsidRPr="00360FB0">
              <w:rPr>
                <w:rFonts w:eastAsia="Times New Roman"/>
                <w:b/>
                <w:sz w:val="24"/>
                <w:szCs w:val="24"/>
              </w:rPr>
              <w:t>Количество листов</w:t>
            </w:r>
          </w:p>
        </w:tc>
      </w:tr>
      <w:tr w:rsidR="00360FB0" w:rsidRPr="00360FB0" w:rsidTr="0045101D">
        <w:tc>
          <w:tcPr>
            <w:tcW w:w="699" w:type="dxa"/>
            <w:shd w:val="clear" w:color="auto" w:fill="auto"/>
          </w:tcPr>
          <w:p w:rsidR="00360FB0" w:rsidRPr="00360FB0" w:rsidRDefault="00360FB0" w:rsidP="00360FB0">
            <w:pPr>
              <w:suppressAutoHyphens/>
              <w:rPr>
                <w:rFonts w:eastAsia="Times New Roman"/>
                <w:sz w:val="24"/>
                <w:szCs w:val="24"/>
              </w:rPr>
            </w:pPr>
            <w:r w:rsidRPr="00360FB0">
              <w:rPr>
                <w:rFonts w:eastAsia="Times New Roman"/>
                <w:sz w:val="24"/>
                <w:szCs w:val="24"/>
              </w:rPr>
              <w:t>1</w:t>
            </w:r>
          </w:p>
        </w:tc>
        <w:tc>
          <w:tcPr>
            <w:tcW w:w="7738" w:type="dxa"/>
            <w:shd w:val="clear" w:color="auto" w:fill="auto"/>
          </w:tcPr>
          <w:p w:rsidR="00360FB0" w:rsidRPr="00360FB0" w:rsidRDefault="00360FB0" w:rsidP="00360FB0">
            <w:pPr>
              <w:suppressAutoHyphens/>
              <w:rPr>
                <w:rFonts w:eastAsia="Times New Roman"/>
                <w:sz w:val="24"/>
                <w:szCs w:val="24"/>
              </w:rPr>
            </w:pPr>
          </w:p>
        </w:tc>
        <w:tc>
          <w:tcPr>
            <w:tcW w:w="1499" w:type="dxa"/>
            <w:shd w:val="clear" w:color="auto" w:fill="auto"/>
          </w:tcPr>
          <w:p w:rsidR="00360FB0" w:rsidRPr="00360FB0" w:rsidRDefault="00360FB0" w:rsidP="00360FB0">
            <w:pPr>
              <w:suppressAutoHyphens/>
              <w:rPr>
                <w:rFonts w:eastAsia="Times New Roman"/>
                <w:sz w:val="24"/>
                <w:szCs w:val="24"/>
              </w:rPr>
            </w:pPr>
          </w:p>
        </w:tc>
      </w:tr>
      <w:tr w:rsidR="00360FB0" w:rsidRPr="00360FB0" w:rsidTr="0045101D">
        <w:tc>
          <w:tcPr>
            <w:tcW w:w="699" w:type="dxa"/>
            <w:shd w:val="clear" w:color="auto" w:fill="auto"/>
          </w:tcPr>
          <w:p w:rsidR="00360FB0" w:rsidRPr="00360FB0" w:rsidRDefault="00360FB0" w:rsidP="00360FB0">
            <w:pPr>
              <w:suppressAutoHyphens/>
              <w:rPr>
                <w:rFonts w:eastAsia="Times New Roman"/>
                <w:sz w:val="24"/>
                <w:szCs w:val="24"/>
              </w:rPr>
            </w:pPr>
            <w:r w:rsidRPr="00360FB0">
              <w:rPr>
                <w:rFonts w:eastAsia="Times New Roman"/>
                <w:sz w:val="24"/>
                <w:szCs w:val="24"/>
              </w:rPr>
              <w:t>2</w:t>
            </w:r>
          </w:p>
        </w:tc>
        <w:tc>
          <w:tcPr>
            <w:tcW w:w="7738" w:type="dxa"/>
            <w:shd w:val="clear" w:color="auto" w:fill="auto"/>
          </w:tcPr>
          <w:p w:rsidR="00360FB0" w:rsidRPr="00360FB0" w:rsidRDefault="00360FB0" w:rsidP="00360FB0">
            <w:pPr>
              <w:suppressAutoHyphens/>
              <w:rPr>
                <w:rFonts w:eastAsia="Times New Roman"/>
                <w:sz w:val="24"/>
                <w:szCs w:val="24"/>
              </w:rPr>
            </w:pPr>
          </w:p>
        </w:tc>
        <w:tc>
          <w:tcPr>
            <w:tcW w:w="1499" w:type="dxa"/>
            <w:shd w:val="clear" w:color="auto" w:fill="auto"/>
          </w:tcPr>
          <w:p w:rsidR="00360FB0" w:rsidRPr="00360FB0" w:rsidRDefault="00360FB0" w:rsidP="00360FB0">
            <w:pPr>
              <w:suppressAutoHyphens/>
              <w:rPr>
                <w:rFonts w:eastAsia="Times New Roman"/>
                <w:sz w:val="24"/>
                <w:szCs w:val="24"/>
              </w:rPr>
            </w:pPr>
          </w:p>
        </w:tc>
      </w:tr>
      <w:tr w:rsidR="00360FB0" w:rsidRPr="00360FB0" w:rsidTr="0045101D">
        <w:tc>
          <w:tcPr>
            <w:tcW w:w="699" w:type="dxa"/>
            <w:shd w:val="clear" w:color="auto" w:fill="auto"/>
          </w:tcPr>
          <w:p w:rsidR="00360FB0" w:rsidRPr="00360FB0" w:rsidRDefault="00360FB0" w:rsidP="00360FB0">
            <w:pPr>
              <w:suppressAutoHyphens/>
              <w:rPr>
                <w:rFonts w:eastAsia="Times New Roman"/>
                <w:sz w:val="24"/>
                <w:szCs w:val="24"/>
              </w:rPr>
            </w:pPr>
            <w:r w:rsidRPr="00360FB0">
              <w:rPr>
                <w:rFonts w:eastAsia="Times New Roman"/>
                <w:sz w:val="24"/>
                <w:szCs w:val="24"/>
              </w:rPr>
              <w:t>3</w:t>
            </w:r>
          </w:p>
        </w:tc>
        <w:tc>
          <w:tcPr>
            <w:tcW w:w="7738" w:type="dxa"/>
            <w:shd w:val="clear" w:color="auto" w:fill="auto"/>
          </w:tcPr>
          <w:p w:rsidR="00360FB0" w:rsidRPr="00360FB0" w:rsidRDefault="00360FB0" w:rsidP="00360FB0">
            <w:pPr>
              <w:suppressAutoHyphens/>
              <w:rPr>
                <w:rFonts w:eastAsia="Times New Roman"/>
                <w:sz w:val="24"/>
                <w:szCs w:val="24"/>
              </w:rPr>
            </w:pPr>
          </w:p>
        </w:tc>
        <w:tc>
          <w:tcPr>
            <w:tcW w:w="1499" w:type="dxa"/>
            <w:shd w:val="clear" w:color="auto" w:fill="auto"/>
          </w:tcPr>
          <w:p w:rsidR="00360FB0" w:rsidRPr="00360FB0" w:rsidRDefault="00360FB0" w:rsidP="00360FB0">
            <w:pPr>
              <w:suppressAutoHyphens/>
              <w:rPr>
                <w:rFonts w:eastAsia="Times New Roman"/>
                <w:sz w:val="24"/>
                <w:szCs w:val="24"/>
              </w:rPr>
            </w:pPr>
          </w:p>
        </w:tc>
      </w:tr>
      <w:tr w:rsidR="00360FB0" w:rsidRPr="00360FB0" w:rsidTr="0045101D">
        <w:tc>
          <w:tcPr>
            <w:tcW w:w="8437" w:type="dxa"/>
            <w:gridSpan w:val="2"/>
            <w:shd w:val="clear" w:color="auto" w:fill="auto"/>
          </w:tcPr>
          <w:p w:rsidR="00360FB0" w:rsidRPr="00360FB0" w:rsidRDefault="00360FB0" w:rsidP="00360FB0">
            <w:pPr>
              <w:suppressAutoHyphens/>
              <w:rPr>
                <w:rFonts w:eastAsia="Times New Roman"/>
                <w:b/>
                <w:sz w:val="24"/>
                <w:szCs w:val="24"/>
              </w:rPr>
            </w:pPr>
            <w:r w:rsidRPr="00360FB0">
              <w:rPr>
                <w:rFonts w:eastAsia="Times New Roman"/>
                <w:b/>
                <w:sz w:val="24"/>
                <w:szCs w:val="24"/>
              </w:rPr>
              <w:t>Итого:</w:t>
            </w:r>
          </w:p>
        </w:tc>
        <w:tc>
          <w:tcPr>
            <w:tcW w:w="1499" w:type="dxa"/>
            <w:shd w:val="clear" w:color="auto" w:fill="auto"/>
          </w:tcPr>
          <w:p w:rsidR="00360FB0" w:rsidRPr="00360FB0" w:rsidRDefault="00360FB0" w:rsidP="00360FB0">
            <w:pPr>
              <w:suppressAutoHyphens/>
              <w:rPr>
                <w:rFonts w:eastAsia="Times New Roman"/>
                <w:sz w:val="24"/>
                <w:szCs w:val="24"/>
              </w:rPr>
            </w:pPr>
          </w:p>
        </w:tc>
      </w:tr>
    </w:tbl>
    <w:p w:rsidR="00360FB0" w:rsidRPr="00360FB0" w:rsidRDefault="00360FB0" w:rsidP="00360FB0">
      <w:pPr>
        <w:suppressAutoHyphens/>
        <w:rPr>
          <w:rFonts w:eastAsia="Times New Roman"/>
          <w:sz w:val="24"/>
          <w:szCs w:val="24"/>
        </w:rPr>
      </w:pPr>
    </w:p>
    <w:p w:rsidR="00360FB0" w:rsidRPr="00360FB0" w:rsidRDefault="00360FB0" w:rsidP="00360FB0">
      <w:pPr>
        <w:suppressAutoHyphens/>
        <w:rPr>
          <w:rFonts w:eastAsia="Times New Roman"/>
          <w:sz w:val="24"/>
          <w:szCs w:val="24"/>
        </w:rPr>
      </w:pPr>
    </w:p>
    <w:p w:rsidR="00360FB0" w:rsidRPr="00360FB0" w:rsidRDefault="00360FB0" w:rsidP="00360FB0">
      <w:pPr>
        <w:suppressAutoHyphens/>
        <w:rPr>
          <w:rFonts w:eastAsia="Times New Roman"/>
          <w:sz w:val="24"/>
          <w:szCs w:val="24"/>
        </w:rPr>
      </w:pPr>
    </w:p>
    <w:p w:rsidR="00360FB0" w:rsidRPr="00360FB0" w:rsidRDefault="00360FB0" w:rsidP="00360FB0">
      <w:pPr>
        <w:suppressAutoHyphens/>
        <w:rPr>
          <w:rFonts w:eastAsia="Times New Roman"/>
          <w:sz w:val="24"/>
          <w:szCs w:val="24"/>
        </w:rPr>
      </w:pPr>
    </w:p>
    <w:tbl>
      <w:tblPr>
        <w:tblW w:w="0" w:type="auto"/>
        <w:tblLook w:val="01E0" w:firstRow="1" w:lastRow="1" w:firstColumn="1" w:lastColumn="1" w:noHBand="0" w:noVBand="0"/>
      </w:tblPr>
      <w:tblGrid>
        <w:gridCol w:w="464"/>
        <w:gridCol w:w="2149"/>
        <w:gridCol w:w="452"/>
        <w:gridCol w:w="454"/>
        <w:gridCol w:w="2123"/>
        <w:gridCol w:w="446"/>
        <w:gridCol w:w="476"/>
        <w:gridCol w:w="2207"/>
        <w:gridCol w:w="464"/>
      </w:tblGrid>
      <w:tr w:rsidR="00360FB0" w:rsidRPr="00360FB0" w:rsidTr="0045101D">
        <w:tc>
          <w:tcPr>
            <w:tcW w:w="465" w:type="dxa"/>
            <w:shd w:val="clear" w:color="auto" w:fill="auto"/>
          </w:tcPr>
          <w:p w:rsidR="00360FB0" w:rsidRPr="00360FB0" w:rsidRDefault="00360FB0" w:rsidP="00360FB0">
            <w:pPr>
              <w:suppressAutoHyphens/>
              <w:rPr>
                <w:rFonts w:eastAsia="Times New Roman"/>
                <w:sz w:val="24"/>
                <w:szCs w:val="24"/>
              </w:rPr>
            </w:pPr>
          </w:p>
        </w:tc>
        <w:tc>
          <w:tcPr>
            <w:tcW w:w="2328" w:type="dxa"/>
            <w:tcBorders>
              <w:bottom w:val="single" w:sz="4" w:space="0" w:color="auto"/>
            </w:tcBorders>
            <w:shd w:val="clear" w:color="auto" w:fill="auto"/>
          </w:tcPr>
          <w:p w:rsidR="00360FB0" w:rsidRPr="00360FB0" w:rsidRDefault="00360FB0" w:rsidP="00360FB0">
            <w:pPr>
              <w:suppressAutoHyphens/>
              <w:rPr>
                <w:rFonts w:eastAsia="Times New Roman"/>
                <w:sz w:val="24"/>
                <w:szCs w:val="24"/>
              </w:rPr>
            </w:pPr>
          </w:p>
        </w:tc>
        <w:tc>
          <w:tcPr>
            <w:tcW w:w="466" w:type="dxa"/>
            <w:shd w:val="clear" w:color="auto" w:fill="auto"/>
          </w:tcPr>
          <w:p w:rsidR="00360FB0" w:rsidRPr="00360FB0" w:rsidRDefault="00360FB0" w:rsidP="00360FB0">
            <w:pPr>
              <w:suppressAutoHyphens/>
              <w:rPr>
                <w:rFonts w:eastAsia="Times New Roman"/>
                <w:sz w:val="24"/>
                <w:szCs w:val="24"/>
              </w:rPr>
            </w:pPr>
          </w:p>
        </w:tc>
        <w:tc>
          <w:tcPr>
            <w:tcW w:w="465" w:type="dxa"/>
            <w:shd w:val="clear" w:color="auto" w:fill="auto"/>
          </w:tcPr>
          <w:p w:rsidR="00360FB0" w:rsidRPr="00360FB0" w:rsidRDefault="00360FB0" w:rsidP="00360FB0">
            <w:pPr>
              <w:suppressAutoHyphens/>
              <w:rPr>
                <w:rFonts w:eastAsia="Times New Roman"/>
                <w:sz w:val="24"/>
                <w:szCs w:val="24"/>
              </w:rPr>
            </w:pPr>
          </w:p>
        </w:tc>
        <w:tc>
          <w:tcPr>
            <w:tcW w:w="2328" w:type="dxa"/>
            <w:tcBorders>
              <w:bottom w:val="single" w:sz="4" w:space="0" w:color="auto"/>
            </w:tcBorders>
            <w:shd w:val="clear" w:color="auto" w:fill="auto"/>
          </w:tcPr>
          <w:p w:rsidR="00360FB0" w:rsidRPr="00360FB0" w:rsidRDefault="00360FB0" w:rsidP="00360FB0">
            <w:pPr>
              <w:suppressAutoHyphens/>
              <w:rPr>
                <w:rFonts w:eastAsia="Times New Roman"/>
                <w:sz w:val="24"/>
                <w:szCs w:val="24"/>
              </w:rPr>
            </w:pPr>
          </w:p>
        </w:tc>
        <w:tc>
          <w:tcPr>
            <w:tcW w:w="466" w:type="dxa"/>
            <w:shd w:val="clear" w:color="auto" w:fill="auto"/>
          </w:tcPr>
          <w:p w:rsidR="00360FB0" w:rsidRPr="00360FB0" w:rsidRDefault="00360FB0" w:rsidP="00360FB0">
            <w:pPr>
              <w:suppressAutoHyphens/>
              <w:rPr>
                <w:rFonts w:eastAsia="Times New Roman"/>
                <w:sz w:val="24"/>
                <w:szCs w:val="24"/>
              </w:rPr>
            </w:pPr>
          </w:p>
        </w:tc>
        <w:tc>
          <w:tcPr>
            <w:tcW w:w="476" w:type="dxa"/>
            <w:shd w:val="clear" w:color="auto" w:fill="auto"/>
          </w:tcPr>
          <w:p w:rsidR="00360FB0" w:rsidRPr="00360FB0" w:rsidRDefault="00360FB0" w:rsidP="00360FB0">
            <w:pPr>
              <w:suppressAutoHyphens/>
              <w:rPr>
                <w:rFonts w:eastAsia="Times New Roman"/>
                <w:sz w:val="24"/>
                <w:szCs w:val="24"/>
              </w:rPr>
            </w:pPr>
          </w:p>
        </w:tc>
        <w:tc>
          <w:tcPr>
            <w:tcW w:w="2383" w:type="dxa"/>
            <w:tcBorders>
              <w:bottom w:val="single" w:sz="4" w:space="0" w:color="auto"/>
            </w:tcBorders>
            <w:shd w:val="clear" w:color="auto" w:fill="auto"/>
          </w:tcPr>
          <w:p w:rsidR="00360FB0" w:rsidRPr="00360FB0" w:rsidRDefault="00360FB0" w:rsidP="00360FB0">
            <w:pPr>
              <w:suppressAutoHyphens/>
              <w:rPr>
                <w:rFonts w:eastAsia="Times New Roman"/>
                <w:sz w:val="24"/>
                <w:szCs w:val="24"/>
              </w:rPr>
            </w:pPr>
          </w:p>
        </w:tc>
        <w:tc>
          <w:tcPr>
            <w:tcW w:w="477" w:type="dxa"/>
            <w:shd w:val="clear" w:color="auto" w:fill="auto"/>
          </w:tcPr>
          <w:p w:rsidR="00360FB0" w:rsidRPr="00360FB0" w:rsidRDefault="00360FB0" w:rsidP="00360FB0">
            <w:pPr>
              <w:suppressAutoHyphens/>
              <w:rPr>
                <w:rFonts w:eastAsia="Times New Roman"/>
                <w:sz w:val="24"/>
                <w:szCs w:val="24"/>
              </w:rPr>
            </w:pPr>
          </w:p>
        </w:tc>
      </w:tr>
      <w:tr w:rsidR="00360FB0" w:rsidRPr="00360FB0" w:rsidTr="0045101D">
        <w:tc>
          <w:tcPr>
            <w:tcW w:w="3259" w:type="dxa"/>
            <w:gridSpan w:val="3"/>
            <w:shd w:val="clear" w:color="auto" w:fill="auto"/>
          </w:tcPr>
          <w:p w:rsidR="00360FB0" w:rsidRPr="00360FB0" w:rsidRDefault="00360FB0" w:rsidP="00360FB0">
            <w:pPr>
              <w:suppressAutoHyphens/>
              <w:jc w:val="center"/>
              <w:rPr>
                <w:rFonts w:eastAsia="Times New Roman"/>
                <w:i/>
                <w:sz w:val="24"/>
                <w:szCs w:val="24"/>
              </w:rPr>
            </w:pPr>
            <w:r w:rsidRPr="00360FB0">
              <w:rPr>
                <w:rFonts w:eastAsia="Times New Roman"/>
                <w:i/>
                <w:sz w:val="24"/>
                <w:szCs w:val="24"/>
              </w:rPr>
              <w:t>(Должность)</w:t>
            </w:r>
          </w:p>
        </w:tc>
        <w:tc>
          <w:tcPr>
            <w:tcW w:w="3259" w:type="dxa"/>
            <w:gridSpan w:val="3"/>
            <w:shd w:val="clear" w:color="auto" w:fill="auto"/>
          </w:tcPr>
          <w:p w:rsidR="00360FB0" w:rsidRPr="00360FB0" w:rsidRDefault="00360FB0" w:rsidP="00360FB0">
            <w:pPr>
              <w:suppressAutoHyphens/>
              <w:jc w:val="center"/>
              <w:rPr>
                <w:rFonts w:eastAsia="Times New Roman"/>
                <w:i/>
                <w:sz w:val="24"/>
                <w:szCs w:val="24"/>
              </w:rPr>
            </w:pPr>
            <w:r w:rsidRPr="00360FB0">
              <w:rPr>
                <w:rFonts w:eastAsia="Times New Roman"/>
                <w:i/>
                <w:sz w:val="24"/>
                <w:szCs w:val="24"/>
              </w:rPr>
              <w:t>(Подпись)</w:t>
            </w:r>
          </w:p>
        </w:tc>
        <w:tc>
          <w:tcPr>
            <w:tcW w:w="3336" w:type="dxa"/>
            <w:gridSpan w:val="3"/>
            <w:shd w:val="clear" w:color="auto" w:fill="auto"/>
          </w:tcPr>
          <w:p w:rsidR="00360FB0" w:rsidRPr="00360FB0" w:rsidRDefault="00360FB0" w:rsidP="00360FB0">
            <w:pPr>
              <w:suppressAutoHyphens/>
              <w:jc w:val="center"/>
              <w:rPr>
                <w:rFonts w:eastAsia="Times New Roman"/>
                <w:i/>
                <w:sz w:val="24"/>
                <w:szCs w:val="24"/>
              </w:rPr>
            </w:pPr>
            <w:r w:rsidRPr="00360FB0">
              <w:rPr>
                <w:rFonts w:eastAsia="Times New Roman"/>
                <w:i/>
                <w:sz w:val="24"/>
                <w:szCs w:val="24"/>
              </w:rPr>
              <w:t>(Расшифровка подписи)</w:t>
            </w:r>
          </w:p>
        </w:tc>
      </w:tr>
      <w:tr w:rsidR="00360FB0" w:rsidRPr="00360FB0" w:rsidTr="0045101D">
        <w:tc>
          <w:tcPr>
            <w:tcW w:w="3259" w:type="dxa"/>
            <w:gridSpan w:val="3"/>
            <w:shd w:val="clear" w:color="auto" w:fill="auto"/>
          </w:tcPr>
          <w:p w:rsidR="00360FB0" w:rsidRPr="00360FB0" w:rsidRDefault="00360FB0" w:rsidP="00360FB0">
            <w:pPr>
              <w:suppressAutoHyphens/>
              <w:rPr>
                <w:rFonts w:eastAsia="Times New Roman"/>
                <w:sz w:val="24"/>
                <w:szCs w:val="24"/>
              </w:rPr>
            </w:pPr>
            <w:proofErr w:type="spellStart"/>
            <w:r w:rsidRPr="00360FB0">
              <w:rPr>
                <w:rFonts w:eastAsia="Times New Roman"/>
                <w:sz w:val="24"/>
                <w:szCs w:val="24"/>
              </w:rPr>
              <w:t>М.п</w:t>
            </w:r>
            <w:proofErr w:type="spellEnd"/>
            <w:r w:rsidRPr="00360FB0">
              <w:rPr>
                <w:rFonts w:eastAsia="Times New Roman"/>
                <w:sz w:val="24"/>
                <w:szCs w:val="24"/>
              </w:rPr>
              <w:t>.</w:t>
            </w:r>
          </w:p>
        </w:tc>
        <w:tc>
          <w:tcPr>
            <w:tcW w:w="3259" w:type="dxa"/>
            <w:gridSpan w:val="3"/>
            <w:shd w:val="clear" w:color="auto" w:fill="auto"/>
          </w:tcPr>
          <w:p w:rsidR="00360FB0" w:rsidRPr="00360FB0" w:rsidRDefault="00360FB0" w:rsidP="00360FB0">
            <w:pPr>
              <w:suppressAutoHyphens/>
              <w:rPr>
                <w:rFonts w:eastAsia="Times New Roman"/>
                <w:sz w:val="24"/>
                <w:szCs w:val="24"/>
              </w:rPr>
            </w:pPr>
          </w:p>
        </w:tc>
        <w:tc>
          <w:tcPr>
            <w:tcW w:w="3336" w:type="dxa"/>
            <w:gridSpan w:val="3"/>
            <w:shd w:val="clear" w:color="auto" w:fill="auto"/>
          </w:tcPr>
          <w:p w:rsidR="00360FB0" w:rsidRPr="00360FB0" w:rsidRDefault="00360FB0" w:rsidP="00360FB0">
            <w:pPr>
              <w:suppressAutoHyphens/>
              <w:rPr>
                <w:rFonts w:eastAsia="Times New Roman"/>
                <w:sz w:val="24"/>
                <w:szCs w:val="24"/>
              </w:rPr>
            </w:pPr>
          </w:p>
        </w:tc>
      </w:tr>
    </w:tbl>
    <w:p w:rsidR="00360FB0" w:rsidRPr="00360FB0" w:rsidRDefault="00360FB0" w:rsidP="00360FB0">
      <w:pPr>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p>
    <w:p w:rsidR="00360FB0" w:rsidRPr="00360FB0" w:rsidRDefault="00360FB0" w:rsidP="00360FB0">
      <w:pPr>
        <w:autoSpaceDE w:val="0"/>
        <w:autoSpaceDN w:val="0"/>
        <w:adjustRightInd w:val="0"/>
        <w:jc w:val="center"/>
        <w:outlineLvl w:val="1"/>
        <w:rPr>
          <w:rFonts w:eastAsia="Times New Roman"/>
          <w:b/>
          <w:sz w:val="24"/>
          <w:szCs w:val="24"/>
        </w:rPr>
      </w:pPr>
      <w:r w:rsidRPr="00360FB0">
        <w:rPr>
          <w:rFonts w:eastAsia="Times New Roman"/>
          <w:b/>
          <w:sz w:val="24"/>
          <w:szCs w:val="24"/>
        </w:rPr>
        <w:t xml:space="preserve">Заявка на участие в аукционе на право заключения договора аренды нежилого помещения, находящегося в собственности Ароматненского сельского поселения Бахчисарайского района Республики Крым, расположенного по адресу: Республика Крым </w:t>
      </w:r>
      <w:proofErr w:type="gramStart"/>
      <w:r w:rsidRPr="00360FB0">
        <w:rPr>
          <w:rFonts w:eastAsia="Times New Roman"/>
          <w:b/>
          <w:sz w:val="24"/>
          <w:szCs w:val="24"/>
        </w:rPr>
        <w:t>Бахчисарайский район</w:t>
      </w:r>
      <w:proofErr w:type="gramEnd"/>
      <w:r w:rsidRPr="00360FB0">
        <w:rPr>
          <w:rFonts w:eastAsia="Times New Roman"/>
          <w:b/>
          <w:sz w:val="24"/>
          <w:szCs w:val="24"/>
        </w:rPr>
        <w:t xml:space="preserve"> село Ароматное улица Скальная дом 31-а (здание магазина)</w:t>
      </w:r>
    </w:p>
    <w:p w:rsidR="00360FB0" w:rsidRPr="00360FB0" w:rsidRDefault="00360FB0" w:rsidP="00360FB0">
      <w:pPr>
        <w:autoSpaceDE w:val="0"/>
        <w:autoSpaceDN w:val="0"/>
        <w:adjustRightInd w:val="0"/>
        <w:jc w:val="center"/>
        <w:outlineLvl w:val="1"/>
        <w:rPr>
          <w:rFonts w:eastAsia="Times New Roman"/>
          <w:sz w:val="24"/>
          <w:szCs w:val="24"/>
        </w:rPr>
      </w:pPr>
    </w:p>
    <w:p w:rsidR="00360FB0" w:rsidRPr="00360FB0" w:rsidRDefault="00360FB0" w:rsidP="00360FB0">
      <w:pPr>
        <w:ind w:firstLine="540"/>
        <w:jc w:val="both"/>
        <w:rPr>
          <w:rFonts w:eastAsia="Times New Roman"/>
          <w:sz w:val="24"/>
          <w:szCs w:val="24"/>
        </w:rPr>
      </w:pPr>
      <w:r w:rsidRPr="00360FB0">
        <w:rPr>
          <w:rFonts w:eastAsia="Times New Roman"/>
          <w:sz w:val="24"/>
          <w:szCs w:val="24"/>
        </w:rPr>
        <w:t>Ознакомившись с извещением о проведении аукциона</w:t>
      </w:r>
      <w:r w:rsidRPr="00360FB0">
        <w:rPr>
          <w:rFonts w:eastAsia="Times New Roman"/>
          <w:sz w:val="24"/>
          <w:szCs w:val="24"/>
        </w:rPr>
        <w:br/>
        <w:t xml:space="preserve">на право заключения договора аренды нежилого помещения, находящегося в собственности Ароматненского сельского поселения Бахчисарайского района Республики Крым, расположенного по адресу: Республика Крым Бахчисарайский район село Ароматное улица Скальная дом 31-а (здание магазина) - площадью 140,8 </w:t>
      </w:r>
      <w:proofErr w:type="spellStart"/>
      <w:r w:rsidRPr="00360FB0">
        <w:rPr>
          <w:rFonts w:eastAsia="Times New Roman"/>
          <w:sz w:val="24"/>
          <w:szCs w:val="24"/>
        </w:rPr>
        <w:t>кв.м</w:t>
      </w:r>
      <w:proofErr w:type="spellEnd"/>
      <w:r w:rsidRPr="00360FB0">
        <w:rPr>
          <w:rFonts w:eastAsia="Times New Roman"/>
          <w:sz w:val="24"/>
          <w:szCs w:val="24"/>
        </w:rPr>
        <w:t>., опубликованном __</w:t>
      </w:r>
      <w:proofErr w:type="gramStart"/>
      <w:r w:rsidRPr="00360FB0">
        <w:rPr>
          <w:rFonts w:eastAsia="Times New Roman"/>
          <w:sz w:val="24"/>
          <w:szCs w:val="24"/>
        </w:rPr>
        <w:t>_._</w:t>
      </w:r>
      <w:proofErr w:type="gramEnd"/>
      <w:r w:rsidRPr="00360FB0">
        <w:rPr>
          <w:rFonts w:eastAsia="Times New Roman"/>
          <w:sz w:val="24"/>
          <w:szCs w:val="24"/>
        </w:rPr>
        <w:t xml:space="preserve">__.___ на </w:t>
      </w:r>
      <w:proofErr w:type="spellStart"/>
      <w:r w:rsidRPr="00360FB0">
        <w:rPr>
          <w:rFonts w:eastAsia="Times New Roman"/>
          <w:sz w:val="24"/>
          <w:szCs w:val="24"/>
          <w:lang w:val="en-US"/>
        </w:rPr>
        <w:t>torgi</w:t>
      </w:r>
      <w:proofErr w:type="spellEnd"/>
      <w:r w:rsidRPr="00360FB0">
        <w:rPr>
          <w:rFonts w:eastAsia="Times New Roman"/>
          <w:sz w:val="24"/>
          <w:szCs w:val="24"/>
        </w:rPr>
        <w:t>.</w:t>
      </w:r>
      <w:proofErr w:type="spellStart"/>
      <w:r w:rsidRPr="00360FB0">
        <w:rPr>
          <w:rFonts w:eastAsia="Times New Roman"/>
          <w:sz w:val="24"/>
          <w:szCs w:val="24"/>
          <w:lang w:val="en-US"/>
        </w:rPr>
        <w:t>gov</w:t>
      </w:r>
      <w:proofErr w:type="spellEnd"/>
      <w:r w:rsidRPr="00360FB0">
        <w:rPr>
          <w:rFonts w:eastAsia="Times New Roman"/>
          <w:sz w:val="24"/>
          <w:szCs w:val="24"/>
        </w:rPr>
        <w:t>.</w:t>
      </w:r>
      <w:proofErr w:type="spellStart"/>
      <w:r w:rsidRPr="00360FB0">
        <w:rPr>
          <w:rFonts w:eastAsia="Times New Roman"/>
          <w:sz w:val="24"/>
          <w:szCs w:val="24"/>
          <w:lang w:val="en-US"/>
        </w:rPr>
        <w:t>ru</w:t>
      </w:r>
      <w:proofErr w:type="spellEnd"/>
      <w:r w:rsidRPr="00360FB0">
        <w:rPr>
          <w:rFonts w:eastAsia="Times New Roman"/>
          <w:sz w:val="24"/>
          <w:szCs w:val="24"/>
        </w:rPr>
        <w:t xml:space="preserve">, а также изучив предмет и объект аукциона </w:t>
      </w:r>
    </w:p>
    <w:p w:rsidR="00360FB0" w:rsidRPr="00360FB0" w:rsidRDefault="00360FB0" w:rsidP="00360FB0">
      <w:pPr>
        <w:jc w:val="both"/>
        <w:rPr>
          <w:rFonts w:eastAsia="Times New Roman"/>
          <w:sz w:val="24"/>
          <w:szCs w:val="24"/>
        </w:rPr>
      </w:pPr>
      <w:r w:rsidRPr="00360FB0">
        <w:rPr>
          <w:rFonts w:eastAsia="Times New Roman"/>
          <w:sz w:val="24"/>
          <w:szCs w:val="24"/>
        </w:rPr>
        <w:t>_____________________________________________________________________________</w:t>
      </w:r>
    </w:p>
    <w:p w:rsidR="00360FB0" w:rsidRPr="00360FB0" w:rsidRDefault="00360FB0" w:rsidP="00360FB0">
      <w:pPr>
        <w:jc w:val="center"/>
        <w:rPr>
          <w:rFonts w:eastAsia="Times New Roman"/>
          <w:i/>
          <w:sz w:val="20"/>
          <w:szCs w:val="20"/>
        </w:rPr>
      </w:pPr>
      <w:r w:rsidRPr="00360FB0">
        <w:rPr>
          <w:rFonts w:eastAsia="Times New Roman"/>
          <w:i/>
          <w:sz w:val="20"/>
          <w:szCs w:val="20"/>
        </w:rPr>
        <w:t>(для юридического лица - полное наименование предприятия; для физического лица - Ф.И.О.)</w:t>
      </w:r>
    </w:p>
    <w:p w:rsidR="00360FB0" w:rsidRPr="00360FB0" w:rsidRDefault="00360FB0" w:rsidP="00360FB0">
      <w:pPr>
        <w:spacing w:before="60"/>
        <w:jc w:val="both"/>
        <w:rPr>
          <w:rFonts w:eastAsia="Times New Roman"/>
          <w:sz w:val="24"/>
          <w:szCs w:val="24"/>
        </w:rPr>
      </w:pPr>
      <w:r w:rsidRPr="00360FB0">
        <w:rPr>
          <w:rFonts w:eastAsia="Times New Roman"/>
          <w:sz w:val="24"/>
          <w:szCs w:val="24"/>
        </w:rPr>
        <w:t>(далее – Заявитель), в лице</w:t>
      </w:r>
    </w:p>
    <w:p w:rsidR="00360FB0" w:rsidRPr="00360FB0" w:rsidRDefault="00360FB0" w:rsidP="00360FB0">
      <w:pPr>
        <w:spacing w:before="60"/>
        <w:jc w:val="both"/>
        <w:rPr>
          <w:rFonts w:eastAsia="Times New Roman"/>
          <w:sz w:val="24"/>
          <w:szCs w:val="24"/>
        </w:rPr>
      </w:pPr>
      <w:r w:rsidRPr="00360FB0">
        <w:rPr>
          <w:rFonts w:eastAsia="Times New Roman"/>
          <w:sz w:val="24"/>
          <w:szCs w:val="24"/>
        </w:rPr>
        <w:t>_____________________________________________________________________________,</w:t>
      </w:r>
    </w:p>
    <w:p w:rsidR="00360FB0" w:rsidRPr="00360FB0" w:rsidRDefault="00360FB0" w:rsidP="00360FB0">
      <w:pPr>
        <w:jc w:val="both"/>
        <w:rPr>
          <w:rFonts w:eastAsia="Times New Roman"/>
          <w:sz w:val="24"/>
          <w:szCs w:val="24"/>
        </w:rPr>
      </w:pPr>
      <w:r w:rsidRPr="00360FB0">
        <w:rPr>
          <w:rFonts w:eastAsia="Times New Roman"/>
          <w:sz w:val="24"/>
          <w:szCs w:val="24"/>
        </w:rPr>
        <w:t xml:space="preserve">действующего на основании </w:t>
      </w:r>
    </w:p>
    <w:p w:rsidR="00360FB0" w:rsidRPr="00360FB0" w:rsidRDefault="00360FB0" w:rsidP="00360FB0">
      <w:pPr>
        <w:jc w:val="both"/>
        <w:rPr>
          <w:rFonts w:eastAsia="A"/>
          <w:sz w:val="24"/>
          <w:szCs w:val="24"/>
        </w:rPr>
      </w:pPr>
      <w:r w:rsidRPr="00360FB0">
        <w:rPr>
          <w:rFonts w:eastAsia="Times New Roman"/>
          <w:sz w:val="24"/>
          <w:szCs w:val="24"/>
        </w:rPr>
        <w:t>_____________________________________________________________________________, просит принять настоящую заявку на участие в аукционе</w:t>
      </w:r>
      <w:r w:rsidRPr="00360FB0">
        <w:rPr>
          <w:rFonts w:eastAsia="A"/>
          <w:b/>
          <w:sz w:val="24"/>
          <w:szCs w:val="24"/>
        </w:rPr>
        <w:t>.</w:t>
      </w:r>
    </w:p>
    <w:p w:rsidR="00360FB0" w:rsidRPr="00360FB0" w:rsidRDefault="00360FB0" w:rsidP="00360FB0">
      <w:pPr>
        <w:ind w:firstLine="540"/>
        <w:jc w:val="both"/>
        <w:rPr>
          <w:rFonts w:eastAsia="Times New Roman"/>
          <w:sz w:val="24"/>
          <w:szCs w:val="24"/>
        </w:rPr>
      </w:pPr>
      <w:r w:rsidRPr="00360FB0">
        <w:rPr>
          <w:rFonts w:eastAsia="Times New Roman"/>
          <w:sz w:val="24"/>
          <w:szCs w:val="24"/>
        </w:rPr>
        <w:tab/>
        <w:t>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извещении о проведении аукциона и в документации об аукционе.</w:t>
      </w:r>
    </w:p>
    <w:p w:rsidR="00360FB0" w:rsidRPr="00360FB0" w:rsidRDefault="00360FB0" w:rsidP="00360FB0">
      <w:pPr>
        <w:ind w:firstLine="540"/>
        <w:jc w:val="both"/>
        <w:rPr>
          <w:rFonts w:eastAsia="Times New Roman"/>
          <w:sz w:val="24"/>
          <w:szCs w:val="24"/>
        </w:rPr>
      </w:pPr>
      <w:r w:rsidRPr="00360FB0">
        <w:rPr>
          <w:rFonts w:eastAsia="Times New Roman"/>
          <w:sz w:val="24"/>
          <w:szCs w:val="24"/>
        </w:rPr>
        <w:t>Заявитель ознакомлен и полностью согласен с условиями документации об аукционе и договором аренды.</w:t>
      </w:r>
    </w:p>
    <w:p w:rsidR="00360FB0" w:rsidRPr="00360FB0" w:rsidRDefault="00360FB0" w:rsidP="00360FB0">
      <w:pPr>
        <w:ind w:firstLine="540"/>
        <w:jc w:val="both"/>
        <w:rPr>
          <w:rFonts w:eastAsia="Times New Roman"/>
          <w:sz w:val="24"/>
          <w:szCs w:val="24"/>
        </w:rPr>
      </w:pPr>
      <w:r w:rsidRPr="00360FB0">
        <w:rPr>
          <w:rFonts w:eastAsia="Times New Roman"/>
          <w:sz w:val="24"/>
          <w:szCs w:val="24"/>
        </w:rPr>
        <w:t>В случае признания победителем аукциона Заявитель обязуется:</w:t>
      </w:r>
    </w:p>
    <w:p w:rsidR="00360FB0" w:rsidRPr="00360FB0" w:rsidRDefault="00360FB0" w:rsidP="00360FB0">
      <w:pPr>
        <w:ind w:firstLine="540"/>
        <w:jc w:val="both"/>
        <w:rPr>
          <w:rFonts w:eastAsia="Times New Roman"/>
          <w:sz w:val="24"/>
          <w:szCs w:val="24"/>
        </w:rPr>
      </w:pPr>
      <w:r w:rsidRPr="00360FB0">
        <w:rPr>
          <w:rFonts w:eastAsia="Times New Roman"/>
          <w:sz w:val="24"/>
          <w:szCs w:val="24"/>
        </w:rPr>
        <w:t>- подписать протокол аукциона и заключить в установленный в документации об аукционе срок договор аренды;</w:t>
      </w:r>
    </w:p>
    <w:p w:rsidR="00360FB0" w:rsidRPr="00360FB0" w:rsidRDefault="00360FB0" w:rsidP="00360FB0">
      <w:pPr>
        <w:ind w:firstLine="540"/>
        <w:jc w:val="both"/>
        <w:rPr>
          <w:rFonts w:eastAsia="Times New Roman"/>
          <w:sz w:val="24"/>
          <w:szCs w:val="24"/>
        </w:rPr>
      </w:pPr>
      <w:r w:rsidRPr="00360FB0">
        <w:rPr>
          <w:rFonts w:eastAsia="Times New Roman"/>
          <w:sz w:val="24"/>
          <w:szCs w:val="24"/>
        </w:rPr>
        <w:lastRenderedPageBreak/>
        <w:t xml:space="preserve">- оплачивать арендные платежи в размере, в порядке и в сроки, </w:t>
      </w:r>
      <w:proofErr w:type="gramStart"/>
      <w:r w:rsidRPr="00360FB0">
        <w:rPr>
          <w:rFonts w:eastAsia="Times New Roman"/>
          <w:sz w:val="24"/>
          <w:szCs w:val="24"/>
        </w:rPr>
        <w:t>установленные  договором</w:t>
      </w:r>
      <w:proofErr w:type="gramEnd"/>
      <w:r w:rsidRPr="00360FB0">
        <w:rPr>
          <w:rFonts w:eastAsia="Times New Roman"/>
          <w:sz w:val="24"/>
          <w:szCs w:val="24"/>
        </w:rPr>
        <w:t xml:space="preserve"> аренды;</w:t>
      </w:r>
    </w:p>
    <w:p w:rsidR="00360FB0" w:rsidRPr="00360FB0" w:rsidRDefault="00360FB0" w:rsidP="00360FB0">
      <w:pPr>
        <w:ind w:firstLine="540"/>
        <w:jc w:val="both"/>
        <w:rPr>
          <w:rFonts w:eastAsia="Times New Roman"/>
          <w:sz w:val="24"/>
          <w:szCs w:val="24"/>
        </w:rPr>
      </w:pPr>
      <w:r w:rsidRPr="00360FB0">
        <w:rPr>
          <w:rFonts w:eastAsia="Times New Roman"/>
          <w:sz w:val="24"/>
          <w:szCs w:val="24"/>
        </w:rPr>
        <w:t>- заключить договор на оказание коммунально-эксплуатационных услуг в соответствии с договором аренды;</w:t>
      </w:r>
    </w:p>
    <w:p w:rsidR="00360FB0" w:rsidRPr="00360FB0" w:rsidRDefault="00360FB0" w:rsidP="00360FB0">
      <w:pPr>
        <w:ind w:firstLine="540"/>
        <w:jc w:val="both"/>
        <w:rPr>
          <w:rFonts w:eastAsia="Times New Roman"/>
          <w:sz w:val="24"/>
          <w:szCs w:val="24"/>
        </w:rPr>
      </w:pPr>
      <w:r w:rsidRPr="00360FB0">
        <w:rPr>
          <w:rFonts w:eastAsia="Times New Roman"/>
          <w:sz w:val="24"/>
          <w:szCs w:val="24"/>
        </w:rPr>
        <w:t>Сообщаем координаты для связи с ответственным лицом: _____________________________________________________________________________.</w:t>
      </w:r>
    </w:p>
    <w:p w:rsidR="00360FB0" w:rsidRPr="00360FB0" w:rsidRDefault="00360FB0" w:rsidP="00360FB0">
      <w:pPr>
        <w:jc w:val="both"/>
        <w:rPr>
          <w:rFonts w:eastAsia="Times New Roman"/>
          <w:sz w:val="24"/>
          <w:szCs w:val="24"/>
        </w:rPr>
      </w:pPr>
    </w:p>
    <w:p w:rsidR="00360FB0" w:rsidRPr="00360FB0" w:rsidRDefault="00360FB0" w:rsidP="00360FB0">
      <w:pPr>
        <w:jc w:val="both"/>
        <w:rPr>
          <w:rFonts w:eastAsia="Times New Roman"/>
          <w:sz w:val="24"/>
          <w:szCs w:val="24"/>
        </w:rPr>
      </w:pPr>
    </w:p>
    <w:p w:rsidR="00360FB0" w:rsidRPr="00360FB0" w:rsidRDefault="00360FB0" w:rsidP="00360FB0">
      <w:pPr>
        <w:jc w:val="both"/>
        <w:rPr>
          <w:rFonts w:eastAsia="Times New Roman"/>
          <w:sz w:val="24"/>
          <w:szCs w:val="24"/>
        </w:rPr>
      </w:pPr>
    </w:p>
    <w:p w:rsidR="00360FB0" w:rsidRPr="00360FB0" w:rsidRDefault="00360FB0" w:rsidP="00360FB0">
      <w:pPr>
        <w:jc w:val="both"/>
        <w:rPr>
          <w:rFonts w:eastAsia="Times New Roman"/>
          <w:sz w:val="24"/>
          <w:szCs w:val="24"/>
        </w:rPr>
      </w:pPr>
    </w:p>
    <w:tbl>
      <w:tblPr>
        <w:tblW w:w="0" w:type="auto"/>
        <w:tblLook w:val="01E0" w:firstRow="1" w:lastRow="1" w:firstColumn="1" w:lastColumn="1" w:noHBand="0" w:noVBand="0"/>
      </w:tblPr>
      <w:tblGrid>
        <w:gridCol w:w="459"/>
        <w:gridCol w:w="2157"/>
        <w:gridCol w:w="451"/>
        <w:gridCol w:w="449"/>
        <w:gridCol w:w="2128"/>
        <w:gridCol w:w="445"/>
        <w:gridCol w:w="468"/>
        <w:gridCol w:w="2216"/>
        <w:gridCol w:w="462"/>
      </w:tblGrid>
      <w:tr w:rsidR="00360FB0" w:rsidRPr="00360FB0" w:rsidTr="0045101D">
        <w:tc>
          <w:tcPr>
            <w:tcW w:w="458" w:type="dxa"/>
            <w:shd w:val="clear" w:color="auto" w:fill="auto"/>
          </w:tcPr>
          <w:p w:rsidR="00360FB0" w:rsidRPr="00360FB0" w:rsidRDefault="00360FB0" w:rsidP="00360FB0">
            <w:pPr>
              <w:suppressAutoHyphens/>
              <w:rPr>
                <w:rFonts w:eastAsia="Times New Roman"/>
                <w:sz w:val="24"/>
                <w:szCs w:val="24"/>
              </w:rPr>
            </w:pPr>
          </w:p>
        </w:tc>
        <w:tc>
          <w:tcPr>
            <w:tcW w:w="2255" w:type="dxa"/>
            <w:tcBorders>
              <w:bottom w:val="single" w:sz="4" w:space="0" w:color="auto"/>
            </w:tcBorders>
            <w:shd w:val="clear" w:color="auto" w:fill="auto"/>
          </w:tcPr>
          <w:p w:rsidR="00360FB0" w:rsidRPr="00360FB0" w:rsidRDefault="00360FB0" w:rsidP="00360FB0">
            <w:pPr>
              <w:suppressAutoHyphens/>
              <w:rPr>
                <w:rFonts w:eastAsia="Times New Roman"/>
                <w:sz w:val="24"/>
                <w:szCs w:val="24"/>
              </w:rPr>
            </w:pPr>
          </w:p>
        </w:tc>
        <w:tc>
          <w:tcPr>
            <w:tcW w:w="458" w:type="dxa"/>
            <w:shd w:val="clear" w:color="auto" w:fill="auto"/>
          </w:tcPr>
          <w:p w:rsidR="00360FB0" w:rsidRPr="00360FB0" w:rsidRDefault="00360FB0" w:rsidP="00360FB0">
            <w:pPr>
              <w:suppressAutoHyphens/>
              <w:rPr>
                <w:rFonts w:eastAsia="Times New Roman"/>
                <w:sz w:val="24"/>
                <w:szCs w:val="24"/>
              </w:rPr>
            </w:pPr>
          </w:p>
        </w:tc>
        <w:tc>
          <w:tcPr>
            <w:tcW w:w="455" w:type="dxa"/>
            <w:shd w:val="clear" w:color="auto" w:fill="auto"/>
          </w:tcPr>
          <w:p w:rsidR="00360FB0" w:rsidRPr="00360FB0" w:rsidRDefault="00360FB0" w:rsidP="00360FB0">
            <w:pPr>
              <w:suppressAutoHyphens/>
              <w:rPr>
                <w:rFonts w:eastAsia="Times New Roman"/>
                <w:sz w:val="24"/>
                <w:szCs w:val="24"/>
              </w:rPr>
            </w:pPr>
          </w:p>
        </w:tc>
        <w:tc>
          <w:tcPr>
            <w:tcW w:w="2240" w:type="dxa"/>
            <w:tcBorders>
              <w:bottom w:val="single" w:sz="4" w:space="0" w:color="auto"/>
            </w:tcBorders>
            <w:shd w:val="clear" w:color="auto" w:fill="auto"/>
          </w:tcPr>
          <w:p w:rsidR="00360FB0" w:rsidRPr="00360FB0" w:rsidRDefault="00360FB0" w:rsidP="00360FB0">
            <w:pPr>
              <w:suppressAutoHyphens/>
              <w:rPr>
                <w:rFonts w:eastAsia="Times New Roman"/>
                <w:sz w:val="24"/>
                <w:szCs w:val="24"/>
              </w:rPr>
            </w:pPr>
          </w:p>
        </w:tc>
        <w:tc>
          <w:tcPr>
            <w:tcW w:w="456" w:type="dxa"/>
            <w:shd w:val="clear" w:color="auto" w:fill="auto"/>
          </w:tcPr>
          <w:p w:rsidR="00360FB0" w:rsidRPr="00360FB0" w:rsidRDefault="00360FB0" w:rsidP="00360FB0">
            <w:pPr>
              <w:suppressAutoHyphens/>
              <w:rPr>
                <w:rFonts w:eastAsia="Times New Roman"/>
                <w:sz w:val="24"/>
                <w:szCs w:val="24"/>
              </w:rPr>
            </w:pPr>
          </w:p>
        </w:tc>
        <w:tc>
          <w:tcPr>
            <w:tcW w:w="468" w:type="dxa"/>
            <w:shd w:val="clear" w:color="auto" w:fill="auto"/>
          </w:tcPr>
          <w:p w:rsidR="00360FB0" w:rsidRPr="00360FB0" w:rsidRDefault="00360FB0" w:rsidP="00360FB0">
            <w:pPr>
              <w:suppressAutoHyphens/>
              <w:rPr>
                <w:rFonts w:eastAsia="Times New Roman"/>
                <w:sz w:val="24"/>
                <w:szCs w:val="24"/>
              </w:rPr>
            </w:pPr>
          </w:p>
        </w:tc>
        <w:tc>
          <w:tcPr>
            <w:tcW w:w="2312" w:type="dxa"/>
            <w:tcBorders>
              <w:bottom w:val="single" w:sz="4" w:space="0" w:color="auto"/>
            </w:tcBorders>
            <w:shd w:val="clear" w:color="auto" w:fill="auto"/>
          </w:tcPr>
          <w:p w:rsidR="00360FB0" w:rsidRPr="00360FB0" w:rsidRDefault="00360FB0" w:rsidP="00360FB0">
            <w:pPr>
              <w:suppressAutoHyphens/>
              <w:rPr>
                <w:rFonts w:eastAsia="Times New Roman"/>
                <w:sz w:val="24"/>
                <w:szCs w:val="24"/>
              </w:rPr>
            </w:pPr>
          </w:p>
        </w:tc>
        <w:tc>
          <w:tcPr>
            <w:tcW w:w="469" w:type="dxa"/>
            <w:shd w:val="clear" w:color="auto" w:fill="auto"/>
          </w:tcPr>
          <w:p w:rsidR="00360FB0" w:rsidRPr="00360FB0" w:rsidRDefault="00360FB0" w:rsidP="00360FB0">
            <w:pPr>
              <w:suppressAutoHyphens/>
              <w:rPr>
                <w:rFonts w:eastAsia="Times New Roman"/>
                <w:sz w:val="24"/>
                <w:szCs w:val="24"/>
              </w:rPr>
            </w:pPr>
          </w:p>
        </w:tc>
      </w:tr>
      <w:tr w:rsidR="00360FB0" w:rsidRPr="00360FB0" w:rsidTr="0045101D">
        <w:tc>
          <w:tcPr>
            <w:tcW w:w="3171" w:type="dxa"/>
            <w:gridSpan w:val="3"/>
            <w:shd w:val="clear" w:color="auto" w:fill="auto"/>
          </w:tcPr>
          <w:p w:rsidR="00360FB0" w:rsidRPr="00360FB0" w:rsidRDefault="00360FB0" w:rsidP="00360FB0">
            <w:pPr>
              <w:suppressAutoHyphens/>
              <w:jc w:val="center"/>
              <w:rPr>
                <w:rFonts w:eastAsia="Times New Roman"/>
                <w:i/>
                <w:sz w:val="24"/>
                <w:szCs w:val="24"/>
              </w:rPr>
            </w:pPr>
            <w:r w:rsidRPr="00360FB0">
              <w:rPr>
                <w:rFonts w:eastAsia="Times New Roman"/>
                <w:i/>
                <w:sz w:val="24"/>
                <w:szCs w:val="24"/>
              </w:rPr>
              <w:t>(Должность)</w:t>
            </w:r>
          </w:p>
        </w:tc>
        <w:tc>
          <w:tcPr>
            <w:tcW w:w="3151" w:type="dxa"/>
            <w:gridSpan w:val="3"/>
            <w:shd w:val="clear" w:color="auto" w:fill="auto"/>
          </w:tcPr>
          <w:p w:rsidR="00360FB0" w:rsidRPr="00360FB0" w:rsidRDefault="00360FB0" w:rsidP="00360FB0">
            <w:pPr>
              <w:suppressAutoHyphens/>
              <w:jc w:val="center"/>
              <w:rPr>
                <w:rFonts w:eastAsia="Times New Roman"/>
                <w:i/>
                <w:sz w:val="24"/>
                <w:szCs w:val="24"/>
              </w:rPr>
            </w:pPr>
            <w:r w:rsidRPr="00360FB0">
              <w:rPr>
                <w:rFonts w:eastAsia="Times New Roman"/>
                <w:i/>
                <w:sz w:val="24"/>
                <w:szCs w:val="24"/>
              </w:rPr>
              <w:t>(Подпись)</w:t>
            </w:r>
          </w:p>
        </w:tc>
        <w:tc>
          <w:tcPr>
            <w:tcW w:w="3249" w:type="dxa"/>
            <w:gridSpan w:val="3"/>
            <w:shd w:val="clear" w:color="auto" w:fill="auto"/>
          </w:tcPr>
          <w:p w:rsidR="00360FB0" w:rsidRPr="00360FB0" w:rsidRDefault="00360FB0" w:rsidP="00360FB0">
            <w:pPr>
              <w:suppressAutoHyphens/>
              <w:jc w:val="center"/>
              <w:rPr>
                <w:rFonts w:eastAsia="Times New Roman"/>
                <w:i/>
                <w:sz w:val="24"/>
                <w:szCs w:val="24"/>
              </w:rPr>
            </w:pPr>
            <w:r w:rsidRPr="00360FB0">
              <w:rPr>
                <w:rFonts w:eastAsia="Times New Roman"/>
                <w:i/>
                <w:sz w:val="24"/>
                <w:szCs w:val="24"/>
              </w:rPr>
              <w:t>(Расшифровка подписи)</w:t>
            </w:r>
          </w:p>
        </w:tc>
      </w:tr>
      <w:tr w:rsidR="00360FB0" w:rsidRPr="00360FB0" w:rsidTr="0045101D">
        <w:tc>
          <w:tcPr>
            <w:tcW w:w="3171" w:type="dxa"/>
            <w:gridSpan w:val="3"/>
            <w:shd w:val="clear" w:color="auto" w:fill="auto"/>
          </w:tcPr>
          <w:p w:rsidR="00360FB0" w:rsidRPr="00360FB0" w:rsidRDefault="00360FB0" w:rsidP="00360FB0">
            <w:pPr>
              <w:suppressAutoHyphens/>
              <w:rPr>
                <w:rFonts w:eastAsia="Times New Roman"/>
                <w:sz w:val="24"/>
                <w:szCs w:val="24"/>
              </w:rPr>
            </w:pPr>
            <w:proofErr w:type="spellStart"/>
            <w:r w:rsidRPr="00360FB0">
              <w:rPr>
                <w:rFonts w:eastAsia="Times New Roman"/>
                <w:sz w:val="24"/>
                <w:szCs w:val="24"/>
              </w:rPr>
              <w:t>М.п</w:t>
            </w:r>
            <w:proofErr w:type="spellEnd"/>
            <w:r w:rsidRPr="00360FB0">
              <w:rPr>
                <w:rFonts w:eastAsia="Times New Roman"/>
                <w:sz w:val="24"/>
                <w:szCs w:val="24"/>
              </w:rPr>
              <w:t>.</w:t>
            </w:r>
          </w:p>
        </w:tc>
        <w:tc>
          <w:tcPr>
            <w:tcW w:w="3151" w:type="dxa"/>
            <w:gridSpan w:val="3"/>
            <w:shd w:val="clear" w:color="auto" w:fill="auto"/>
          </w:tcPr>
          <w:p w:rsidR="00360FB0" w:rsidRPr="00360FB0" w:rsidRDefault="00360FB0" w:rsidP="00360FB0">
            <w:pPr>
              <w:suppressAutoHyphens/>
              <w:rPr>
                <w:rFonts w:eastAsia="Times New Roman"/>
                <w:sz w:val="24"/>
                <w:szCs w:val="24"/>
              </w:rPr>
            </w:pPr>
          </w:p>
        </w:tc>
        <w:tc>
          <w:tcPr>
            <w:tcW w:w="3249" w:type="dxa"/>
            <w:gridSpan w:val="3"/>
            <w:shd w:val="clear" w:color="auto" w:fill="auto"/>
          </w:tcPr>
          <w:p w:rsidR="00360FB0" w:rsidRPr="00360FB0" w:rsidRDefault="00360FB0" w:rsidP="00360FB0">
            <w:pPr>
              <w:suppressAutoHyphens/>
              <w:rPr>
                <w:rFonts w:eastAsia="Times New Roman"/>
                <w:sz w:val="24"/>
                <w:szCs w:val="24"/>
              </w:rPr>
            </w:pPr>
          </w:p>
        </w:tc>
      </w:tr>
    </w:tbl>
    <w:p w:rsidR="00360FB0" w:rsidRPr="00360FB0" w:rsidRDefault="00360FB0" w:rsidP="00360FB0">
      <w:pPr>
        <w:spacing w:line="360" w:lineRule="atLeast"/>
        <w:rPr>
          <w:rFonts w:eastAsia="Times New Roman"/>
          <w:sz w:val="20"/>
          <w:szCs w:val="20"/>
        </w:rPr>
      </w:pPr>
      <w:r w:rsidRPr="00360FB0">
        <w:rPr>
          <w:rFonts w:eastAsia="Times New Roman"/>
          <w:sz w:val="20"/>
          <w:szCs w:val="20"/>
        </w:rPr>
        <w:t xml:space="preserve">                  </w:t>
      </w:r>
    </w:p>
    <w:p w:rsidR="00360FB0" w:rsidRPr="00360FB0" w:rsidRDefault="00360FB0" w:rsidP="00360FB0">
      <w:pPr>
        <w:spacing w:line="360" w:lineRule="atLeast"/>
        <w:rPr>
          <w:rFonts w:eastAsia="Times New Roman"/>
          <w:sz w:val="20"/>
          <w:szCs w:val="20"/>
        </w:rPr>
      </w:pPr>
    </w:p>
    <w:p w:rsidR="00360FB0" w:rsidRPr="00360FB0" w:rsidRDefault="00360FB0" w:rsidP="00360FB0">
      <w:pPr>
        <w:spacing w:line="360" w:lineRule="atLeast"/>
        <w:rPr>
          <w:rFonts w:eastAsia="Times New Roman"/>
          <w:sz w:val="20"/>
          <w:szCs w:val="20"/>
        </w:rPr>
      </w:pPr>
    </w:p>
    <w:p w:rsidR="00360FB0" w:rsidRPr="00360FB0" w:rsidRDefault="00360FB0" w:rsidP="00360FB0">
      <w:pPr>
        <w:spacing w:line="360" w:lineRule="atLeast"/>
        <w:rPr>
          <w:rFonts w:eastAsia="Times New Roman"/>
          <w:sz w:val="20"/>
          <w:szCs w:val="20"/>
        </w:rPr>
      </w:pPr>
    </w:p>
    <w:p w:rsidR="00360FB0" w:rsidRPr="00360FB0" w:rsidRDefault="00360FB0" w:rsidP="00360FB0">
      <w:pPr>
        <w:spacing w:line="360" w:lineRule="atLeast"/>
        <w:rPr>
          <w:rFonts w:eastAsia="Times New Roman"/>
          <w:sz w:val="20"/>
          <w:szCs w:val="20"/>
        </w:rPr>
      </w:pPr>
    </w:p>
    <w:p w:rsidR="00360FB0" w:rsidRPr="00360FB0" w:rsidRDefault="00360FB0" w:rsidP="00360FB0">
      <w:pPr>
        <w:spacing w:line="360" w:lineRule="atLeast"/>
        <w:rPr>
          <w:rFonts w:eastAsia="Times New Roman"/>
          <w:sz w:val="20"/>
          <w:szCs w:val="20"/>
        </w:rPr>
      </w:pPr>
    </w:p>
    <w:p w:rsidR="00360FB0" w:rsidRPr="00360FB0" w:rsidRDefault="00360FB0" w:rsidP="00360FB0">
      <w:pPr>
        <w:spacing w:line="360" w:lineRule="atLeast"/>
        <w:rPr>
          <w:rFonts w:eastAsia="Times New Roman"/>
          <w:sz w:val="20"/>
          <w:szCs w:val="20"/>
        </w:rPr>
      </w:pPr>
    </w:p>
    <w:p w:rsidR="00360FB0" w:rsidRPr="00360FB0" w:rsidRDefault="00360FB0" w:rsidP="00360FB0">
      <w:pPr>
        <w:spacing w:line="360" w:lineRule="atLeast"/>
        <w:rPr>
          <w:rFonts w:eastAsia="Times New Roman"/>
          <w:sz w:val="20"/>
          <w:szCs w:val="20"/>
        </w:rPr>
      </w:pPr>
    </w:p>
    <w:p w:rsidR="00360FB0" w:rsidRPr="00360FB0" w:rsidRDefault="00360FB0" w:rsidP="00360FB0">
      <w:pPr>
        <w:spacing w:line="360" w:lineRule="atLeast"/>
        <w:rPr>
          <w:rFonts w:eastAsia="Times New Roman"/>
          <w:sz w:val="20"/>
          <w:szCs w:val="20"/>
        </w:rPr>
      </w:pPr>
    </w:p>
    <w:p w:rsidR="00360FB0" w:rsidRPr="00360FB0" w:rsidRDefault="00360FB0" w:rsidP="00360FB0">
      <w:pPr>
        <w:spacing w:line="360" w:lineRule="atLeast"/>
        <w:jc w:val="center"/>
        <w:rPr>
          <w:rFonts w:eastAsia="Times New Roman"/>
          <w:b/>
          <w:bCs/>
          <w:spacing w:val="-3"/>
          <w:sz w:val="24"/>
          <w:szCs w:val="24"/>
        </w:rPr>
      </w:pPr>
      <w:r w:rsidRPr="00360FB0">
        <w:rPr>
          <w:rFonts w:eastAsia="Times New Roman"/>
          <w:b/>
          <w:bCs/>
          <w:spacing w:val="-3"/>
          <w:sz w:val="24"/>
          <w:szCs w:val="24"/>
        </w:rPr>
        <w:t xml:space="preserve">Раздел </w:t>
      </w:r>
      <w:r w:rsidRPr="00360FB0">
        <w:rPr>
          <w:rFonts w:eastAsia="Times New Roman"/>
          <w:b/>
          <w:bCs/>
          <w:spacing w:val="-3"/>
          <w:sz w:val="24"/>
          <w:szCs w:val="24"/>
          <w:lang w:val="en-US"/>
        </w:rPr>
        <w:t>V</w:t>
      </w:r>
      <w:r w:rsidRPr="00360FB0">
        <w:rPr>
          <w:rFonts w:eastAsia="Times New Roman"/>
          <w:b/>
          <w:bCs/>
          <w:spacing w:val="-3"/>
          <w:sz w:val="24"/>
          <w:szCs w:val="24"/>
        </w:rPr>
        <w:t>. Проект договора аренды</w:t>
      </w:r>
    </w:p>
    <w:p w:rsidR="00360FB0" w:rsidRPr="00360FB0" w:rsidRDefault="00360FB0" w:rsidP="00360FB0">
      <w:pPr>
        <w:autoSpaceDE w:val="0"/>
        <w:autoSpaceDN w:val="0"/>
        <w:adjustRightInd w:val="0"/>
        <w:jc w:val="center"/>
        <w:rPr>
          <w:rFonts w:eastAsia="Times New Roman"/>
          <w:sz w:val="24"/>
          <w:szCs w:val="24"/>
        </w:rPr>
      </w:pPr>
    </w:p>
    <w:p w:rsidR="00360FB0" w:rsidRPr="00360FB0" w:rsidRDefault="00360FB0" w:rsidP="00360FB0">
      <w:pPr>
        <w:widowControl w:val="0"/>
        <w:shd w:val="clear" w:color="auto" w:fill="FFFFFF"/>
        <w:tabs>
          <w:tab w:val="left" w:pos="6750"/>
        </w:tabs>
        <w:contextualSpacing/>
        <w:jc w:val="both"/>
        <w:rPr>
          <w:rFonts w:eastAsia="Times New Roman"/>
          <w:bCs/>
          <w:sz w:val="28"/>
          <w:szCs w:val="28"/>
          <w:lang w:eastAsia="ar-SA"/>
        </w:rPr>
      </w:pPr>
    </w:p>
    <w:p w:rsidR="00360FB0" w:rsidRPr="00360FB0" w:rsidRDefault="00360FB0" w:rsidP="00360FB0">
      <w:pPr>
        <w:widowControl w:val="0"/>
        <w:shd w:val="clear" w:color="auto" w:fill="FFFFFF"/>
        <w:tabs>
          <w:tab w:val="left" w:pos="6750"/>
        </w:tabs>
        <w:contextualSpacing/>
        <w:jc w:val="right"/>
        <w:rPr>
          <w:rFonts w:eastAsia="Times New Roman"/>
          <w:sz w:val="24"/>
          <w:szCs w:val="24"/>
        </w:rPr>
      </w:pPr>
      <w:r w:rsidRPr="00360FB0">
        <w:rPr>
          <w:rFonts w:eastAsia="Times New Roman"/>
          <w:sz w:val="24"/>
          <w:szCs w:val="24"/>
        </w:rPr>
        <w:t>с. Ароматное</w:t>
      </w:r>
      <w:r w:rsidRPr="00360FB0">
        <w:rPr>
          <w:rFonts w:eastAsia="Times New Roman"/>
          <w:sz w:val="24"/>
          <w:szCs w:val="24"/>
        </w:rPr>
        <w:tab/>
        <w:t xml:space="preserve">___________________                                                                                                                                              </w:t>
      </w:r>
      <w:proofErr w:type="gramStart"/>
      <w:r w:rsidRPr="00360FB0">
        <w:rPr>
          <w:rFonts w:eastAsia="Times New Roman"/>
          <w:sz w:val="24"/>
          <w:szCs w:val="24"/>
        </w:rPr>
        <w:t xml:space="preserve">   (</w:t>
      </w:r>
      <w:proofErr w:type="gramEnd"/>
      <w:r w:rsidRPr="00360FB0">
        <w:rPr>
          <w:rFonts w:eastAsia="Times New Roman"/>
          <w:sz w:val="24"/>
          <w:szCs w:val="24"/>
        </w:rPr>
        <w:t>число, месяц, год)</w:t>
      </w:r>
    </w:p>
    <w:p w:rsidR="00360FB0" w:rsidRPr="00360FB0" w:rsidRDefault="00360FB0" w:rsidP="00360FB0">
      <w:pPr>
        <w:widowControl w:val="0"/>
        <w:shd w:val="clear" w:color="auto" w:fill="FFFFFF"/>
        <w:tabs>
          <w:tab w:val="left" w:pos="6750"/>
        </w:tabs>
        <w:contextualSpacing/>
        <w:jc w:val="both"/>
        <w:rPr>
          <w:rFonts w:eastAsia="Times New Roman"/>
          <w:sz w:val="24"/>
          <w:szCs w:val="24"/>
        </w:rPr>
      </w:pPr>
    </w:p>
    <w:p w:rsidR="00360FB0" w:rsidRPr="00360FB0" w:rsidRDefault="00360FB0" w:rsidP="00360FB0">
      <w:pPr>
        <w:widowControl w:val="0"/>
        <w:shd w:val="clear" w:color="auto" w:fill="FFFFFF"/>
        <w:tabs>
          <w:tab w:val="left" w:pos="6750"/>
        </w:tabs>
        <w:contextualSpacing/>
        <w:jc w:val="both"/>
        <w:rPr>
          <w:rFonts w:eastAsia="Times New Roman"/>
          <w:sz w:val="24"/>
          <w:szCs w:val="24"/>
        </w:rPr>
      </w:pPr>
      <w:r w:rsidRPr="00360FB0">
        <w:rPr>
          <w:rFonts w:eastAsia="Times New Roman"/>
          <w:sz w:val="24"/>
          <w:szCs w:val="24"/>
        </w:rPr>
        <w:t xml:space="preserve">Администрация Ароматненского сельского поселения именуемая в </w:t>
      </w:r>
      <w:proofErr w:type="spellStart"/>
      <w:r w:rsidRPr="00360FB0">
        <w:rPr>
          <w:rFonts w:eastAsia="Times New Roman"/>
          <w:sz w:val="24"/>
          <w:szCs w:val="24"/>
        </w:rPr>
        <w:t>долнейшем</w:t>
      </w:r>
      <w:proofErr w:type="spellEnd"/>
      <w:r w:rsidRPr="00360FB0">
        <w:rPr>
          <w:rFonts w:eastAsia="Times New Roman"/>
          <w:sz w:val="24"/>
          <w:szCs w:val="24"/>
        </w:rPr>
        <w:t xml:space="preserve"> «Арендодатель», в лице главы администрации – Лизогуб Ирины Анатольевны действующей на основании Устава, и _________________________________________</w:t>
      </w:r>
    </w:p>
    <w:p w:rsidR="00360FB0" w:rsidRPr="00360FB0" w:rsidRDefault="00360FB0" w:rsidP="00360FB0">
      <w:pPr>
        <w:widowControl w:val="0"/>
        <w:shd w:val="clear" w:color="auto" w:fill="FFFFFF"/>
        <w:tabs>
          <w:tab w:val="left" w:pos="6750"/>
        </w:tabs>
        <w:contextualSpacing/>
        <w:jc w:val="both"/>
        <w:rPr>
          <w:rFonts w:eastAsia="Times New Roman"/>
          <w:sz w:val="24"/>
          <w:szCs w:val="24"/>
        </w:rPr>
      </w:pPr>
      <w:r w:rsidRPr="00360FB0">
        <w:rPr>
          <w:rFonts w:eastAsia="Times New Roman"/>
          <w:sz w:val="24"/>
          <w:szCs w:val="24"/>
        </w:rPr>
        <w:t>(далее – Арендатор), в лице __________________________________________, (должность, фамилия, имя, отчество)</w:t>
      </w:r>
    </w:p>
    <w:p w:rsidR="00360FB0" w:rsidRPr="00360FB0" w:rsidRDefault="00360FB0" w:rsidP="00360FB0">
      <w:pPr>
        <w:widowControl w:val="0"/>
        <w:shd w:val="clear" w:color="auto" w:fill="FFFFFF"/>
        <w:tabs>
          <w:tab w:val="left" w:pos="6750"/>
        </w:tabs>
        <w:contextualSpacing/>
        <w:jc w:val="both"/>
        <w:rPr>
          <w:rFonts w:eastAsia="Times New Roman"/>
          <w:sz w:val="24"/>
          <w:szCs w:val="24"/>
        </w:rPr>
      </w:pPr>
      <w:r w:rsidRPr="00360FB0">
        <w:rPr>
          <w:rFonts w:eastAsia="Times New Roman"/>
          <w:sz w:val="24"/>
          <w:szCs w:val="24"/>
        </w:rPr>
        <w:t>действующего на основании ________________________________________, (устав, доверенность и др.) с другой стороны, в дальнейшем именуемые Сторонами, заключили настоящий Договор о нижеследующем:</w:t>
      </w:r>
    </w:p>
    <w:p w:rsidR="00360FB0" w:rsidRPr="00360FB0" w:rsidRDefault="00360FB0" w:rsidP="00360FB0">
      <w:pPr>
        <w:widowControl w:val="0"/>
        <w:shd w:val="clear" w:color="auto" w:fill="FFFFFF"/>
        <w:tabs>
          <w:tab w:val="left" w:pos="6750"/>
        </w:tabs>
        <w:contextualSpacing/>
        <w:jc w:val="both"/>
        <w:rPr>
          <w:rFonts w:eastAsia="Times New Roman"/>
          <w:sz w:val="24"/>
          <w:szCs w:val="24"/>
        </w:rPr>
      </w:pPr>
    </w:p>
    <w:p w:rsidR="00360FB0" w:rsidRPr="00360FB0" w:rsidRDefault="00360FB0" w:rsidP="008B33EB">
      <w:pPr>
        <w:widowControl w:val="0"/>
        <w:numPr>
          <w:ilvl w:val="0"/>
          <w:numId w:val="32"/>
        </w:numPr>
        <w:tabs>
          <w:tab w:val="left" w:pos="720"/>
          <w:tab w:val="left" w:pos="6750"/>
        </w:tabs>
        <w:contextualSpacing/>
        <w:jc w:val="center"/>
        <w:rPr>
          <w:rFonts w:eastAsia="Times New Roman"/>
          <w:sz w:val="24"/>
          <w:szCs w:val="24"/>
        </w:rPr>
      </w:pPr>
      <w:r w:rsidRPr="00360FB0">
        <w:rPr>
          <w:rFonts w:eastAsia="Times New Roman"/>
          <w:sz w:val="24"/>
          <w:szCs w:val="24"/>
        </w:rPr>
        <w:t>Предмет Договора</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32"/>
        </w:numPr>
        <w:tabs>
          <w:tab w:val="left" w:pos="-1134"/>
          <w:tab w:val="left" w:pos="0"/>
        </w:tabs>
        <w:contextualSpacing/>
        <w:jc w:val="both"/>
        <w:rPr>
          <w:rFonts w:eastAsia="Times New Roman"/>
          <w:sz w:val="24"/>
          <w:szCs w:val="24"/>
        </w:rPr>
      </w:pPr>
      <w:r w:rsidRPr="00360FB0">
        <w:rPr>
          <w:rFonts w:eastAsia="Times New Roman"/>
          <w:sz w:val="24"/>
          <w:szCs w:val="24"/>
        </w:rPr>
        <w:t xml:space="preserve">Арендодатель передает, а Арендатор принимает во временное платное пользование недвижимое/ движимое (оборудование, транспортное средство, иное имущество) имущество, находящееся в собственности муниципального образования Ароматненское сельское поселение Бахчисарайского района Республики Крым нежилого помещения, находящегося в собственности Ароматненского сельского </w:t>
      </w:r>
      <w:r w:rsidRPr="00360FB0">
        <w:rPr>
          <w:rFonts w:eastAsia="Times New Roman"/>
          <w:sz w:val="24"/>
          <w:szCs w:val="24"/>
        </w:rPr>
        <w:lastRenderedPageBreak/>
        <w:t>поселения Бахчисарайского района Республики Крым, расположенного по адресу: Республика Крым Бахчисарайский район село Ароматное улица Скальная дом 31-а (здание магазина) (далее    –    Имущество)    находящееся    на    балансе __________________________________(далее  –  Балансодержатель), стоимость  которого определена на основании справки об оценочной стоимости (балансовой (остаточной) и стоимости) арендуемого имущества на __________ 20___г. и составляет по остаточной стоимости _____ руб.</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1.2. Имущество передается в аренду с целью ______________________.</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32"/>
        </w:numPr>
        <w:tabs>
          <w:tab w:val="left" w:pos="720"/>
          <w:tab w:val="left" w:pos="6750"/>
        </w:tabs>
        <w:contextualSpacing/>
        <w:jc w:val="center"/>
        <w:rPr>
          <w:rFonts w:eastAsia="Times New Roman"/>
          <w:sz w:val="24"/>
          <w:szCs w:val="24"/>
        </w:rPr>
      </w:pPr>
      <w:r w:rsidRPr="00360FB0">
        <w:rPr>
          <w:rFonts w:eastAsia="Times New Roman"/>
          <w:sz w:val="24"/>
          <w:szCs w:val="24"/>
        </w:rPr>
        <w:t>Условия передачи имущества Арендатору</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32"/>
        </w:numPr>
        <w:contextualSpacing/>
        <w:jc w:val="both"/>
        <w:rPr>
          <w:rFonts w:eastAsia="Times New Roman"/>
          <w:sz w:val="24"/>
          <w:szCs w:val="24"/>
        </w:rPr>
      </w:pPr>
      <w:r w:rsidRPr="00360FB0">
        <w:rPr>
          <w:rFonts w:eastAsia="Times New Roman"/>
          <w:sz w:val="24"/>
          <w:szCs w:val="24"/>
        </w:rPr>
        <w:t xml:space="preserve">Арендатор вступает в срочное платное пользование Имуществом на срок, указанный в Договоре, но не ранее даты подписания Сторонами настоящего Договора (в </w:t>
      </w:r>
      <w:bookmarkStart w:id="26" w:name="page69"/>
      <w:bookmarkEnd w:id="26"/>
      <w:r w:rsidRPr="00360FB0">
        <w:rPr>
          <w:rFonts w:eastAsia="Times New Roman"/>
          <w:sz w:val="24"/>
          <w:szCs w:val="24"/>
        </w:rPr>
        <w:t>случае аренды недвижимого имущества на срок не менее одного года – не ранее даты регистрации Договора) и акта приема-передачи имущества.</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(Вариант – в случае если акт приема-передачи Имущества подписан до даты подписания Договора):</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2.1.1. Арендатор, с учетом положений ст. 425 Гражданского кодекса Российской Федерации, вступает в срочное платное пользование имуществом с момента подписания акта приема-передачи.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2.1.2. Передача Имущества в аренду не влечет за собой передачу Арендатору права собственности на это Имущество. Собственником Имущества остается муниципальное </w:t>
      </w:r>
      <w:proofErr w:type="gramStart"/>
      <w:r w:rsidRPr="00360FB0">
        <w:rPr>
          <w:rFonts w:eastAsia="Times New Roman"/>
          <w:sz w:val="24"/>
          <w:szCs w:val="24"/>
        </w:rPr>
        <w:t>образование  Ароматненское</w:t>
      </w:r>
      <w:proofErr w:type="gramEnd"/>
      <w:r w:rsidRPr="00360FB0">
        <w:rPr>
          <w:rFonts w:eastAsia="Times New Roman"/>
          <w:sz w:val="24"/>
          <w:szCs w:val="24"/>
        </w:rPr>
        <w:t xml:space="preserve"> сельское поселение Бахчисарайского района Республики Крым, а Арендатор пользуется им в течение срока аренды.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2"/>
          <w:numId w:val="33"/>
        </w:numPr>
        <w:contextualSpacing/>
        <w:jc w:val="both"/>
        <w:rPr>
          <w:rFonts w:eastAsia="Times New Roman"/>
          <w:sz w:val="24"/>
          <w:szCs w:val="24"/>
        </w:rPr>
      </w:pPr>
      <w:r w:rsidRPr="00360FB0">
        <w:rPr>
          <w:rFonts w:eastAsia="Times New Roman"/>
          <w:sz w:val="24"/>
          <w:szCs w:val="24"/>
        </w:rPr>
        <w:t xml:space="preserve">Обязанность по составлению акта приема-передачи возлагается на Арендодателя.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32"/>
        </w:numPr>
        <w:tabs>
          <w:tab w:val="left" w:pos="720"/>
        </w:tabs>
        <w:contextualSpacing/>
        <w:jc w:val="center"/>
        <w:rPr>
          <w:rFonts w:eastAsia="Times New Roman"/>
          <w:sz w:val="24"/>
          <w:szCs w:val="24"/>
        </w:rPr>
      </w:pPr>
      <w:r w:rsidRPr="00360FB0">
        <w:rPr>
          <w:rFonts w:eastAsia="Times New Roman"/>
          <w:sz w:val="24"/>
          <w:szCs w:val="24"/>
        </w:rPr>
        <w:t>Арендная плата</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32"/>
        </w:numPr>
        <w:contextualSpacing/>
        <w:jc w:val="both"/>
        <w:rPr>
          <w:rFonts w:eastAsia="Times New Roman"/>
          <w:sz w:val="24"/>
          <w:szCs w:val="24"/>
        </w:rPr>
      </w:pPr>
      <w:r w:rsidRPr="00360FB0">
        <w:rPr>
          <w:rFonts w:eastAsia="Times New Roman"/>
          <w:sz w:val="24"/>
          <w:szCs w:val="24"/>
        </w:rPr>
        <w:t xml:space="preserve">Арендная плата определяется на основании Методики расчета и распределения арендной платы при передаче в аренду муниципального имущества (далее - Методика), и составляет без НДС за первый (базовый) месяц аренды____________ 20___г. _____руб. в месяц. </w:t>
      </w:r>
    </w:p>
    <w:p w:rsidR="00360FB0" w:rsidRPr="00360FB0" w:rsidRDefault="00360FB0" w:rsidP="008B33EB">
      <w:pPr>
        <w:widowControl w:val="0"/>
        <w:numPr>
          <w:ilvl w:val="1"/>
          <w:numId w:val="32"/>
        </w:numPr>
        <w:contextualSpacing/>
        <w:jc w:val="both"/>
        <w:rPr>
          <w:rFonts w:eastAsia="Times New Roman"/>
          <w:sz w:val="24"/>
          <w:szCs w:val="24"/>
        </w:rPr>
      </w:pPr>
      <w:r w:rsidRPr="00360FB0">
        <w:rPr>
          <w:rFonts w:eastAsia="Times New Roman"/>
          <w:sz w:val="24"/>
          <w:szCs w:val="24"/>
        </w:rPr>
        <w:t xml:space="preserve">В случае если арендатор определяется по результатам торгов (конкурс, аукцион) на право аренды муниципального </w:t>
      </w:r>
      <w:proofErr w:type="gramStart"/>
      <w:r w:rsidRPr="00360FB0">
        <w:rPr>
          <w:rFonts w:eastAsia="Times New Roman"/>
          <w:sz w:val="24"/>
          <w:szCs w:val="24"/>
        </w:rPr>
        <w:t>имущества,  данный</w:t>
      </w:r>
      <w:proofErr w:type="gramEnd"/>
      <w:r w:rsidRPr="00360FB0">
        <w:rPr>
          <w:rFonts w:eastAsia="Times New Roman"/>
          <w:sz w:val="24"/>
          <w:szCs w:val="24"/>
        </w:rPr>
        <w:t xml:space="preserve"> пункт излагается в такой редакции: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«Арендная плата, определенная по результатам торгов (конкурс, аукцион) на право аренды муниципального имущества, и составляет без НДС за базовый месяц расчета ____________ 20___г. _____руб.» </w:t>
      </w:r>
    </w:p>
    <w:p w:rsidR="00360FB0" w:rsidRPr="00360FB0" w:rsidRDefault="00360FB0" w:rsidP="008B33EB">
      <w:pPr>
        <w:widowControl w:val="0"/>
        <w:numPr>
          <w:ilvl w:val="1"/>
          <w:numId w:val="32"/>
        </w:numPr>
        <w:contextualSpacing/>
        <w:jc w:val="both"/>
        <w:rPr>
          <w:rFonts w:eastAsia="Times New Roman"/>
          <w:sz w:val="24"/>
          <w:szCs w:val="24"/>
        </w:rPr>
      </w:pPr>
      <w:r w:rsidRPr="00360FB0">
        <w:rPr>
          <w:rFonts w:eastAsia="Times New Roman"/>
          <w:sz w:val="24"/>
          <w:szCs w:val="24"/>
        </w:rPr>
        <w:t xml:space="preserve">Сумма арендной платы за каждый последующий месяц определяется Арендатором самостоятельно путем корректировки размера арендной платы за предыдущий месяц на индекс инфляции за текущий месяц, устанавливаемый органом статистики в Республике Крым. </w:t>
      </w:r>
    </w:p>
    <w:p w:rsidR="00360FB0" w:rsidRPr="00360FB0" w:rsidRDefault="00360FB0" w:rsidP="008B33EB">
      <w:pPr>
        <w:widowControl w:val="0"/>
        <w:numPr>
          <w:ilvl w:val="1"/>
          <w:numId w:val="32"/>
        </w:numPr>
        <w:ind w:left="567" w:hanging="567"/>
        <w:contextualSpacing/>
        <w:jc w:val="both"/>
        <w:rPr>
          <w:rFonts w:eastAsia="Times New Roman"/>
          <w:sz w:val="24"/>
          <w:szCs w:val="24"/>
        </w:rPr>
      </w:pPr>
      <w:r w:rsidRPr="00360FB0">
        <w:rPr>
          <w:rFonts w:eastAsia="Times New Roman"/>
          <w:sz w:val="24"/>
          <w:szCs w:val="24"/>
        </w:rPr>
        <w:t xml:space="preserve">В арендную плату не входят: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lastRenderedPageBreak/>
        <w:t>- плата за эксплуатационное обслуживание, а также плата за пользование общей собственностью;</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плата за предоставляемые коммунальные услуги.</w:t>
      </w:r>
    </w:p>
    <w:p w:rsidR="00360FB0" w:rsidRPr="00360FB0" w:rsidRDefault="00360FB0" w:rsidP="008B33EB">
      <w:pPr>
        <w:widowControl w:val="0"/>
        <w:numPr>
          <w:ilvl w:val="0"/>
          <w:numId w:val="20"/>
        </w:numPr>
        <w:contextualSpacing/>
        <w:jc w:val="both"/>
        <w:rPr>
          <w:rFonts w:eastAsia="Times New Roman"/>
          <w:sz w:val="24"/>
          <w:szCs w:val="24"/>
        </w:rPr>
      </w:pPr>
      <w:r w:rsidRPr="00360FB0">
        <w:rPr>
          <w:rFonts w:eastAsia="Times New Roman"/>
          <w:sz w:val="24"/>
          <w:szCs w:val="24"/>
        </w:rPr>
        <w:t xml:space="preserve">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 </w:t>
      </w:r>
    </w:p>
    <w:p w:rsidR="00360FB0" w:rsidRPr="00360FB0" w:rsidRDefault="00360FB0" w:rsidP="008B33EB">
      <w:pPr>
        <w:widowControl w:val="0"/>
        <w:numPr>
          <w:ilvl w:val="0"/>
          <w:numId w:val="20"/>
        </w:numPr>
        <w:contextualSpacing/>
        <w:jc w:val="both"/>
        <w:rPr>
          <w:rFonts w:eastAsia="Times New Roman"/>
          <w:sz w:val="24"/>
          <w:szCs w:val="24"/>
        </w:rPr>
      </w:pPr>
      <w:r w:rsidRPr="00360FB0">
        <w:rPr>
          <w:rFonts w:eastAsia="Times New Roman"/>
          <w:sz w:val="24"/>
          <w:szCs w:val="24"/>
        </w:rPr>
        <w:t xml:space="preserve">Размер арендной платы пересматривается по требованию одной из Сторон в случаях внесения изменений в Методику, а также существенных изменений состояния объекта аренды, в других случаях, предусмотренных действующим законодательством. Указанные действия оформляются соответствующим дополнительным соглашением. Перерасчет размера арендной платы осуществляется в соответствии с требованиями Методики.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0"/>
        </w:numPr>
        <w:contextualSpacing/>
        <w:jc w:val="both"/>
        <w:rPr>
          <w:rFonts w:eastAsia="Times New Roman"/>
          <w:sz w:val="24"/>
          <w:szCs w:val="24"/>
        </w:rPr>
      </w:pPr>
      <w:r w:rsidRPr="00360FB0">
        <w:rPr>
          <w:rFonts w:eastAsia="Times New Roman"/>
          <w:sz w:val="24"/>
          <w:szCs w:val="24"/>
        </w:rPr>
        <w:t>Арендная плата перечисляется 100 % в бюджет муниципального образования Ароматненское сельское поселение Бахчисарайского района Республике Крым ежемесячно до 15 числа месяца, следующего за отчетным, в соответствии с пропорциями распределения, установленными Методикой, и действующими на конец периода, за который осуществляется платеж.</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3.8. Арендная плата, перечисленная несвоевременно или не в полном объеме, подлежит индексации и взыскивается в бюджет муниципального образования Ароматненское сельское поселение Бахчисарайского района Республике Крым согласно пункту 3.7 настоящего Договора с учетом пени в размере 0,5% от суммы задолженности за каждый день просрочки, включая день оплаты.</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Моментом исполнения обязательств по оплате арендных платежей является момент перечисления денежных средств в бюджет муниципального образования Ароматненское сельское поселение Бахчисарайского района Республике Крым.</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 xml:space="preserve">В случае неправильно оформленного платежного поручения оплата аренды </w:t>
      </w:r>
      <w:proofErr w:type="gramStart"/>
      <w:r w:rsidRPr="00360FB0">
        <w:rPr>
          <w:rFonts w:eastAsia="Times New Roman"/>
          <w:sz w:val="24"/>
          <w:szCs w:val="24"/>
        </w:rPr>
        <w:t>не</w:t>
      </w:r>
      <w:bookmarkStart w:id="27" w:name="page71"/>
      <w:bookmarkEnd w:id="27"/>
      <w:r w:rsidRPr="00360FB0">
        <w:rPr>
          <w:rFonts w:eastAsia="Times New Roman"/>
          <w:sz w:val="24"/>
          <w:szCs w:val="24"/>
        </w:rPr>
        <w:t xml:space="preserve"> засчитывается</w:t>
      </w:r>
      <w:proofErr w:type="gramEnd"/>
      <w:r w:rsidRPr="00360FB0">
        <w:rPr>
          <w:rFonts w:eastAsia="Times New Roman"/>
          <w:sz w:val="24"/>
          <w:szCs w:val="24"/>
        </w:rPr>
        <w:t xml:space="preserve"> и Арендодатель вправе выставить штрафные санкции.</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В случае наличия неоплаченной пени на момент получения бюджетом муниципального образования Ароматненское сельское поселение Бахчисарайского района Республике Крым очередного платежа по оплате арендной платы, при условии недостаточности суммы проведенного платежа для исполнения денежного обязательства по оплате арендной платы и пени в полном объеме, полученные бюджетом  сельского поселения средства, без уведомления Арендатора, в первую очередь направляются на погашение начисленной пени, а остаток этих средств зачисляется в счет арендной платы.</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3.9. Сумма арендной платы, излишне перечисленная Арендатором в бюджет муниципального образования Ароматненское сельское поселение Бахчисарайского района Республике Крым, зачисляется в счет будущих платежей.</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3.10. В случае прекращения (расторжения) настоящего Договора Арендатор на срок выполнения обязательства, предусмотренного пунктом 10.8 настоящего Договора, оплачивает арендную плату. В случае превышения срока установленного пункта 10.8 настоящего Договора, Арендатор оплачивает двойную арендную плату до дня возврата Имущества по акту приема-передачи включительно.</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 xml:space="preserve">Подписанный между Арендатором и Балансодержателем акт приема - передачи предоставляется Арендодателю в месячный срок после его подписания, в противном </w:t>
      </w:r>
      <w:r w:rsidRPr="00360FB0">
        <w:rPr>
          <w:rFonts w:eastAsia="Times New Roman"/>
          <w:sz w:val="24"/>
          <w:szCs w:val="24"/>
        </w:rPr>
        <w:lastRenderedPageBreak/>
        <w:t>случае Арендатор оплачивает штраф в размере двойной арендной платы до момента предоставления Арендодателю акта приема-передачи.</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полном объеме, включая начисленные на дату подписания акта приема-передачи (возврата) санкции, в бюджет муниципального образования Ароматненское сельское поселение Бахчисарайского района Республике Крым и Арендодателю/Балансодержателю.</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Задолженность по арендной плате, имеющаяся на момент прекращения Договора, подлежит индексации и взыскивается в бюджет муниципального образования Ароматненское сельское поселение Бахчисарайского района Республике Крым согласно пункту 3.7 настоящего Договора с учетом пени в размере 0,5% от суммы задолженности за каждый день просрочки, включая день оплаты.</w:t>
      </w:r>
    </w:p>
    <w:p w:rsidR="00360FB0" w:rsidRPr="00360FB0" w:rsidRDefault="00360FB0" w:rsidP="008B33EB">
      <w:pPr>
        <w:widowControl w:val="0"/>
        <w:numPr>
          <w:ilvl w:val="0"/>
          <w:numId w:val="21"/>
        </w:numPr>
        <w:contextualSpacing/>
        <w:jc w:val="both"/>
        <w:rPr>
          <w:rFonts w:eastAsia="Times New Roman"/>
          <w:sz w:val="24"/>
          <w:szCs w:val="24"/>
        </w:rPr>
      </w:pPr>
      <w:r w:rsidRPr="00360FB0">
        <w:rPr>
          <w:rFonts w:eastAsia="Times New Roman"/>
          <w:sz w:val="24"/>
          <w:szCs w:val="24"/>
        </w:rPr>
        <w:t xml:space="preserve">Обязательства Арендатора по оплате арендной платы обеспечиваются в виде задатка в размере не меньшем, чем арендная плата за базовый месяц, который вносится в счет арендной платы за последний месяц (последние месяцы) аренды. </w:t>
      </w:r>
    </w:p>
    <w:p w:rsidR="00360FB0" w:rsidRPr="00360FB0" w:rsidRDefault="00360FB0" w:rsidP="008B33EB">
      <w:pPr>
        <w:widowControl w:val="0"/>
        <w:numPr>
          <w:ilvl w:val="0"/>
          <w:numId w:val="21"/>
        </w:numPr>
        <w:contextualSpacing/>
        <w:jc w:val="both"/>
        <w:rPr>
          <w:rFonts w:eastAsia="Times New Roman"/>
          <w:sz w:val="24"/>
          <w:szCs w:val="24"/>
        </w:rPr>
      </w:pPr>
      <w:r w:rsidRPr="00360FB0">
        <w:rPr>
          <w:rFonts w:eastAsia="Times New Roman"/>
          <w:sz w:val="24"/>
          <w:szCs w:val="24"/>
        </w:rPr>
        <w:t xml:space="preserve">Неиспользование Имущества Арендатором не является основанием для отказа от внесения арендной платы.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center"/>
        <w:rPr>
          <w:rFonts w:eastAsia="Times New Roman"/>
          <w:sz w:val="24"/>
          <w:szCs w:val="24"/>
        </w:rPr>
      </w:pPr>
      <w:r w:rsidRPr="00360FB0">
        <w:rPr>
          <w:rFonts w:eastAsia="Times New Roman"/>
          <w:sz w:val="24"/>
          <w:szCs w:val="24"/>
        </w:rPr>
        <w:t>4. Использование амортизационных отчислений и восстановление арендованного имущества</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2"/>
        </w:numPr>
        <w:contextualSpacing/>
        <w:jc w:val="both"/>
        <w:rPr>
          <w:rFonts w:eastAsia="Times New Roman"/>
          <w:sz w:val="24"/>
          <w:szCs w:val="24"/>
        </w:rPr>
      </w:pPr>
      <w:r w:rsidRPr="00360FB0">
        <w:rPr>
          <w:rFonts w:eastAsia="Times New Roman"/>
          <w:sz w:val="24"/>
          <w:szCs w:val="24"/>
        </w:rPr>
        <w:t xml:space="preserve">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арендованных основных фондов. </w:t>
      </w:r>
    </w:p>
    <w:p w:rsidR="00360FB0" w:rsidRPr="00360FB0" w:rsidRDefault="00360FB0" w:rsidP="008B33EB">
      <w:pPr>
        <w:widowControl w:val="0"/>
        <w:numPr>
          <w:ilvl w:val="0"/>
          <w:numId w:val="22"/>
        </w:numPr>
        <w:contextualSpacing/>
        <w:jc w:val="both"/>
        <w:rPr>
          <w:rFonts w:eastAsia="Times New Roman"/>
          <w:sz w:val="24"/>
          <w:szCs w:val="24"/>
        </w:rPr>
      </w:pPr>
      <w:r w:rsidRPr="00360FB0">
        <w:rPr>
          <w:rFonts w:eastAsia="Times New Roman"/>
          <w:sz w:val="24"/>
          <w:szCs w:val="24"/>
        </w:rPr>
        <w:t xml:space="preserve">Улучшение арендованного имущества, осуществленное за счет амортизационных отчислений, является имуществом, находящемся в муниципальной собственности муниципального образования Ароматненское сельское поселение Бахчисарайского района Республике Крым. </w:t>
      </w:r>
    </w:p>
    <w:p w:rsidR="00360FB0" w:rsidRPr="00360FB0" w:rsidRDefault="00360FB0" w:rsidP="008B33EB">
      <w:pPr>
        <w:widowControl w:val="0"/>
        <w:numPr>
          <w:ilvl w:val="0"/>
          <w:numId w:val="22"/>
        </w:numPr>
        <w:contextualSpacing/>
        <w:jc w:val="both"/>
        <w:rPr>
          <w:rFonts w:eastAsia="Times New Roman"/>
          <w:sz w:val="24"/>
          <w:szCs w:val="24"/>
        </w:rPr>
      </w:pPr>
      <w:r w:rsidRPr="00360FB0">
        <w:rPr>
          <w:rFonts w:eastAsia="Times New Roman"/>
          <w:sz w:val="24"/>
          <w:szCs w:val="24"/>
        </w:rPr>
        <w:t xml:space="preserve">Для получения разрешения Арендодателя на осуществление неотделимых улучшений Арендатор подает </w:t>
      </w:r>
      <w:proofErr w:type="gramStart"/>
      <w:r w:rsidRPr="00360FB0">
        <w:rPr>
          <w:rFonts w:eastAsia="Times New Roman"/>
          <w:sz w:val="24"/>
          <w:szCs w:val="24"/>
        </w:rPr>
        <w:t>документы</w:t>
      </w:r>
      <w:proofErr w:type="gramEnd"/>
      <w:r w:rsidRPr="00360FB0">
        <w:rPr>
          <w:rFonts w:eastAsia="Times New Roman"/>
          <w:sz w:val="24"/>
          <w:szCs w:val="24"/>
        </w:rPr>
        <w:t xml:space="preserve"> определенные действующим законодательством Российской Федерации, законодательством Республики Крым, Положением о порядке предоставления в аренду муниципального имущества муниципального образования Ароматненское сельское поселение Бахчисарайского района Республике Крым.</w:t>
      </w:r>
    </w:p>
    <w:p w:rsidR="00360FB0" w:rsidRPr="00360FB0" w:rsidRDefault="00360FB0" w:rsidP="00360FB0">
      <w:pPr>
        <w:widowControl w:val="0"/>
        <w:tabs>
          <w:tab w:val="left" w:pos="6750"/>
        </w:tabs>
        <w:contextualSpacing/>
        <w:jc w:val="center"/>
        <w:rPr>
          <w:rFonts w:eastAsia="Times New Roman"/>
          <w:sz w:val="24"/>
          <w:szCs w:val="24"/>
        </w:rPr>
      </w:pPr>
    </w:p>
    <w:p w:rsidR="00360FB0" w:rsidRPr="00360FB0" w:rsidRDefault="00360FB0" w:rsidP="00360FB0">
      <w:pPr>
        <w:widowControl w:val="0"/>
        <w:tabs>
          <w:tab w:val="left" w:pos="6750"/>
        </w:tabs>
        <w:contextualSpacing/>
        <w:jc w:val="center"/>
        <w:rPr>
          <w:rFonts w:eastAsia="Times New Roman"/>
          <w:sz w:val="24"/>
          <w:szCs w:val="24"/>
        </w:rPr>
      </w:pPr>
      <w:r w:rsidRPr="00360FB0">
        <w:rPr>
          <w:rFonts w:eastAsia="Times New Roman"/>
          <w:sz w:val="24"/>
          <w:szCs w:val="24"/>
        </w:rPr>
        <w:t>5. Обязанности Арендатора</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5.1. Арендатор обязуется использовать арендованное имущество в соответствии с его назначением и условиями настоящего Договора.</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5.2. С целью обеспечения исполнения обязательств Арендатор в течение месяца после подписания Договора вносит задаток в размере арендной платы за один месяц, который зачисляется в счет платежей за последний месяц аренды по настоящему Договору. Задаток перечисляется в бюджет муниципального образования Ароматненское сельское поселение Бахчисарайского района Республике Крым в порядке, определенном в пункте 3.7 настоящего Договора, с предоставлением Арендодателю копии</w:t>
      </w:r>
      <w:bookmarkStart w:id="28" w:name="page73"/>
      <w:bookmarkEnd w:id="28"/>
      <w:r w:rsidRPr="00360FB0">
        <w:rPr>
          <w:rFonts w:eastAsia="Times New Roman"/>
          <w:sz w:val="24"/>
          <w:szCs w:val="24"/>
        </w:rPr>
        <w:t xml:space="preserve"> платежного поручения с отметкой банка об оплате и предъявлением оригинала для ознакомления.</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 xml:space="preserve">После окончания срока действия настоящего Договора осуществляется </w:t>
      </w:r>
      <w:r w:rsidRPr="00360FB0">
        <w:rPr>
          <w:rFonts w:eastAsia="Times New Roman"/>
          <w:sz w:val="24"/>
          <w:szCs w:val="24"/>
        </w:rPr>
        <w:lastRenderedPageBreak/>
        <w:t>перерасчет арендной платы за последний месяц с учетом внесенного Арендатором задатка.</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 xml:space="preserve">В случае нарушения Арендатором обязательств по оплате арендной платы он компенсирует бюджету муниципального образования Ароматненское сельское поселение Бахчисарайского района Республики Крым убытки в сумме, на которую они превышают размер задатка. </w:t>
      </w:r>
    </w:p>
    <w:p w:rsidR="00360FB0" w:rsidRPr="00360FB0" w:rsidRDefault="00360FB0" w:rsidP="00360FB0">
      <w:pPr>
        <w:widowControl w:val="0"/>
        <w:tabs>
          <w:tab w:val="left" w:pos="6750"/>
        </w:tabs>
        <w:ind w:firstLine="567"/>
        <w:contextualSpacing/>
        <w:jc w:val="both"/>
        <w:rPr>
          <w:rFonts w:eastAsia="Times New Roman"/>
          <w:sz w:val="24"/>
          <w:szCs w:val="24"/>
        </w:rPr>
      </w:pPr>
      <w:r w:rsidRPr="00360FB0">
        <w:rPr>
          <w:rFonts w:eastAsia="Times New Roman"/>
          <w:sz w:val="24"/>
          <w:szCs w:val="24"/>
        </w:rPr>
        <w:t xml:space="preserve">В случае досрочного расторжения настоящего Договора по согласию Сторон, если сумма уплаченных арендных платежей и задатка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 </w:t>
      </w:r>
    </w:p>
    <w:p w:rsidR="00360FB0" w:rsidRPr="00360FB0" w:rsidRDefault="00360FB0" w:rsidP="008B33EB">
      <w:pPr>
        <w:widowControl w:val="0"/>
        <w:numPr>
          <w:ilvl w:val="1"/>
          <w:numId w:val="34"/>
        </w:numPr>
        <w:contextualSpacing/>
        <w:jc w:val="both"/>
        <w:rPr>
          <w:rFonts w:eastAsia="Times New Roman"/>
          <w:sz w:val="24"/>
          <w:szCs w:val="24"/>
        </w:rPr>
      </w:pPr>
      <w:r w:rsidRPr="00360FB0">
        <w:rPr>
          <w:rFonts w:eastAsia="Times New Roman"/>
          <w:sz w:val="24"/>
          <w:szCs w:val="24"/>
        </w:rPr>
        <w:t xml:space="preserve">С целью обеспечения исполнения обязательств Арендатор обязуется в течение месяца после подписания Договора предоставить Арендодателю гарантийное письмо по оплате арендной платы Арендатором в установленный срок и в полном объеме. </w:t>
      </w:r>
    </w:p>
    <w:p w:rsidR="00360FB0" w:rsidRPr="00360FB0" w:rsidRDefault="00360FB0" w:rsidP="00360FB0">
      <w:pPr>
        <w:widowControl w:val="0"/>
        <w:contextualSpacing/>
        <w:jc w:val="both"/>
        <w:rPr>
          <w:rFonts w:eastAsia="Times New Roman"/>
          <w:sz w:val="24"/>
          <w:szCs w:val="24"/>
        </w:rPr>
      </w:pPr>
      <w:r w:rsidRPr="00360FB0">
        <w:rPr>
          <w:rFonts w:eastAsia="Times New Roman"/>
          <w:sz w:val="24"/>
          <w:szCs w:val="24"/>
        </w:rPr>
        <w:t xml:space="preserve">Арендатор обязуется своевременно и в полном объеме оплачивать арендную плату.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34"/>
        </w:numPr>
        <w:contextualSpacing/>
        <w:jc w:val="both"/>
        <w:rPr>
          <w:rFonts w:eastAsia="Times New Roman"/>
          <w:sz w:val="24"/>
          <w:szCs w:val="24"/>
        </w:rPr>
      </w:pPr>
      <w:r w:rsidRPr="00360FB0">
        <w:rPr>
          <w:rFonts w:eastAsia="Times New Roman"/>
          <w:sz w:val="24"/>
          <w:szCs w:val="24"/>
        </w:rPr>
        <w:t xml:space="preserve">Арендатор обязуется обеспечивать сохранность арендуемого имущества, 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надлежащем состоянии, не худшем, чем на момент передачи его в аренду, с учетом нормального физического износа, осуществлять мероприятия по противопожарной безопасности.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34"/>
        </w:numPr>
        <w:tabs>
          <w:tab w:val="left" w:pos="-142"/>
        </w:tabs>
        <w:contextualSpacing/>
        <w:jc w:val="both"/>
        <w:rPr>
          <w:rFonts w:eastAsia="Times New Roman"/>
          <w:sz w:val="24"/>
          <w:szCs w:val="24"/>
        </w:rPr>
      </w:pPr>
      <w:r w:rsidRPr="00360FB0">
        <w:rPr>
          <w:rFonts w:eastAsia="Times New Roman"/>
          <w:sz w:val="24"/>
          <w:szCs w:val="24"/>
        </w:rPr>
        <w:t xml:space="preserve">Арендатор обязуется обеспечивать доступ в арендованные помещения представителей Арендодателя и/или Балансодержателя для проверки его состояния и соответствия цели использования арендованного имущества в соответствии с условиями настоящего Договора.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34"/>
        </w:numPr>
        <w:contextualSpacing/>
        <w:jc w:val="both"/>
        <w:rPr>
          <w:rFonts w:eastAsia="Times New Roman"/>
          <w:sz w:val="24"/>
          <w:szCs w:val="24"/>
        </w:rPr>
      </w:pPr>
      <w:r w:rsidRPr="00360FB0">
        <w:rPr>
          <w:rFonts w:eastAsia="Times New Roman"/>
          <w:sz w:val="24"/>
          <w:szCs w:val="24"/>
        </w:rPr>
        <w:t xml:space="preserve">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34"/>
        </w:numPr>
        <w:contextualSpacing/>
        <w:jc w:val="both"/>
        <w:rPr>
          <w:rFonts w:eastAsia="Times New Roman"/>
          <w:sz w:val="24"/>
          <w:szCs w:val="24"/>
        </w:rPr>
      </w:pPr>
      <w:r w:rsidRPr="00360FB0">
        <w:rPr>
          <w:rFonts w:eastAsia="Times New Roman"/>
          <w:sz w:val="24"/>
          <w:szCs w:val="24"/>
        </w:rPr>
        <w:t xml:space="preserve">Арендатор обязуется своевременно осуществлять за собственный счет текущий ремонт арендованного имущества. Не производить капительный ремонт и реконструкцию арендованного имущества без письменного согласия Арендодателя.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34"/>
        </w:numPr>
        <w:tabs>
          <w:tab w:val="left" w:pos="426"/>
        </w:tabs>
        <w:contextualSpacing/>
        <w:jc w:val="both"/>
        <w:rPr>
          <w:rFonts w:eastAsia="Times New Roman"/>
          <w:sz w:val="24"/>
          <w:szCs w:val="24"/>
        </w:rPr>
      </w:pPr>
      <w:r w:rsidRPr="00360FB0">
        <w:rPr>
          <w:rFonts w:eastAsia="Times New Roman"/>
          <w:sz w:val="24"/>
          <w:szCs w:val="24"/>
        </w:rPr>
        <w:t xml:space="preserve">Арендатор обязуется в течение месяца со дня заключения настоящего Договора застраховать арендованное имущество на сумму не ниже его стоимости, определенной на основании справки о балансовой (остаточной) стоимости арендуемого имущества в пользу Стороны, которая несет риск случайной гибели или повреждения объекта аренды, в порядке, определенном действующим законодательством, и предоставить Арендодателю заверенные печатью Арендатора копии страхового полиса и платежного поручения в 5-дневный срок со дня получения страхового полиса. Постоянно обновлять договор страхования таким образом, чтобы в течение всего срока аренды имущество было застрахованным.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34"/>
        </w:numPr>
        <w:contextualSpacing/>
        <w:jc w:val="both"/>
        <w:rPr>
          <w:rFonts w:eastAsia="Times New Roman"/>
          <w:sz w:val="24"/>
          <w:szCs w:val="24"/>
        </w:rPr>
      </w:pPr>
      <w:r w:rsidRPr="00360FB0">
        <w:rPr>
          <w:rFonts w:eastAsia="Times New Roman"/>
          <w:sz w:val="24"/>
          <w:szCs w:val="24"/>
        </w:rPr>
        <w:t xml:space="preserve">Арендатор обязуется ежемесячно до 20 числа предоставлять Арендодателю информацию о перечислении арендной платы в бюджет муниципального </w:t>
      </w:r>
      <w:r w:rsidRPr="00360FB0">
        <w:rPr>
          <w:rFonts w:eastAsia="Times New Roman"/>
          <w:sz w:val="24"/>
          <w:szCs w:val="24"/>
        </w:rPr>
        <w:lastRenderedPageBreak/>
        <w:t>образования Ароматненское сельское поселение Бахчисарайского района Республики Крым (копию платежного поручения с отметкой обслуживающего банка),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5.10. В случае прекращения или расторжения настоящего Договора Арендатор обязуется возвратить Арендодателю арендованное имущество в надлежащем состоянии, не худшем, чем на момент передачи его в аренду, с учетом нормального физического </w:t>
      </w:r>
      <w:proofErr w:type="gramStart"/>
      <w:r w:rsidRPr="00360FB0">
        <w:rPr>
          <w:rFonts w:eastAsia="Times New Roman"/>
          <w:sz w:val="24"/>
          <w:szCs w:val="24"/>
        </w:rPr>
        <w:t xml:space="preserve">износа,   </w:t>
      </w:r>
      <w:proofErr w:type="gramEnd"/>
      <w:r w:rsidRPr="00360FB0">
        <w:rPr>
          <w:rFonts w:eastAsia="Times New Roman"/>
          <w:sz w:val="24"/>
          <w:szCs w:val="24"/>
        </w:rPr>
        <w:t>в случае ухудшения состояния или потери (полной или частичной) арендованного имущества по вине Арендатора – компенсировать Балансодержателю убытки, размер которых определяется в соответствии с действующим законодательством.</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3"/>
        </w:numPr>
        <w:contextualSpacing/>
        <w:jc w:val="both"/>
        <w:rPr>
          <w:rFonts w:eastAsia="Times New Roman"/>
          <w:sz w:val="24"/>
          <w:szCs w:val="24"/>
        </w:rPr>
      </w:pPr>
      <w:r w:rsidRPr="00360FB0">
        <w:rPr>
          <w:rFonts w:eastAsia="Times New Roman"/>
          <w:sz w:val="24"/>
          <w:szCs w:val="24"/>
        </w:rPr>
        <w:t xml:space="preserve">Арендатор обязуется осуществлять затраты, связанные с содержанием арендованного имущества, и в течение 15 дней после подписания настоящего Договора заключить с Балансодержателем арендованного имущества договор о компенсации затрат Балансодержателя на содержание арендованного имущества и предоставление коммунальных услуг Арендатору.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Арендатор имеет право, при наличии согласия Балансодержателя, заключить договоры на водо-, тепло-, газо-, электроснабжение, снабжение иными ресурсами арендованного имущества непосредственно с организациями, предоставляющими указанные услуги.</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3"/>
        </w:numPr>
        <w:contextualSpacing/>
        <w:jc w:val="both"/>
        <w:rPr>
          <w:rFonts w:eastAsia="Times New Roman"/>
          <w:sz w:val="24"/>
          <w:szCs w:val="24"/>
        </w:rPr>
      </w:pPr>
      <w:r w:rsidRPr="00360FB0">
        <w:rPr>
          <w:rFonts w:eastAsia="Times New Roman"/>
          <w:sz w:val="24"/>
          <w:szCs w:val="24"/>
        </w:rPr>
        <w:t xml:space="preserve">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3"/>
        </w:numPr>
        <w:tabs>
          <w:tab w:val="num" w:pos="-3402"/>
        </w:tabs>
        <w:contextualSpacing/>
        <w:jc w:val="both"/>
        <w:rPr>
          <w:rFonts w:eastAsia="Times New Roman"/>
          <w:sz w:val="24"/>
          <w:szCs w:val="24"/>
        </w:rPr>
      </w:pPr>
      <w:r w:rsidRPr="00360FB0">
        <w:rPr>
          <w:rFonts w:eastAsia="Times New Roman"/>
          <w:sz w:val="24"/>
          <w:szCs w:val="24"/>
        </w:rPr>
        <w:t xml:space="preserve">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3"/>
        </w:numPr>
        <w:tabs>
          <w:tab w:val="left" w:pos="-3261"/>
          <w:tab w:val="num" w:pos="-2977"/>
        </w:tabs>
        <w:contextualSpacing/>
        <w:jc w:val="both"/>
        <w:rPr>
          <w:rFonts w:eastAsia="Times New Roman"/>
          <w:sz w:val="24"/>
          <w:szCs w:val="24"/>
        </w:rPr>
      </w:pPr>
      <w:r w:rsidRPr="00360FB0">
        <w:rPr>
          <w:rFonts w:eastAsia="Times New Roman"/>
          <w:sz w:val="24"/>
          <w:szCs w:val="24"/>
        </w:rPr>
        <w:t xml:space="preserve">Арендатор обязуется обеспечивать доступ в арендованные помещения представителей Балансодержателя, ответственных за соблюдение правил пожарной безопасности.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3"/>
        </w:numPr>
        <w:tabs>
          <w:tab w:val="num" w:pos="-4395"/>
        </w:tabs>
        <w:contextualSpacing/>
        <w:jc w:val="both"/>
        <w:rPr>
          <w:rFonts w:eastAsia="Times New Roman"/>
          <w:sz w:val="24"/>
          <w:szCs w:val="24"/>
        </w:rPr>
      </w:pPr>
      <w:r w:rsidRPr="00360FB0">
        <w:rPr>
          <w:rFonts w:eastAsia="Times New Roman"/>
          <w:sz w:val="24"/>
          <w:szCs w:val="24"/>
        </w:rPr>
        <w:t xml:space="preserve">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3"/>
        </w:numPr>
        <w:contextualSpacing/>
        <w:jc w:val="both"/>
        <w:rPr>
          <w:rFonts w:eastAsia="Times New Roman"/>
          <w:sz w:val="24"/>
          <w:szCs w:val="24"/>
        </w:rPr>
      </w:pPr>
      <w:r w:rsidRPr="00360FB0">
        <w:rPr>
          <w:rFonts w:eastAsia="Times New Roman"/>
          <w:sz w:val="24"/>
          <w:szCs w:val="24"/>
        </w:rPr>
        <w:t>В случае, если Договор заключен на срок не менее года, Арендатор обязан за свой счет и своими силами произвести Государственную регистрацию Договора в месячный срок с момента подписания.</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В случае если Арендатор не зарегистрировал договор аренды в установленный Договором срок, Арендатор обязан немедленно возвратить Имущество Арендодателю с компенсацией понесенных Арендодателем убытков, включая плату за пользование Имуществом с начала действия Договора и до передачи Имущества Арендодателю.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3"/>
        </w:numPr>
        <w:tabs>
          <w:tab w:val="num" w:pos="-1560"/>
        </w:tabs>
        <w:contextualSpacing/>
        <w:jc w:val="both"/>
        <w:rPr>
          <w:rFonts w:eastAsia="Times New Roman"/>
          <w:sz w:val="24"/>
          <w:szCs w:val="24"/>
        </w:rPr>
      </w:pPr>
      <w:r w:rsidRPr="00360FB0">
        <w:rPr>
          <w:rFonts w:eastAsia="Times New Roman"/>
          <w:sz w:val="24"/>
          <w:szCs w:val="24"/>
        </w:rPr>
        <w:t xml:space="preserve">Письменно уведомить Арендодателя о желании заключить договор аренды на новый срок не позднее, чем за два месяца до истечения срока настоящего Договора.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3"/>
          <w:numId w:val="24"/>
        </w:numPr>
        <w:tabs>
          <w:tab w:val="num" w:pos="-2835"/>
          <w:tab w:val="left" w:pos="-1560"/>
        </w:tabs>
        <w:contextualSpacing/>
        <w:jc w:val="center"/>
        <w:rPr>
          <w:rFonts w:eastAsia="Times New Roman"/>
          <w:sz w:val="24"/>
          <w:szCs w:val="24"/>
        </w:rPr>
      </w:pPr>
      <w:r w:rsidRPr="00360FB0">
        <w:rPr>
          <w:rFonts w:eastAsia="Times New Roman"/>
          <w:sz w:val="24"/>
          <w:szCs w:val="24"/>
        </w:rPr>
        <w:t>Права Арендатора</w:t>
      </w:r>
    </w:p>
    <w:p w:rsidR="00360FB0" w:rsidRPr="00360FB0" w:rsidRDefault="00360FB0" w:rsidP="008B33EB">
      <w:pPr>
        <w:widowControl w:val="0"/>
        <w:numPr>
          <w:ilvl w:val="1"/>
          <w:numId w:val="25"/>
        </w:numPr>
        <w:tabs>
          <w:tab w:val="num" w:pos="0"/>
        </w:tabs>
        <w:contextualSpacing/>
        <w:jc w:val="both"/>
        <w:rPr>
          <w:rFonts w:eastAsia="Times New Roman"/>
          <w:sz w:val="24"/>
          <w:szCs w:val="24"/>
        </w:rPr>
      </w:pPr>
      <w:r w:rsidRPr="00360FB0">
        <w:rPr>
          <w:rFonts w:eastAsia="Times New Roman"/>
          <w:sz w:val="24"/>
          <w:szCs w:val="24"/>
        </w:rPr>
        <w:t xml:space="preserve">С согласия Арендодателя Арендатор имеет право сдавать арендованное имущество в субаренду.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26"/>
        </w:numPr>
        <w:contextualSpacing/>
        <w:jc w:val="both"/>
        <w:rPr>
          <w:rFonts w:eastAsia="Times New Roman"/>
          <w:sz w:val="24"/>
          <w:szCs w:val="24"/>
        </w:rPr>
      </w:pPr>
      <w:r w:rsidRPr="00360FB0">
        <w:rPr>
          <w:rFonts w:eastAsia="Times New Roman"/>
          <w:sz w:val="24"/>
          <w:szCs w:val="24"/>
        </w:rPr>
        <w:t xml:space="preserve">С разрешения Арендодателя по согласованию с собственником муниципального имущества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26"/>
        </w:numPr>
        <w:tabs>
          <w:tab w:val="num" w:pos="-2552"/>
        </w:tabs>
        <w:contextualSpacing/>
        <w:jc w:val="both"/>
        <w:rPr>
          <w:rFonts w:eastAsia="Times New Roman"/>
          <w:sz w:val="24"/>
          <w:szCs w:val="24"/>
        </w:rPr>
      </w:pPr>
      <w:r w:rsidRPr="00360FB0">
        <w:rPr>
          <w:rFonts w:eastAsia="Times New Roman"/>
          <w:sz w:val="24"/>
          <w:szCs w:val="24"/>
        </w:rPr>
        <w:t xml:space="preserve">Арендатор имеет право инициировать списание арендованного имущества Балансодержателем.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26"/>
        </w:numPr>
        <w:contextualSpacing/>
        <w:jc w:val="both"/>
        <w:rPr>
          <w:rFonts w:eastAsia="Times New Roman"/>
          <w:sz w:val="24"/>
          <w:szCs w:val="24"/>
        </w:rPr>
      </w:pPr>
      <w:r w:rsidRPr="00360FB0">
        <w:rPr>
          <w:rFonts w:eastAsia="Times New Roman"/>
          <w:sz w:val="24"/>
          <w:szCs w:val="24"/>
        </w:rPr>
        <w:t xml:space="preserve">Арендатор имеет право самостоятельно распределять доходы, полученные в результате использования арендованного имущества, создавать специальные фонды (развития производства, обеспечения социально-культурных мероприятий и т. п.), осуществлять хозяйственную деятельность в пределах, определенных действующим законодательством и настоящим Договором.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2"/>
          <w:numId w:val="26"/>
        </w:numPr>
        <w:tabs>
          <w:tab w:val="left" w:pos="-2127"/>
          <w:tab w:val="left" w:pos="-1134"/>
          <w:tab w:val="left" w:pos="-993"/>
        </w:tabs>
        <w:contextualSpacing/>
        <w:jc w:val="center"/>
        <w:rPr>
          <w:rFonts w:eastAsia="Times New Roman"/>
          <w:sz w:val="24"/>
          <w:szCs w:val="24"/>
        </w:rPr>
      </w:pPr>
      <w:r w:rsidRPr="00360FB0">
        <w:rPr>
          <w:rFonts w:eastAsia="Times New Roman"/>
          <w:sz w:val="24"/>
          <w:szCs w:val="24"/>
        </w:rPr>
        <w:t>Обязанности Арендодателя</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7.1.  </w:t>
      </w:r>
      <w:proofErr w:type="gramStart"/>
      <w:r w:rsidRPr="00360FB0">
        <w:rPr>
          <w:rFonts w:eastAsia="Times New Roman"/>
          <w:sz w:val="24"/>
          <w:szCs w:val="24"/>
        </w:rPr>
        <w:t>Арендодатель  обязуется</w:t>
      </w:r>
      <w:proofErr w:type="gramEnd"/>
      <w:r w:rsidRPr="00360FB0">
        <w:rPr>
          <w:rFonts w:eastAsia="Times New Roman"/>
          <w:sz w:val="24"/>
          <w:szCs w:val="24"/>
        </w:rPr>
        <w:t xml:space="preserve">  передать  Арендатору  в  аренду  имущество  согласно</w:t>
      </w:r>
      <w:bookmarkStart w:id="29" w:name="page77"/>
      <w:bookmarkEnd w:id="29"/>
      <w:r w:rsidRPr="00360FB0">
        <w:rPr>
          <w:rFonts w:eastAsia="Times New Roman"/>
          <w:sz w:val="24"/>
          <w:szCs w:val="24"/>
        </w:rPr>
        <w:t xml:space="preserve"> настоящему Договору по акту приема-передачи, который подписывается одновременно с настоящим Договором, а в случае аренды недвижимого имущества на срок не менее одного года – после регистрации настоящего Договора.</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7.2.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7.3.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7.4. Осуществлять контроль за полнотой и своевременностью внесения арендной платы (остатка </w:t>
      </w:r>
      <w:proofErr w:type="spellStart"/>
      <w:r w:rsidRPr="00360FB0">
        <w:rPr>
          <w:rFonts w:eastAsia="Times New Roman"/>
          <w:sz w:val="24"/>
          <w:szCs w:val="24"/>
        </w:rPr>
        <w:t>субарендной</w:t>
      </w:r>
      <w:proofErr w:type="spellEnd"/>
      <w:r w:rsidRPr="00360FB0">
        <w:rPr>
          <w:rFonts w:eastAsia="Times New Roman"/>
          <w:sz w:val="24"/>
          <w:szCs w:val="24"/>
        </w:rPr>
        <w:t xml:space="preserve"> платы, подлежащей перечислению в бюджет муниципального образования Ароматненское сельское поселение Бахчисарайского района Республики Крым).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contextualSpacing/>
        <w:jc w:val="center"/>
        <w:rPr>
          <w:rFonts w:eastAsia="Times New Roman"/>
          <w:sz w:val="24"/>
          <w:szCs w:val="24"/>
        </w:rPr>
      </w:pPr>
      <w:r w:rsidRPr="00360FB0">
        <w:rPr>
          <w:rFonts w:eastAsia="Times New Roman"/>
          <w:sz w:val="24"/>
          <w:szCs w:val="24"/>
        </w:rPr>
        <w:t>8. Права Арендодателя</w:t>
      </w:r>
    </w:p>
    <w:p w:rsidR="00360FB0" w:rsidRPr="00360FB0" w:rsidRDefault="00360FB0" w:rsidP="008B33EB">
      <w:pPr>
        <w:widowControl w:val="0"/>
        <w:numPr>
          <w:ilvl w:val="0"/>
          <w:numId w:val="27"/>
        </w:numPr>
        <w:tabs>
          <w:tab w:val="num" w:pos="-3686"/>
        </w:tabs>
        <w:contextualSpacing/>
        <w:jc w:val="both"/>
        <w:rPr>
          <w:rFonts w:eastAsia="Times New Roman"/>
          <w:sz w:val="24"/>
          <w:szCs w:val="24"/>
        </w:rPr>
      </w:pPr>
      <w:r w:rsidRPr="00360FB0">
        <w:rPr>
          <w:rFonts w:eastAsia="Times New Roman"/>
          <w:sz w:val="24"/>
          <w:szCs w:val="24"/>
        </w:rPr>
        <w:t xml:space="preserve">Арендодатель имеет право контролировать наличие, состояние, целевое и эффективное использование имущества, переданного в аренду по настоящему Договору.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27"/>
        </w:numPr>
        <w:tabs>
          <w:tab w:val="num" w:pos="-2835"/>
          <w:tab w:val="num" w:pos="0"/>
          <w:tab w:val="left" w:pos="567"/>
        </w:tabs>
        <w:contextualSpacing/>
        <w:jc w:val="both"/>
        <w:rPr>
          <w:rFonts w:eastAsia="Times New Roman"/>
          <w:sz w:val="24"/>
          <w:szCs w:val="24"/>
        </w:rPr>
      </w:pPr>
      <w:r w:rsidRPr="00360FB0">
        <w:rPr>
          <w:rFonts w:eastAsia="Times New Roman"/>
          <w:sz w:val="24"/>
          <w:szCs w:val="24"/>
        </w:rPr>
        <w:t xml:space="preserve">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w:t>
      </w:r>
      <w:r w:rsidRPr="00360FB0">
        <w:rPr>
          <w:rFonts w:eastAsia="Times New Roman"/>
          <w:sz w:val="24"/>
          <w:szCs w:val="24"/>
        </w:rPr>
        <w:lastRenderedPageBreak/>
        <w:t xml:space="preserve">Арендатором арендованного имущества не по целевому использованию, неуплаты задатка, невнесения Арендатором арендной платы в течение двух месяцев подряд, а также невыполнения других условий настоящего Договора. </w:t>
      </w:r>
    </w:p>
    <w:p w:rsidR="00360FB0" w:rsidRPr="00360FB0" w:rsidRDefault="00360FB0" w:rsidP="00360FB0">
      <w:pPr>
        <w:widowControl w:val="0"/>
        <w:tabs>
          <w:tab w:val="num" w:pos="0"/>
          <w:tab w:val="left" w:pos="567"/>
          <w:tab w:val="left" w:pos="6750"/>
        </w:tabs>
        <w:contextualSpacing/>
        <w:jc w:val="both"/>
        <w:rPr>
          <w:rFonts w:eastAsia="Times New Roman"/>
          <w:sz w:val="24"/>
          <w:szCs w:val="24"/>
        </w:rPr>
      </w:pPr>
    </w:p>
    <w:p w:rsidR="00360FB0" w:rsidRPr="00360FB0" w:rsidRDefault="00360FB0" w:rsidP="008B33EB">
      <w:pPr>
        <w:widowControl w:val="0"/>
        <w:numPr>
          <w:ilvl w:val="0"/>
          <w:numId w:val="27"/>
        </w:numPr>
        <w:tabs>
          <w:tab w:val="num" w:pos="0"/>
          <w:tab w:val="left" w:pos="567"/>
        </w:tabs>
        <w:contextualSpacing/>
        <w:jc w:val="both"/>
        <w:rPr>
          <w:rFonts w:eastAsia="Times New Roman"/>
          <w:sz w:val="24"/>
          <w:szCs w:val="24"/>
        </w:rPr>
      </w:pPr>
      <w:r w:rsidRPr="00360FB0">
        <w:rPr>
          <w:rFonts w:eastAsia="Times New Roman"/>
          <w:sz w:val="24"/>
          <w:szCs w:val="24"/>
        </w:rPr>
        <w:t xml:space="preserve">Арендодатель имеет право осуществлять контроль за наличием и состоянием имущества, переданного в аренду, путем визуального обследования и составления акта обследования. </w:t>
      </w:r>
    </w:p>
    <w:p w:rsidR="00360FB0" w:rsidRPr="00360FB0" w:rsidRDefault="00360FB0" w:rsidP="00360FB0">
      <w:pPr>
        <w:widowControl w:val="0"/>
        <w:tabs>
          <w:tab w:val="num" w:pos="0"/>
          <w:tab w:val="left" w:pos="567"/>
          <w:tab w:val="left" w:pos="6750"/>
        </w:tabs>
        <w:contextualSpacing/>
        <w:jc w:val="both"/>
        <w:rPr>
          <w:rFonts w:eastAsia="Times New Roman"/>
          <w:sz w:val="24"/>
          <w:szCs w:val="24"/>
        </w:rPr>
      </w:pPr>
    </w:p>
    <w:p w:rsidR="00360FB0" w:rsidRPr="00360FB0" w:rsidRDefault="00360FB0" w:rsidP="008B33EB">
      <w:pPr>
        <w:widowControl w:val="0"/>
        <w:numPr>
          <w:ilvl w:val="0"/>
          <w:numId w:val="27"/>
        </w:numPr>
        <w:tabs>
          <w:tab w:val="num" w:pos="0"/>
          <w:tab w:val="left" w:pos="567"/>
        </w:tabs>
        <w:contextualSpacing/>
        <w:jc w:val="both"/>
        <w:rPr>
          <w:rFonts w:eastAsia="Times New Roman"/>
          <w:sz w:val="24"/>
          <w:szCs w:val="24"/>
        </w:rPr>
      </w:pPr>
      <w:r w:rsidRPr="00360FB0">
        <w:rPr>
          <w:rFonts w:eastAsia="Times New Roman"/>
          <w:sz w:val="24"/>
          <w:szCs w:val="24"/>
        </w:rPr>
        <w:t xml:space="preserve">Арендодатель имеет право проводить проверки выполнения Арендатором условий настоящего Договора с оформлением соответствующих актов проверки. </w:t>
      </w:r>
    </w:p>
    <w:p w:rsidR="00360FB0" w:rsidRPr="00360FB0" w:rsidRDefault="00360FB0" w:rsidP="00360FB0">
      <w:pPr>
        <w:widowControl w:val="0"/>
        <w:tabs>
          <w:tab w:val="num" w:pos="0"/>
          <w:tab w:val="left" w:pos="567"/>
          <w:tab w:val="left" w:pos="6750"/>
        </w:tabs>
        <w:contextualSpacing/>
        <w:jc w:val="both"/>
        <w:rPr>
          <w:rFonts w:eastAsia="Times New Roman"/>
          <w:sz w:val="24"/>
          <w:szCs w:val="24"/>
        </w:rPr>
      </w:pPr>
    </w:p>
    <w:p w:rsidR="00360FB0" w:rsidRPr="00360FB0" w:rsidRDefault="00360FB0" w:rsidP="008B33EB">
      <w:pPr>
        <w:widowControl w:val="0"/>
        <w:numPr>
          <w:ilvl w:val="0"/>
          <w:numId w:val="27"/>
        </w:numPr>
        <w:tabs>
          <w:tab w:val="left" w:pos="-3686"/>
          <w:tab w:val="num" w:pos="0"/>
          <w:tab w:val="left" w:pos="567"/>
        </w:tabs>
        <w:contextualSpacing/>
        <w:jc w:val="both"/>
        <w:rPr>
          <w:rFonts w:eastAsia="Times New Roman"/>
          <w:sz w:val="24"/>
          <w:szCs w:val="24"/>
        </w:rPr>
      </w:pPr>
      <w:r w:rsidRPr="00360FB0">
        <w:rPr>
          <w:rFonts w:eastAsia="Times New Roman"/>
          <w:sz w:val="24"/>
          <w:szCs w:val="24"/>
        </w:rPr>
        <w:t xml:space="preserve">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27"/>
        </w:numPr>
        <w:contextualSpacing/>
        <w:jc w:val="center"/>
        <w:rPr>
          <w:rFonts w:eastAsia="Times New Roman"/>
          <w:sz w:val="24"/>
          <w:szCs w:val="24"/>
        </w:rPr>
      </w:pPr>
      <w:r w:rsidRPr="00360FB0">
        <w:rPr>
          <w:rFonts w:eastAsia="Times New Roman"/>
          <w:sz w:val="24"/>
          <w:szCs w:val="24"/>
        </w:rPr>
        <w:t>Ответственность Сторон</w:t>
      </w:r>
    </w:p>
    <w:p w:rsidR="00360FB0" w:rsidRPr="00360FB0" w:rsidRDefault="00360FB0" w:rsidP="00360FB0">
      <w:pPr>
        <w:widowControl w:val="0"/>
        <w:contextualSpacing/>
        <w:jc w:val="both"/>
        <w:rPr>
          <w:rFonts w:eastAsia="Times New Roman"/>
          <w:sz w:val="24"/>
          <w:szCs w:val="24"/>
        </w:rPr>
      </w:pPr>
      <w:r w:rsidRPr="00360FB0">
        <w:rPr>
          <w:rFonts w:eastAsia="Times New Roman"/>
          <w:sz w:val="24"/>
          <w:szCs w:val="24"/>
        </w:rPr>
        <w:t xml:space="preserve">9.1.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9.2. Арендодатель не отвечает по обязательствам Арендатора. Арендатор не отвечает по обязательствам Арендодателя,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9.3.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9.4.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center"/>
        <w:rPr>
          <w:rFonts w:eastAsia="Times New Roman"/>
          <w:sz w:val="24"/>
          <w:szCs w:val="24"/>
        </w:rPr>
      </w:pPr>
      <w:r w:rsidRPr="00360FB0">
        <w:rPr>
          <w:rFonts w:eastAsia="Times New Roman"/>
          <w:sz w:val="24"/>
          <w:szCs w:val="24"/>
        </w:rPr>
        <w:t>10. Срок действия и условия изменения, расторжения Договора</w:t>
      </w:r>
    </w:p>
    <w:p w:rsidR="00360FB0" w:rsidRPr="00360FB0" w:rsidRDefault="00360FB0" w:rsidP="00360FB0">
      <w:pPr>
        <w:widowControl w:val="0"/>
        <w:tabs>
          <w:tab w:val="left" w:pos="6750"/>
        </w:tabs>
        <w:contextualSpacing/>
        <w:jc w:val="center"/>
        <w:rPr>
          <w:rFonts w:eastAsia="Times New Roman"/>
          <w:sz w:val="24"/>
          <w:szCs w:val="24"/>
        </w:rPr>
      </w:pPr>
    </w:p>
    <w:p w:rsidR="00360FB0" w:rsidRPr="00360FB0" w:rsidRDefault="00360FB0" w:rsidP="008B33EB">
      <w:pPr>
        <w:widowControl w:val="0"/>
        <w:numPr>
          <w:ilvl w:val="1"/>
          <w:numId w:val="28"/>
        </w:numPr>
        <w:tabs>
          <w:tab w:val="num" w:pos="-4678"/>
          <w:tab w:val="left" w:pos="-2552"/>
          <w:tab w:val="num" w:pos="0"/>
        </w:tabs>
        <w:contextualSpacing/>
        <w:jc w:val="both"/>
        <w:rPr>
          <w:rFonts w:eastAsia="Times New Roman"/>
          <w:sz w:val="24"/>
          <w:szCs w:val="24"/>
        </w:rPr>
      </w:pPr>
      <w:bookmarkStart w:id="30" w:name="page79"/>
      <w:bookmarkEnd w:id="30"/>
      <w:r w:rsidRPr="00360FB0">
        <w:rPr>
          <w:rFonts w:eastAsia="Times New Roman"/>
          <w:sz w:val="24"/>
          <w:szCs w:val="24"/>
        </w:rPr>
        <w:t xml:space="preserve">Данный Договор действует с момента его заключения и распространяется в соответствии со статьей 425 Гражданского кодекса Российской Федерации на отношения между Сторонами, которые возникли до его заключения, а именно с даты подписания акта приема-передачи. Данный Договор заключен сроком на _________, с______________20___г. по ______________20___ г. </w:t>
      </w:r>
    </w:p>
    <w:p w:rsidR="00360FB0" w:rsidRPr="00360FB0" w:rsidRDefault="00360FB0" w:rsidP="00360FB0">
      <w:pPr>
        <w:widowControl w:val="0"/>
        <w:tabs>
          <w:tab w:val="num" w:pos="0"/>
          <w:tab w:val="left" w:pos="6750"/>
        </w:tabs>
        <w:ind w:firstLine="567"/>
        <w:contextualSpacing/>
        <w:jc w:val="both"/>
        <w:rPr>
          <w:rFonts w:eastAsia="Times New Roman"/>
          <w:sz w:val="24"/>
          <w:szCs w:val="24"/>
        </w:rPr>
      </w:pPr>
    </w:p>
    <w:p w:rsidR="00360FB0" w:rsidRPr="00360FB0" w:rsidRDefault="00360FB0" w:rsidP="008B33EB">
      <w:pPr>
        <w:widowControl w:val="0"/>
        <w:numPr>
          <w:ilvl w:val="1"/>
          <w:numId w:val="28"/>
        </w:numPr>
        <w:tabs>
          <w:tab w:val="num" w:pos="-4678"/>
          <w:tab w:val="num" w:pos="0"/>
        </w:tabs>
        <w:contextualSpacing/>
        <w:jc w:val="both"/>
        <w:rPr>
          <w:rFonts w:eastAsia="Times New Roman"/>
          <w:sz w:val="24"/>
          <w:szCs w:val="24"/>
        </w:rPr>
      </w:pPr>
      <w:r w:rsidRPr="00360FB0">
        <w:rPr>
          <w:rFonts w:eastAsia="Times New Roman"/>
          <w:sz w:val="24"/>
          <w:szCs w:val="24"/>
        </w:rPr>
        <w:t xml:space="preserve">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 до исполнения обязательств. </w:t>
      </w:r>
    </w:p>
    <w:p w:rsidR="00360FB0" w:rsidRPr="00360FB0" w:rsidRDefault="00360FB0" w:rsidP="00360FB0">
      <w:pPr>
        <w:widowControl w:val="0"/>
        <w:tabs>
          <w:tab w:val="num" w:pos="0"/>
          <w:tab w:val="left" w:pos="6750"/>
        </w:tabs>
        <w:ind w:firstLine="567"/>
        <w:contextualSpacing/>
        <w:jc w:val="both"/>
        <w:rPr>
          <w:rFonts w:eastAsia="Times New Roman"/>
          <w:sz w:val="24"/>
          <w:szCs w:val="24"/>
        </w:rPr>
      </w:pPr>
    </w:p>
    <w:p w:rsidR="00360FB0" w:rsidRPr="00360FB0" w:rsidRDefault="00360FB0" w:rsidP="008B33EB">
      <w:pPr>
        <w:widowControl w:val="0"/>
        <w:numPr>
          <w:ilvl w:val="1"/>
          <w:numId w:val="28"/>
        </w:numPr>
        <w:tabs>
          <w:tab w:val="left" w:pos="-2694"/>
          <w:tab w:val="num" w:pos="0"/>
        </w:tabs>
        <w:contextualSpacing/>
        <w:jc w:val="both"/>
        <w:rPr>
          <w:rFonts w:eastAsia="Times New Roman"/>
          <w:sz w:val="24"/>
          <w:szCs w:val="24"/>
        </w:rPr>
      </w:pPr>
      <w:r w:rsidRPr="00360FB0">
        <w:rPr>
          <w:rFonts w:eastAsia="Times New Roman"/>
          <w:sz w:val="24"/>
          <w:szCs w:val="24"/>
        </w:rPr>
        <w:t xml:space="preserve">Изменения, дополнения в Договор, досрочное расторжение настоящего Договора допускаются по согласию Сторон. Предлагаемые изменения и дополнения рассматриваются в течение 30 дней с даты их представления к рассмотрению другой Стороной и оформляются дополнительным соглашением. Если согласие не будет достигнуто, споры решаются в судебном порядке.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О предстоящем расторжении настоящего Договора Арендодатель предупреждает Арендатора в сроки, определенные действующим законодательством.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29"/>
        </w:numPr>
        <w:tabs>
          <w:tab w:val="num" w:pos="-3402"/>
          <w:tab w:val="num" w:pos="567"/>
        </w:tabs>
        <w:contextualSpacing/>
        <w:jc w:val="both"/>
        <w:rPr>
          <w:rFonts w:eastAsia="Times New Roman"/>
          <w:sz w:val="24"/>
          <w:szCs w:val="24"/>
        </w:rPr>
      </w:pPr>
      <w:r w:rsidRPr="00360FB0">
        <w:rPr>
          <w:rFonts w:eastAsia="Times New Roman"/>
          <w:sz w:val="24"/>
          <w:szCs w:val="24"/>
        </w:rPr>
        <w:t xml:space="preserve"> 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настоящего Договора, и он сохраняет свое действие для нового собственника арендованного имущества (его правопреемников), за исключением случая приватизации арендованного имущества Арендатором.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1"/>
          <w:numId w:val="29"/>
        </w:numPr>
        <w:contextualSpacing/>
        <w:jc w:val="both"/>
        <w:rPr>
          <w:rFonts w:eastAsia="Times New Roman"/>
          <w:sz w:val="24"/>
          <w:szCs w:val="24"/>
        </w:rPr>
      </w:pPr>
      <w:r w:rsidRPr="00360FB0">
        <w:rPr>
          <w:rFonts w:eastAsia="Times New Roman"/>
          <w:sz w:val="24"/>
          <w:szCs w:val="24"/>
        </w:rPr>
        <w:t xml:space="preserve">Действие настоящего Договора прекращается в случаях: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приватизации арендованного имущества Арендатором;</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  гибели объекта аренды;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банкротства Арендатора;</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 прекращения деятельности Арендатора – юридического лица;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 досрочно по согласию Сторон или по решению суда;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в других случаях, предусмотренных действующим законодательством.</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10.6. Основания расторжения Арендодателем Договора аренды:</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Арендатор не вносит арендную плату за пользование имуществом более двух месяцев подряд;</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Арендатор пользуется Имуществом с существенным нарушением условий договора или назначения имущества либо с неоднократными нарушениями;</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 Арендатор существенно ухудшает Имущество;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Арендатор уклоняется от осуществления государственной регистрации договора и дополнительных к нему соглашений;</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 Арендатор своевременно не производит текущий и капитальный ремонт арендованного Имущества;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-Арендатор производит перепланировку и переоборудование Имущества без письменного разрешения Арендодателя; </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8B33EB">
      <w:pPr>
        <w:widowControl w:val="0"/>
        <w:numPr>
          <w:ilvl w:val="0"/>
          <w:numId w:val="30"/>
        </w:numPr>
        <w:ind w:left="142"/>
        <w:contextualSpacing/>
        <w:jc w:val="both"/>
        <w:rPr>
          <w:rFonts w:eastAsia="Times New Roman"/>
          <w:sz w:val="24"/>
          <w:szCs w:val="24"/>
        </w:rPr>
      </w:pPr>
      <w:r w:rsidRPr="00360FB0">
        <w:rPr>
          <w:rFonts w:eastAsia="Times New Roman"/>
          <w:sz w:val="24"/>
          <w:szCs w:val="24"/>
        </w:rPr>
        <w:t xml:space="preserve">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w:t>
      </w:r>
      <w:proofErr w:type="gramStart"/>
      <w:r w:rsidRPr="00360FB0">
        <w:rPr>
          <w:rFonts w:eastAsia="Times New Roman"/>
          <w:sz w:val="24"/>
          <w:szCs w:val="24"/>
        </w:rPr>
        <w:t>имущества</w:t>
      </w:r>
      <w:proofErr w:type="gramEnd"/>
      <w:r w:rsidRPr="00360FB0">
        <w:rPr>
          <w:rFonts w:eastAsia="Times New Roman"/>
          <w:sz w:val="24"/>
          <w:szCs w:val="24"/>
        </w:rPr>
        <w:t xml:space="preserve"> не нанося ему вреда, признаются собственностью Арендатора, а неотъемлемые улучшения – имуществом муниципального образования Ароматненское сельское поселение Бахчисарайского района Республики Крым и возмещению не подлежат. </w:t>
      </w:r>
    </w:p>
    <w:p w:rsidR="00360FB0" w:rsidRPr="00360FB0" w:rsidRDefault="00360FB0" w:rsidP="00360FB0">
      <w:pPr>
        <w:widowControl w:val="0"/>
        <w:tabs>
          <w:tab w:val="left" w:pos="6750"/>
        </w:tabs>
        <w:ind w:left="142"/>
        <w:contextualSpacing/>
        <w:jc w:val="both"/>
        <w:rPr>
          <w:rFonts w:eastAsia="Times New Roman"/>
          <w:sz w:val="24"/>
          <w:szCs w:val="24"/>
        </w:rPr>
      </w:pPr>
    </w:p>
    <w:p w:rsidR="00360FB0" w:rsidRPr="00360FB0" w:rsidRDefault="00360FB0" w:rsidP="008B33EB">
      <w:pPr>
        <w:widowControl w:val="0"/>
        <w:numPr>
          <w:ilvl w:val="0"/>
          <w:numId w:val="30"/>
        </w:numPr>
        <w:ind w:left="142"/>
        <w:contextualSpacing/>
        <w:jc w:val="both"/>
        <w:rPr>
          <w:rFonts w:eastAsia="Times New Roman"/>
          <w:sz w:val="24"/>
          <w:szCs w:val="24"/>
        </w:rPr>
      </w:pPr>
      <w:r w:rsidRPr="00360FB0">
        <w:rPr>
          <w:rFonts w:eastAsia="Times New Roman"/>
          <w:sz w:val="24"/>
          <w:szCs w:val="24"/>
        </w:rPr>
        <w:t xml:space="preserve">В случае прекращения или расторжения настоящего Договора имущество в течение десяти рабочих дней возвращается Арендатором Арендодателю (Балансодержателю). </w:t>
      </w:r>
    </w:p>
    <w:p w:rsidR="00360FB0" w:rsidRPr="00360FB0" w:rsidRDefault="00360FB0" w:rsidP="00360FB0">
      <w:pPr>
        <w:widowControl w:val="0"/>
        <w:tabs>
          <w:tab w:val="left" w:pos="6750"/>
        </w:tabs>
        <w:ind w:left="142"/>
        <w:contextualSpacing/>
        <w:jc w:val="both"/>
        <w:rPr>
          <w:rFonts w:eastAsia="Times New Roman"/>
          <w:sz w:val="24"/>
          <w:szCs w:val="24"/>
        </w:rPr>
      </w:pPr>
    </w:p>
    <w:p w:rsidR="00360FB0" w:rsidRPr="00360FB0" w:rsidRDefault="00360FB0" w:rsidP="008B33EB">
      <w:pPr>
        <w:widowControl w:val="0"/>
        <w:numPr>
          <w:ilvl w:val="0"/>
          <w:numId w:val="30"/>
        </w:numPr>
        <w:ind w:left="142"/>
        <w:contextualSpacing/>
        <w:jc w:val="both"/>
        <w:rPr>
          <w:rFonts w:eastAsia="Times New Roman"/>
          <w:sz w:val="24"/>
          <w:szCs w:val="24"/>
        </w:rPr>
      </w:pPr>
      <w:r w:rsidRPr="00360FB0">
        <w:rPr>
          <w:rFonts w:eastAsia="Times New Roman"/>
          <w:sz w:val="24"/>
          <w:szCs w:val="24"/>
        </w:rPr>
        <w:t xml:space="preserve"> В случае если Арендатор задержал возврат имущества, он несет риск его случайной </w:t>
      </w:r>
      <w:bookmarkStart w:id="31" w:name="page81"/>
      <w:bookmarkEnd w:id="31"/>
      <w:r w:rsidRPr="00360FB0">
        <w:rPr>
          <w:rFonts w:eastAsia="Times New Roman"/>
          <w:sz w:val="24"/>
          <w:szCs w:val="24"/>
        </w:rPr>
        <w:t xml:space="preserve">гибели или случайного повреждения до фактической передачи по акту </w:t>
      </w:r>
      <w:r w:rsidRPr="00360FB0">
        <w:rPr>
          <w:rFonts w:eastAsia="Times New Roman"/>
          <w:sz w:val="24"/>
          <w:szCs w:val="24"/>
        </w:rPr>
        <w:lastRenderedPageBreak/>
        <w:t>приема-передачи.</w:t>
      </w:r>
    </w:p>
    <w:p w:rsidR="00360FB0" w:rsidRPr="00360FB0" w:rsidRDefault="00360FB0" w:rsidP="00360FB0">
      <w:pPr>
        <w:widowControl w:val="0"/>
        <w:tabs>
          <w:tab w:val="left" w:pos="6750"/>
        </w:tabs>
        <w:ind w:left="142"/>
        <w:contextualSpacing/>
        <w:jc w:val="both"/>
        <w:rPr>
          <w:rFonts w:eastAsia="Times New Roman"/>
          <w:sz w:val="24"/>
          <w:szCs w:val="24"/>
        </w:rPr>
      </w:pPr>
    </w:p>
    <w:p w:rsidR="00360FB0" w:rsidRPr="00360FB0" w:rsidRDefault="00360FB0" w:rsidP="008B33EB">
      <w:pPr>
        <w:widowControl w:val="0"/>
        <w:numPr>
          <w:ilvl w:val="0"/>
          <w:numId w:val="30"/>
        </w:numPr>
        <w:tabs>
          <w:tab w:val="num" w:pos="-1985"/>
        </w:tabs>
        <w:ind w:left="142"/>
        <w:contextualSpacing/>
        <w:jc w:val="both"/>
        <w:rPr>
          <w:rFonts w:eastAsia="Times New Roman"/>
          <w:sz w:val="24"/>
          <w:szCs w:val="24"/>
        </w:rPr>
      </w:pPr>
      <w:r w:rsidRPr="00360FB0">
        <w:rPr>
          <w:rFonts w:eastAsia="Times New Roman"/>
          <w:sz w:val="24"/>
          <w:szCs w:val="24"/>
        </w:rPr>
        <w:t xml:space="preserve">  Имущество считается возвращенным Арендодателю или Балансодержателю с момента подписания Сторонами акта приема-передачи. Обязанность в отношении составления акта приема-передачи о возврате имущества возлагается на Арендатора. </w:t>
      </w:r>
    </w:p>
    <w:p w:rsidR="00360FB0" w:rsidRPr="00360FB0" w:rsidRDefault="00360FB0" w:rsidP="00360FB0">
      <w:pPr>
        <w:widowControl w:val="0"/>
        <w:tabs>
          <w:tab w:val="left" w:pos="6750"/>
        </w:tabs>
        <w:ind w:left="142"/>
        <w:contextualSpacing/>
        <w:jc w:val="both"/>
        <w:rPr>
          <w:rFonts w:eastAsia="Times New Roman"/>
          <w:sz w:val="24"/>
          <w:szCs w:val="24"/>
        </w:rPr>
      </w:pPr>
    </w:p>
    <w:p w:rsidR="00360FB0" w:rsidRPr="00360FB0" w:rsidRDefault="00360FB0" w:rsidP="008B33EB">
      <w:pPr>
        <w:widowControl w:val="0"/>
        <w:numPr>
          <w:ilvl w:val="0"/>
          <w:numId w:val="30"/>
        </w:numPr>
        <w:tabs>
          <w:tab w:val="num" w:pos="-2127"/>
        </w:tabs>
        <w:ind w:left="142"/>
        <w:contextualSpacing/>
        <w:jc w:val="both"/>
        <w:rPr>
          <w:rFonts w:eastAsia="Times New Roman"/>
          <w:sz w:val="24"/>
          <w:szCs w:val="24"/>
        </w:rPr>
      </w:pPr>
      <w:r w:rsidRPr="00360FB0">
        <w:rPr>
          <w:rFonts w:eastAsia="Times New Roman"/>
          <w:sz w:val="24"/>
          <w:szCs w:val="24"/>
        </w:rPr>
        <w:t xml:space="preserve"> Взаимоотношения Сторон, не урегулированные настоящим Договором, регулируются действующим законодательством. </w:t>
      </w:r>
    </w:p>
    <w:p w:rsidR="00360FB0" w:rsidRPr="00360FB0" w:rsidRDefault="00360FB0" w:rsidP="00360FB0">
      <w:pPr>
        <w:widowControl w:val="0"/>
        <w:tabs>
          <w:tab w:val="left" w:pos="6750"/>
        </w:tabs>
        <w:ind w:left="142"/>
        <w:contextualSpacing/>
        <w:jc w:val="both"/>
        <w:rPr>
          <w:rFonts w:eastAsia="Times New Roman"/>
          <w:sz w:val="24"/>
          <w:szCs w:val="24"/>
        </w:rPr>
      </w:pPr>
    </w:p>
    <w:p w:rsidR="00360FB0" w:rsidRPr="00360FB0" w:rsidRDefault="00360FB0" w:rsidP="008B33EB">
      <w:pPr>
        <w:widowControl w:val="0"/>
        <w:numPr>
          <w:ilvl w:val="0"/>
          <w:numId w:val="30"/>
        </w:numPr>
        <w:tabs>
          <w:tab w:val="num" w:pos="-3119"/>
        </w:tabs>
        <w:ind w:left="142"/>
        <w:contextualSpacing/>
        <w:jc w:val="both"/>
        <w:rPr>
          <w:rFonts w:eastAsia="Times New Roman"/>
          <w:sz w:val="24"/>
          <w:szCs w:val="24"/>
        </w:rPr>
      </w:pPr>
      <w:r w:rsidRPr="00360FB0">
        <w:rPr>
          <w:rFonts w:eastAsia="Times New Roman"/>
          <w:sz w:val="24"/>
          <w:szCs w:val="24"/>
        </w:rPr>
        <w:t xml:space="preserve"> Настоящий Договор составлен в четырех экземплярах, имеющих одинаковую юридическую силу, которые выдаются Сторонам и Балансодержателю (Уполномоченному органу). </w:t>
      </w:r>
    </w:p>
    <w:p w:rsidR="00360FB0" w:rsidRPr="00360FB0" w:rsidRDefault="00360FB0" w:rsidP="00360FB0">
      <w:pPr>
        <w:widowControl w:val="0"/>
        <w:tabs>
          <w:tab w:val="left" w:pos="6750"/>
        </w:tabs>
        <w:ind w:left="142"/>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11. Платежные и почтовые реквизиты Сторон</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Арендодатель: __________________________________________________________________</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__________________________________________________________________</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Арендатор: __________________________________________________________________</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__________________________________________________________________</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12. Приложения</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Приложения к настоящему Договору являются его неотъемлемой и составной частью.</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 xml:space="preserve">К настоящему Договору прилагаются: </w:t>
      </w:r>
    </w:p>
    <w:p w:rsidR="00360FB0" w:rsidRPr="00360FB0" w:rsidRDefault="00360FB0" w:rsidP="008B33EB">
      <w:pPr>
        <w:widowControl w:val="0"/>
        <w:numPr>
          <w:ilvl w:val="1"/>
          <w:numId w:val="31"/>
        </w:numPr>
        <w:ind w:left="426" w:hanging="426"/>
        <w:contextualSpacing/>
        <w:jc w:val="both"/>
        <w:rPr>
          <w:rFonts w:eastAsia="Times New Roman"/>
          <w:sz w:val="24"/>
          <w:szCs w:val="24"/>
        </w:rPr>
      </w:pPr>
      <w:r w:rsidRPr="00360FB0">
        <w:rPr>
          <w:rFonts w:eastAsia="Times New Roman"/>
          <w:sz w:val="24"/>
          <w:szCs w:val="24"/>
        </w:rPr>
        <w:t xml:space="preserve">акт приема-передачи арендованного имущества; </w:t>
      </w:r>
    </w:p>
    <w:p w:rsidR="00360FB0" w:rsidRPr="00360FB0" w:rsidRDefault="00360FB0" w:rsidP="008B33EB">
      <w:pPr>
        <w:widowControl w:val="0"/>
        <w:numPr>
          <w:ilvl w:val="1"/>
          <w:numId w:val="31"/>
        </w:numPr>
        <w:ind w:left="426" w:hanging="426"/>
        <w:contextualSpacing/>
        <w:jc w:val="both"/>
        <w:rPr>
          <w:rFonts w:eastAsia="Times New Roman"/>
          <w:sz w:val="24"/>
          <w:szCs w:val="24"/>
        </w:rPr>
      </w:pPr>
      <w:r w:rsidRPr="00360FB0">
        <w:rPr>
          <w:rFonts w:eastAsia="Times New Roman"/>
          <w:sz w:val="24"/>
          <w:szCs w:val="24"/>
        </w:rPr>
        <w:t xml:space="preserve">отчет об оценке / справка о балансовой (остаточной) стоимости арендуемого имущества; </w:t>
      </w:r>
    </w:p>
    <w:p w:rsidR="00360FB0" w:rsidRPr="00360FB0" w:rsidRDefault="00360FB0" w:rsidP="008B33EB">
      <w:pPr>
        <w:widowControl w:val="0"/>
        <w:numPr>
          <w:ilvl w:val="1"/>
          <w:numId w:val="31"/>
        </w:numPr>
        <w:tabs>
          <w:tab w:val="num" w:pos="-2977"/>
        </w:tabs>
        <w:ind w:left="426" w:hanging="426"/>
        <w:contextualSpacing/>
        <w:jc w:val="both"/>
        <w:rPr>
          <w:rFonts w:eastAsia="Times New Roman"/>
          <w:sz w:val="24"/>
          <w:szCs w:val="24"/>
        </w:rPr>
      </w:pPr>
      <w:r w:rsidRPr="00360FB0">
        <w:rPr>
          <w:rFonts w:eastAsia="Times New Roman"/>
          <w:sz w:val="24"/>
          <w:szCs w:val="24"/>
        </w:rPr>
        <w:t xml:space="preserve">расчет арендной платы; </w:t>
      </w:r>
    </w:p>
    <w:p w:rsidR="00360FB0" w:rsidRPr="00360FB0" w:rsidRDefault="00360FB0" w:rsidP="008B33EB">
      <w:pPr>
        <w:widowControl w:val="0"/>
        <w:numPr>
          <w:ilvl w:val="1"/>
          <w:numId w:val="31"/>
        </w:numPr>
        <w:ind w:left="426" w:hanging="426"/>
        <w:contextualSpacing/>
        <w:jc w:val="both"/>
        <w:rPr>
          <w:rFonts w:eastAsia="Times New Roman"/>
          <w:sz w:val="24"/>
          <w:szCs w:val="24"/>
        </w:rPr>
      </w:pPr>
      <w:r w:rsidRPr="00360FB0">
        <w:rPr>
          <w:rFonts w:eastAsia="Times New Roman"/>
          <w:sz w:val="24"/>
          <w:szCs w:val="24"/>
        </w:rPr>
        <w:t xml:space="preserve">выписка из технического паспорта БТИ (экспликация и поэтажный план) </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АРЕНДОДАТЕЛЬ</w:t>
      </w:r>
      <w:r w:rsidRPr="00360FB0">
        <w:rPr>
          <w:rFonts w:eastAsia="Times New Roman"/>
          <w:sz w:val="24"/>
          <w:szCs w:val="24"/>
        </w:rPr>
        <w:tab/>
        <w:t>АРЕНДАТОР</w:t>
      </w:r>
    </w:p>
    <w:p w:rsidR="00360FB0" w:rsidRPr="00360FB0" w:rsidRDefault="00360FB0" w:rsidP="00360FB0">
      <w:pPr>
        <w:widowControl w:val="0"/>
        <w:tabs>
          <w:tab w:val="left" w:pos="6750"/>
        </w:tabs>
        <w:contextualSpacing/>
        <w:jc w:val="both"/>
        <w:rPr>
          <w:rFonts w:eastAsia="Times New Roman"/>
          <w:sz w:val="24"/>
          <w:szCs w:val="24"/>
        </w:rPr>
      </w:pPr>
      <w:r w:rsidRPr="00360FB0">
        <w:rPr>
          <w:rFonts w:eastAsia="Times New Roman"/>
          <w:sz w:val="24"/>
          <w:szCs w:val="24"/>
        </w:rPr>
        <w:t>_____________________</w:t>
      </w:r>
      <w:r w:rsidRPr="00360FB0">
        <w:rPr>
          <w:rFonts w:eastAsia="Times New Roman"/>
          <w:sz w:val="24"/>
          <w:szCs w:val="24"/>
        </w:rPr>
        <w:tab/>
        <w:t>_______________________</w:t>
      </w:r>
    </w:p>
    <w:p w:rsidR="00360FB0" w:rsidRPr="00360FB0" w:rsidRDefault="00360FB0" w:rsidP="00360FB0">
      <w:pPr>
        <w:widowControl w:val="0"/>
        <w:tabs>
          <w:tab w:val="left" w:pos="6750"/>
        </w:tabs>
        <w:contextualSpacing/>
        <w:jc w:val="both"/>
        <w:rPr>
          <w:rFonts w:eastAsia="Times New Roman"/>
          <w:sz w:val="24"/>
          <w:szCs w:val="24"/>
        </w:rPr>
      </w:pPr>
    </w:p>
    <w:p w:rsidR="00360FB0" w:rsidRPr="00360FB0" w:rsidRDefault="00360FB0" w:rsidP="00360FB0">
      <w:pPr>
        <w:autoSpaceDE w:val="0"/>
        <w:autoSpaceDN w:val="0"/>
        <w:adjustRightInd w:val="0"/>
        <w:jc w:val="center"/>
        <w:rPr>
          <w:rFonts w:eastAsia="Times New Roman"/>
          <w:sz w:val="24"/>
          <w:szCs w:val="24"/>
        </w:rPr>
      </w:pPr>
      <w:r w:rsidRPr="00360FB0">
        <w:rPr>
          <w:rFonts w:eastAsia="Times New Roman"/>
          <w:sz w:val="24"/>
          <w:szCs w:val="24"/>
        </w:rPr>
        <w:t>М.П.                                                                  М.П.</w:t>
      </w:r>
      <w:r w:rsidRPr="00360FB0">
        <w:rPr>
          <w:rFonts w:eastAsia="Times New Roman"/>
          <w:sz w:val="24"/>
          <w:szCs w:val="24"/>
        </w:rPr>
        <w:br w:type="page"/>
      </w:r>
    </w:p>
    <w:p w:rsidR="00360FB0" w:rsidRDefault="00360FB0" w:rsidP="00360FB0">
      <w:pPr>
        <w:jc w:val="both"/>
      </w:pPr>
    </w:p>
    <w:sectPr w:rsidR="00360FB0">
      <w:pgSz w:w="11899"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DejaVuSans">
    <w:charset w:val="00"/>
    <w:family w:val="auto"/>
    <w:pitch w:val="variable"/>
  </w:font>
  <w:font w:name="Century">
    <w:panose1 w:val="02040604050505020304"/>
    <w:charset w:val="CC"/>
    <w:family w:val="roman"/>
    <w:pitch w:val="variable"/>
    <w:sig w:usb0="00000287" w:usb1="00000000" w:usb2="00000000" w:usb3="00000000" w:csb0="0000009F" w:csb1="00000000"/>
  </w:font>
  <w:font w:name="TextBook">
    <w:altName w:val="Times New Roman"/>
    <w:charset w:val="00"/>
    <w:family w:val="roman"/>
    <w:pitch w:val="variable"/>
    <w:sig w:usb0="00000003" w:usb1="00000000" w:usb2="00000000" w:usb3="00000000" w:csb0="00000001" w:csb1="00000000"/>
  </w:font>
  <w:font w:name="A">
    <w:altName w:val="Arial Unicode MS"/>
    <w:charset w:val="80"/>
    <w:family w:val="swiss"/>
    <w:pitch w:val="variable"/>
    <w:sig w:usb0="21003A87" w:usb1="090F0000" w:usb2="00000010"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89"/>
    <w:multiLevelType w:val="singleLevel"/>
    <w:tmpl w:val="6FF219C8"/>
    <w:lvl w:ilvl="0">
      <w:start w:val="1"/>
      <w:numFmt w:val="bullet"/>
      <w:pStyle w:val="3"/>
      <w:lvlText w:val=""/>
      <w:lvlJc w:val="left"/>
      <w:pPr>
        <w:tabs>
          <w:tab w:val="num" w:pos="360"/>
        </w:tabs>
        <w:ind w:left="360" w:hanging="360"/>
      </w:pPr>
      <w:rPr>
        <w:rFonts w:ascii="Symbol" w:hAnsi="Symbol" w:hint="default"/>
      </w:rPr>
    </w:lvl>
  </w:abstractNum>
  <w:abstractNum w:abstractNumId="3" w15:restartNumberingAfterBreak="0">
    <w:nsid w:val="00000003"/>
    <w:multiLevelType w:val="hybridMultilevel"/>
    <w:tmpl w:val="00005579"/>
    <w:lvl w:ilvl="0" w:tplc="00007CFE">
      <w:start w:val="5"/>
      <w:numFmt w:val="decimal"/>
      <w:lvlText w:val="3.%1."/>
      <w:lvlJc w:val="left"/>
      <w:pPr>
        <w:tabs>
          <w:tab w:val="left" w:pos="720"/>
        </w:tabs>
        <w:ind w:left="720" w:hanging="360"/>
      </w:pPr>
      <w:rPr>
        <w:rFonts w:cs="Times New Roman"/>
      </w:rPr>
    </w:lvl>
    <w:lvl w:ilvl="1" w:tplc="8BFEF01C">
      <w:start w:val="1"/>
      <w:numFmt w:val="decimal"/>
      <w:lvlText w:val=""/>
      <w:lvlJc w:val="left"/>
      <w:rPr>
        <w:rFonts w:cs="Times New Roman"/>
      </w:rPr>
    </w:lvl>
    <w:lvl w:ilvl="2" w:tplc="F1C6BE0C">
      <w:start w:val="1"/>
      <w:numFmt w:val="decimal"/>
      <w:lvlText w:val=""/>
      <w:lvlJc w:val="left"/>
      <w:rPr>
        <w:rFonts w:cs="Times New Roman"/>
      </w:rPr>
    </w:lvl>
    <w:lvl w:ilvl="3" w:tplc="81EA909C">
      <w:start w:val="1"/>
      <w:numFmt w:val="decimal"/>
      <w:lvlText w:val=""/>
      <w:lvlJc w:val="left"/>
      <w:rPr>
        <w:rFonts w:cs="Times New Roman"/>
      </w:rPr>
    </w:lvl>
    <w:lvl w:ilvl="4" w:tplc="14B8265C">
      <w:start w:val="1"/>
      <w:numFmt w:val="decimal"/>
      <w:lvlText w:val=""/>
      <w:lvlJc w:val="left"/>
      <w:rPr>
        <w:rFonts w:cs="Times New Roman"/>
      </w:rPr>
    </w:lvl>
    <w:lvl w:ilvl="5" w:tplc="176013B8">
      <w:start w:val="1"/>
      <w:numFmt w:val="decimal"/>
      <w:lvlText w:val=""/>
      <w:lvlJc w:val="left"/>
      <w:rPr>
        <w:rFonts w:cs="Times New Roman"/>
      </w:rPr>
    </w:lvl>
    <w:lvl w:ilvl="6" w:tplc="C81C6E44">
      <w:start w:val="1"/>
      <w:numFmt w:val="decimal"/>
      <w:lvlText w:val=""/>
      <w:lvlJc w:val="left"/>
      <w:rPr>
        <w:rFonts w:cs="Times New Roman"/>
      </w:rPr>
    </w:lvl>
    <w:lvl w:ilvl="7" w:tplc="A920B8E8">
      <w:start w:val="1"/>
      <w:numFmt w:val="decimal"/>
      <w:lvlText w:val=""/>
      <w:lvlJc w:val="left"/>
      <w:rPr>
        <w:rFonts w:cs="Times New Roman"/>
      </w:rPr>
    </w:lvl>
    <w:lvl w:ilvl="8" w:tplc="337EF014">
      <w:start w:val="1"/>
      <w:numFmt w:val="decimal"/>
      <w:lvlText w:val=""/>
      <w:lvlJc w:val="left"/>
      <w:rPr>
        <w:rFonts w:cs="Times New Roman"/>
      </w:rPr>
    </w:lvl>
  </w:abstractNum>
  <w:abstractNum w:abstractNumId="4" w15:restartNumberingAfterBreak="0">
    <w:nsid w:val="0000000D"/>
    <w:multiLevelType w:val="hybridMultilevel"/>
    <w:tmpl w:val="00000DE5"/>
    <w:lvl w:ilvl="0" w:tplc="00006F3C">
      <w:start w:val="1"/>
      <w:numFmt w:val="decimal"/>
      <w:lvlText w:val="4.%1."/>
      <w:lvlJc w:val="left"/>
      <w:pPr>
        <w:tabs>
          <w:tab w:val="left" w:pos="720"/>
        </w:tabs>
        <w:ind w:left="720" w:hanging="360"/>
      </w:pPr>
      <w:rPr>
        <w:rFonts w:cs="Times New Roman"/>
      </w:rPr>
    </w:lvl>
    <w:lvl w:ilvl="1" w:tplc="4BC652C8">
      <w:start w:val="1"/>
      <w:numFmt w:val="decimal"/>
      <w:lvlText w:val=""/>
      <w:lvlJc w:val="left"/>
      <w:rPr>
        <w:rFonts w:cs="Times New Roman"/>
      </w:rPr>
    </w:lvl>
    <w:lvl w:ilvl="2" w:tplc="1C8A56CA">
      <w:start w:val="1"/>
      <w:numFmt w:val="decimal"/>
      <w:lvlText w:val=""/>
      <w:lvlJc w:val="left"/>
      <w:rPr>
        <w:rFonts w:cs="Times New Roman"/>
      </w:rPr>
    </w:lvl>
    <w:lvl w:ilvl="3" w:tplc="FA14897A">
      <w:start w:val="1"/>
      <w:numFmt w:val="decimal"/>
      <w:lvlText w:val=""/>
      <w:lvlJc w:val="left"/>
      <w:rPr>
        <w:rFonts w:cs="Times New Roman"/>
      </w:rPr>
    </w:lvl>
    <w:lvl w:ilvl="4" w:tplc="7F626B88">
      <w:start w:val="1"/>
      <w:numFmt w:val="decimal"/>
      <w:lvlText w:val=""/>
      <w:lvlJc w:val="left"/>
      <w:rPr>
        <w:rFonts w:cs="Times New Roman"/>
      </w:rPr>
    </w:lvl>
    <w:lvl w:ilvl="5" w:tplc="A67EDE20">
      <w:start w:val="1"/>
      <w:numFmt w:val="decimal"/>
      <w:lvlText w:val=""/>
      <w:lvlJc w:val="left"/>
      <w:rPr>
        <w:rFonts w:cs="Times New Roman"/>
      </w:rPr>
    </w:lvl>
    <w:lvl w:ilvl="6" w:tplc="353A5132">
      <w:start w:val="1"/>
      <w:numFmt w:val="decimal"/>
      <w:lvlText w:val=""/>
      <w:lvlJc w:val="left"/>
      <w:rPr>
        <w:rFonts w:cs="Times New Roman"/>
      </w:rPr>
    </w:lvl>
    <w:lvl w:ilvl="7" w:tplc="7E54BE2E">
      <w:start w:val="1"/>
      <w:numFmt w:val="decimal"/>
      <w:lvlText w:val=""/>
      <w:lvlJc w:val="left"/>
      <w:rPr>
        <w:rFonts w:cs="Times New Roman"/>
      </w:rPr>
    </w:lvl>
    <w:lvl w:ilvl="8" w:tplc="902C6790">
      <w:start w:val="1"/>
      <w:numFmt w:val="decimal"/>
      <w:lvlText w:val=""/>
      <w:lvlJc w:val="left"/>
      <w:rPr>
        <w:rFonts w:cs="Times New Roman"/>
      </w:rPr>
    </w:lvl>
  </w:abstractNum>
  <w:abstractNum w:abstractNumId="5" w15:restartNumberingAfterBreak="0">
    <w:nsid w:val="00000019"/>
    <w:multiLevelType w:val="hybridMultilevel"/>
    <w:tmpl w:val="000048DB"/>
    <w:lvl w:ilvl="0" w:tplc="00002725">
      <w:start w:val="11"/>
      <w:numFmt w:val="decimal"/>
      <w:lvlText w:val="3.%1."/>
      <w:lvlJc w:val="left"/>
      <w:pPr>
        <w:tabs>
          <w:tab w:val="left" w:pos="720"/>
        </w:tabs>
        <w:ind w:left="720" w:hanging="360"/>
      </w:pPr>
      <w:rPr>
        <w:rFonts w:cs="Times New Roman"/>
      </w:rPr>
    </w:lvl>
    <w:lvl w:ilvl="1" w:tplc="CC90539C">
      <w:start w:val="1"/>
      <w:numFmt w:val="decimal"/>
      <w:lvlText w:val=""/>
      <w:lvlJc w:val="left"/>
      <w:rPr>
        <w:rFonts w:cs="Times New Roman"/>
      </w:rPr>
    </w:lvl>
    <w:lvl w:ilvl="2" w:tplc="ED2AE218">
      <w:start w:val="1"/>
      <w:numFmt w:val="decimal"/>
      <w:lvlText w:val=""/>
      <w:lvlJc w:val="left"/>
      <w:rPr>
        <w:rFonts w:cs="Times New Roman"/>
      </w:rPr>
    </w:lvl>
    <w:lvl w:ilvl="3" w:tplc="77A09FE0">
      <w:start w:val="1"/>
      <w:numFmt w:val="decimal"/>
      <w:lvlText w:val=""/>
      <w:lvlJc w:val="left"/>
      <w:rPr>
        <w:rFonts w:cs="Times New Roman"/>
      </w:rPr>
    </w:lvl>
    <w:lvl w:ilvl="4" w:tplc="FA80B222">
      <w:start w:val="1"/>
      <w:numFmt w:val="decimal"/>
      <w:lvlText w:val=""/>
      <w:lvlJc w:val="left"/>
      <w:rPr>
        <w:rFonts w:cs="Times New Roman"/>
      </w:rPr>
    </w:lvl>
    <w:lvl w:ilvl="5" w:tplc="64C8A836">
      <w:start w:val="1"/>
      <w:numFmt w:val="decimal"/>
      <w:lvlText w:val=""/>
      <w:lvlJc w:val="left"/>
      <w:rPr>
        <w:rFonts w:cs="Times New Roman"/>
      </w:rPr>
    </w:lvl>
    <w:lvl w:ilvl="6" w:tplc="BEC08488">
      <w:start w:val="1"/>
      <w:numFmt w:val="decimal"/>
      <w:lvlText w:val=""/>
      <w:lvlJc w:val="left"/>
      <w:rPr>
        <w:rFonts w:cs="Times New Roman"/>
      </w:rPr>
    </w:lvl>
    <w:lvl w:ilvl="7" w:tplc="F64C4D02">
      <w:start w:val="1"/>
      <w:numFmt w:val="decimal"/>
      <w:lvlText w:val=""/>
      <w:lvlJc w:val="left"/>
      <w:rPr>
        <w:rFonts w:cs="Times New Roman"/>
      </w:rPr>
    </w:lvl>
    <w:lvl w:ilvl="8" w:tplc="BA469EFE">
      <w:start w:val="1"/>
      <w:numFmt w:val="decimal"/>
      <w:lvlText w:val=""/>
      <w:lvlJc w:val="left"/>
      <w:rPr>
        <w:rFonts w:cs="Times New Roman"/>
      </w:rPr>
    </w:lvl>
  </w:abstractNum>
  <w:abstractNum w:abstractNumId="6" w15:restartNumberingAfterBreak="0">
    <w:nsid w:val="000000C1"/>
    <w:multiLevelType w:val="hybridMultilevel"/>
    <w:tmpl w:val="00005A9B"/>
    <w:lvl w:ilvl="0" w:tplc="00000CE1">
      <w:start w:val="1"/>
      <w:numFmt w:val="bullet"/>
      <w:lvlText w:val="в"/>
      <w:lvlJc w:val="left"/>
      <w:pPr>
        <w:tabs>
          <w:tab w:val="num" w:pos="720"/>
        </w:tabs>
        <w:ind w:left="720" w:hanging="360"/>
      </w:pPr>
    </w:lvl>
    <w:lvl w:ilvl="1" w:tplc="00004FC0">
      <w:start w:val="4"/>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74D"/>
    <w:multiLevelType w:val="hybridMultilevel"/>
    <w:tmpl w:val="ABA211A0"/>
    <w:lvl w:ilvl="0" w:tplc="637E4128">
      <w:start w:val="4"/>
      <w:numFmt w:val="decimal"/>
      <w:lvlText w:val="%1."/>
      <w:lvlJc w:val="left"/>
    </w:lvl>
    <w:lvl w:ilvl="1" w:tplc="F6B87EFC">
      <w:numFmt w:val="decimal"/>
      <w:lvlText w:val=""/>
      <w:lvlJc w:val="left"/>
    </w:lvl>
    <w:lvl w:ilvl="2" w:tplc="25E06DFC">
      <w:numFmt w:val="decimal"/>
      <w:lvlText w:val=""/>
      <w:lvlJc w:val="left"/>
    </w:lvl>
    <w:lvl w:ilvl="3" w:tplc="F356BE00">
      <w:numFmt w:val="decimal"/>
      <w:lvlText w:val=""/>
      <w:lvlJc w:val="left"/>
    </w:lvl>
    <w:lvl w:ilvl="4" w:tplc="7C622FD6">
      <w:numFmt w:val="decimal"/>
      <w:lvlText w:val=""/>
      <w:lvlJc w:val="left"/>
    </w:lvl>
    <w:lvl w:ilvl="5" w:tplc="92821328">
      <w:numFmt w:val="decimal"/>
      <w:lvlText w:val=""/>
      <w:lvlJc w:val="left"/>
    </w:lvl>
    <w:lvl w:ilvl="6" w:tplc="4F10AA52">
      <w:numFmt w:val="decimal"/>
      <w:lvlText w:val=""/>
      <w:lvlJc w:val="left"/>
    </w:lvl>
    <w:lvl w:ilvl="7" w:tplc="81843426">
      <w:numFmt w:val="decimal"/>
      <w:lvlText w:val=""/>
      <w:lvlJc w:val="left"/>
    </w:lvl>
    <w:lvl w:ilvl="8" w:tplc="E6F61E68">
      <w:numFmt w:val="decimal"/>
      <w:lvlText w:val=""/>
      <w:lvlJc w:val="left"/>
    </w:lvl>
  </w:abstractNum>
  <w:abstractNum w:abstractNumId="8" w15:restartNumberingAfterBreak="0">
    <w:nsid w:val="00001547"/>
    <w:multiLevelType w:val="hybridMultilevel"/>
    <w:tmpl w:val="7DE421FC"/>
    <w:lvl w:ilvl="0" w:tplc="01C408E6">
      <w:start w:val="1"/>
      <w:numFmt w:val="decimal"/>
      <w:lvlText w:val="%1."/>
      <w:lvlJc w:val="left"/>
    </w:lvl>
    <w:lvl w:ilvl="1" w:tplc="D034E4C8">
      <w:numFmt w:val="decimal"/>
      <w:lvlText w:val=""/>
      <w:lvlJc w:val="left"/>
    </w:lvl>
    <w:lvl w:ilvl="2" w:tplc="82683B8A">
      <w:numFmt w:val="decimal"/>
      <w:lvlText w:val=""/>
      <w:lvlJc w:val="left"/>
    </w:lvl>
    <w:lvl w:ilvl="3" w:tplc="95DEE6C6">
      <w:numFmt w:val="decimal"/>
      <w:lvlText w:val=""/>
      <w:lvlJc w:val="left"/>
    </w:lvl>
    <w:lvl w:ilvl="4" w:tplc="E5DEF6DA">
      <w:numFmt w:val="decimal"/>
      <w:lvlText w:val=""/>
      <w:lvlJc w:val="left"/>
    </w:lvl>
    <w:lvl w:ilvl="5" w:tplc="94866B10">
      <w:numFmt w:val="decimal"/>
      <w:lvlText w:val=""/>
      <w:lvlJc w:val="left"/>
    </w:lvl>
    <w:lvl w:ilvl="6" w:tplc="AD1A69B2">
      <w:numFmt w:val="decimal"/>
      <w:lvlText w:val=""/>
      <w:lvlJc w:val="left"/>
    </w:lvl>
    <w:lvl w:ilvl="7" w:tplc="6C268802">
      <w:numFmt w:val="decimal"/>
      <w:lvlText w:val=""/>
      <w:lvlJc w:val="left"/>
    </w:lvl>
    <w:lvl w:ilvl="8" w:tplc="319224D8">
      <w:numFmt w:val="decimal"/>
      <w:lvlText w:val=""/>
      <w:lvlJc w:val="left"/>
    </w:lvl>
  </w:abstractNum>
  <w:abstractNum w:abstractNumId="9" w15:restartNumberingAfterBreak="0">
    <w:nsid w:val="000026A6"/>
    <w:multiLevelType w:val="hybridMultilevel"/>
    <w:tmpl w:val="B31271B2"/>
    <w:lvl w:ilvl="0" w:tplc="1400A2A8">
      <w:start w:val="13"/>
      <w:numFmt w:val="decimal"/>
      <w:lvlText w:val="%1."/>
      <w:lvlJc w:val="left"/>
    </w:lvl>
    <w:lvl w:ilvl="1" w:tplc="8C78724C">
      <w:start w:val="1"/>
      <w:numFmt w:val="decimal"/>
      <w:lvlText w:val="%2"/>
      <w:lvlJc w:val="left"/>
    </w:lvl>
    <w:lvl w:ilvl="2" w:tplc="596C00C4">
      <w:numFmt w:val="decimal"/>
      <w:lvlText w:val=""/>
      <w:lvlJc w:val="left"/>
    </w:lvl>
    <w:lvl w:ilvl="3" w:tplc="9F923310">
      <w:numFmt w:val="decimal"/>
      <w:lvlText w:val=""/>
      <w:lvlJc w:val="left"/>
    </w:lvl>
    <w:lvl w:ilvl="4" w:tplc="41F4B59A">
      <w:numFmt w:val="decimal"/>
      <w:lvlText w:val=""/>
      <w:lvlJc w:val="left"/>
    </w:lvl>
    <w:lvl w:ilvl="5" w:tplc="4F784244">
      <w:numFmt w:val="decimal"/>
      <w:lvlText w:val=""/>
      <w:lvlJc w:val="left"/>
    </w:lvl>
    <w:lvl w:ilvl="6" w:tplc="8676FDF6">
      <w:numFmt w:val="decimal"/>
      <w:lvlText w:val=""/>
      <w:lvlJc w:val="left"/>
    </w:lvl>
    <w:lvl w:ilvl="7" w:tplc="8EE0CBD2">
      <w:numFmt w:val="decimal"/>
      <w:lvlText w:val=""/>
      <w:lvlJc w:val="left"/>
    </w:lvl>
    <w:lvl w:ilvl="8" w:tplc="F1FE66D2">
      <w:numFmt w:val="decimal"/>
      <w:lvlText w:val=""/>
      <w:lvlJc w:val="left"/>
    </w:lvl>
  </w:abstractNum>
  <w:abstractNum w:abstractNumId="10" w15:restartNumberingAfterBreak="0">
    <w:nsid w:val="00002959"/>
    <w:multiLevelType w:val="hybridMultilevel"/>
    <w:tmpl w:val="00005E76"/>
    <w:lvl w:ilvl="0" w:tplc="0000282D">
      <w:start w:val="1"/>
      <w:numFmt w:val="bullet"/>
      <w:lvlText w:val="в"/>
      <w:lvlJc w:val="left"/>
      <w:pPr>
        <w:tabs>
          <w:tab w:val="num" w:pos="720"/>
        </w:tabs>
        <w:ind w:left="720" w:hanging="360"/>
      </w:pPr>
    </w:lvl>
    <w:lvl w:ilvl="1" w:tplc="000069D0">
      <w:start w:val="1"/>
      <w:numFmt w:val="decimal"/>
      <w:lvlText w:val="6.%2."/>
      <w:lvlJc w:val="left"/>
      <w:pPr>
        <w:tabs>
          <w:tab w:val="num" w:pos="1440"/>
        </w:tabs>
        <w:ind w:left="1440" w:hanging="360"/>
      </w:pPr>
      <w:rPr>
        <w:rFonts w:cs="Times New Roman"/>
      </w:rPr>
    </w:lvl>
    <w:lvl w:ilvl="2" w:tplc="00007AC2">
      <w:start w:val="1"/>
      <w:numFmt w:val="decimal"/>
      <w:lvlText w:val="%3"/>
      <w:lvlJc w:val="left"/>
      <w:pPr>
        <w:tabs>
          <w:tab w:val="num" w:pos="2160"/>
        </w:tabs>
        <w:ind w:left="2160" w:hanging="360"/>
      </w:pPr>
      <w:rPr>
        <w:rFonts w:cs="Times New Roman"/>
      </w:rPr>
    </w:lvl>
    <w:lvl w:ilvl="3" w:tplc="00006FC9">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D12"/>
    <w:multiLevelType w:val="hybridMultilevel"/>
    <w:tmpl w:val="664A7B3C"/>
    <w:lvl w:ilvl="0" w:tplc="272C2C5A">
      <w:start w:val="1"/>
      <w:numFmt w:val="decimal"/>
      <w:lvlText w:val="%1."/>
      <w:lvlJc w:val="left"/>
    </w:lvl>
    <w:lvl w:ilvl="1" w:tplc="041059D2">
      <w:numFmt w:val="decimal"/>
      <w:lvlText w:val=""/>
      <w:lvlJc w:val="left"/>
    </w:lvl>
    <w:lvl w:ilvl="2" w:tplc="6812D1CC">
      <w:numFmt w:val="decimal"/>
      <w:lvlText w:val=""/>
      <w:lvlJc w:val="left"/>
    </w:lvl>
    <w:lvl w:ilvl="3" w:tplc="361A0384">
      <w:numFmt w:val="decimal"/>
      <w:lvlText w:val=""/>
      <w:lvlJc w:val="left"/>
    </w:lvl>
    <w:lvl w:ilvl="4" w:tplc="6016C7D6">
      <w:numFmt w:val="decimal"/>
      <w:lvlText w:val=""/>
      <w:lvlJc w:val="left"/>
    </w:lvl>
    <w:lvl w:ilvl="5" w:tplc="E8627BAE">
      <w:numFmt w:val="decimal"/>
      <w:lvlText w:val=""/>
      <w:lvlJc w:val="left"/>
    </w:lvl>
    <w:lvl w:ilvl="6" w:tplc="235A7BE0">
      <w:numFmt w:val="decimal"/>
      <w:lvlText w:val=""/>
      <w:lvlJc w:val="left"/>
    </w:lvl>
    <w:lvl w:ilvl="7" w:tplc="BF325C38">
      <w:numFmt w:val="decimal"/>
      <w:lvlText w:val=""/>
      <w:lvlJc w:val="left"/>
    </w:lvl>
    <w:lvl w:ilvl="8" w:tplc="2C983278">
      <w:numFmt w:val="decimal"/>
      <w:lvlText w:val=""/>
      <w:lvlJc w:val="left"/>
    </w:lvl>
  </w:abstractNum>
  <w:abstractNum w:abstractNumId="12" w15:restartNumberingAfterBreak="0">
    <w:nsid w:val="00003960"/>
    <w:multiLevelType w:val="hybridMultilevel"/>
    <w:tmpl w:val="00003459"/>
    <w:lvl w:ilvl="0" w:tplc="0000263D">
      <w:start w:val="1"/>
      <w:numFmt w:val="bullet"/>
      <w:lvlText w:val="в"/>
      <w:lvlJc w:val="left"/>
      <w:pPr>
        <w:tabs>
          <w:tab w:val="num" w:pos="720"/>
        </w:tabs>
        <w:ind w:left="720" w:hanging="360"/>
      </w:pPr>
    </w:lvl>
    <w:lvl w:ilvl="1" w:tplc="00003B97">
      <w:start w:val="1"/>
      <w:numFmt w:val="decimal"/>
      <w:lvlText w:val="%2"/>
      <w:lvlJc w:val="left"/>
      <w:pPr>
        <w:tabs>
          <w:tab w:val="num" w:pos="1440"/>
        </w:tabs>
        <w:ind w:left="1440" w:hanging="360"/>
      </w:pPr>
      <w:rPr>
        <w:rFonts w:cs="Times New Roman"/>
      </w:rPr>
    </w:lvl>
    <w:lvl w:ilvl="2" w:tplc="00004027">
      <w:start w:val="1"/>
      <w:numFmt w:val="decimal"/>
      <w:lvlText w:val="%3"/>
      <w:lvlJc w:val="left"/>
      <w:pPr>
        <w:tabs>
          <w:tab w:val="num" w:pos="2160"/>
        </w:tabs>
        <w:ind w:left="2160" w:hanging="360"/>
      </w:pPr>
      <w:rPr>
        <w:rFonts w:cs="Times New Roman"/>
      </w:rPr>
    </w:lvl>
    <w:lvl w:ilvl="3" w:tplc="0000138A">
      <w:start w:val="6"/>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9B3"/>
    <w:multiLevelType w:val="hybridMultilevel"/>
    <w:tmpl w:val="FC1A3D72"/>
    <w:lvl w:ilvl="0" w:tplc="B83675C4">
      <w:start w:val="8"/>
      <w:numFmt w:val="decimal"/>
      <w:lvlText w:val="%1."/>
      <w:lvlJc w:val="left"/>
    </w:lvl>
    <w:lvl w:ilvl="1" w:tplc="41782C32">
      <w:numFmt w:val="decimal"/>
      <w:lvlText w:val=""/>
      <w:lvlJc w:val="left"/>
    </w:lvl>
    <w:lvl w:ilvl="2" w:tplc="E10073F2">
      <w:numFmt w:val="decimal"/>
      <w:lvlText w:val=""/>
      <w:lvlJc w:val="left"/>
    </w:lvl>
    <w:lvl w:ilvl="3" w:tplc="8A521304">
      <w:numFmt w:val="decimal"/>
      <w:lvlText w:val=""/>
      <w:lvlJc w:val="left"/>
    </w:lvl>
    <w:lvl w:ilvl="4" w:tplc="E10C288A">
      <w:numFmt w:val="decimal"/>
      <w:lvlText w:val=""/>
      <w:lvlJc w:val="left"/>
    </w:lvl>
    <w:lvl w:ilvl="5" w:tplc="AA68FD48">
      <w:numFmt w:val="decimal"/>
      <w:lvlText w:val=""/>
      <w:lvlJc w:val="left"/>
    </w:lvl>
    <w:lvl w:ilvl="6" w:tplc="66C61254">
      <w:numFmt w:val="decimal"/>
      <w:lvlText w:val=""/>
      <w:lvlJc w:val="left"/>
    </w:lvl>
    <w:lvl w:ilvl="7" w:tplc="90360CC8">
      <w:numFmt w:val="decimal"/>
      <w:lvlText w:val=""/>
      <w:lvlJc w:val="left"/>
    </w:lvl>
    <w:lvl w:ilvl="8" w:tplc="D3C83368">
      <w:numFmt w:val="decimal"/>
      <w:lvlText w:val=""/>
      <w:lvlJc w:val="left"/>
    </w:lvl>
  </w:abstractNum>
  <w:abstractNum w:abstractNumId="14" w15:restartNumberingAfterBreak="0">
    <w:nsid w:val="0000428B"/>
    <w:multiLevelType w:val="hybridMultilevel"/>
    <w:tmpl w:val="F15E32C6"/>
    <w:lvl w:ilvl="0" w:tplc="32EE2BBC">
      <w:start w:val="1"/>
      <w:numFmt w:val="decimal"/>
      <w:lvlText w:val="%1"/>
      <w:lvlJc w:val="left"/>
    </w:lvl>
    <w:lvl w:ilvl="1" w:tplc="588A120C">
      <w:start w:val="12"/>
      <w:numFmt w:val="decimal"/>
      <w:lvlText w:val="%2."/>
      <w:lvlJc w:val="left"/>
    </w:lvl>
    <w:lvl w:ilvl="2" w:tplc="AB2EB7B2">
      <w:numFmt w:val="decimal"/>
      <w:lvlText w:val=""/>
      <w:lvlJc w:val="left"/>
    </w:lvl>
    <w:lvl w:ilvl="3" w:tplc="DDAED72E">
      <w:numFmt w:val="decimal"/>
      <w:lvlText w:val=""/>
      <w:lvlJc w:val="left"/>
    </w:lvl>
    <w:lvl w:ilvl="4" w:tplc="AFF6FA2E">
      <w:numFmt w:val="decimal"/>
      <w:lvlText w:val=""/>
      <w:lvlJc w:val="left"/>
    </w:lvl>
    <w:lvl w:ilvl="5" w:tplc="7660C208">
      <w:numFmt w:val="decimal"/>
      <w:lvlText w:val=""/>
      <w:lvlJc w:val="left"/>
    </w:lvl>
    <w:lvl w:ilvl="6" w:tplc="674C516A">
      <w:numFmt w:val="decimal"/>
      <w:lvlText w:val=""/>
      <w:lvlJc w:val="left"/>
    </w:lvl>
    <w:lvl w:ilvl="7" w:tplc="E43EC0F0">
      <w:numFmt w:val="decimal"/>
      <w:lvlText w:val=""/>
      <w:lvlJc w:val="left"/>
    </w:lvl>
    <w:lvl w:ilvl="8" w:tplc="65BA2318">
      <w:numFmt w:val="decimal"/>
      <w:lvlText w:val=""/>
      <w:lvlJc w:val="left"/>
    </w:lvl>
  </w:abstractNum>
  <w:abstractNum w:abstractNumId="15" w15:restartNumberingAfterBreak="0">
    <w:nsid w:val="000046C2"/>
    <w:multiLevelType w:val="hybridMultilevel"/>
    <w:tmpl w:val="00002DB5"/>
    <w:lvl w:ilvl="0" w:tplc="00007A54">
      <w:start w:val="1"/>
      <w:numFmt w:val="bullet"/>
      <w:lvlText w:val="К"/>
      <w:lvlJc w:val="left"/>
      <w:pPr>
        <w:tabs>
          <w:tab w:val="num" w:pos="720"/>
        </w:tabs>
        <w:ind w:left="720" w:hanging="360"/>
      </w:pPr>
    </w:lvl>
    <w:lvl w:ilvl="1" w:tplc="000050B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DB7"/>
    <w:multiLevelType w:val="hybridMultilevel"/>
    <w:tmpl w:val="F7B4412C"/>
    <w:lvl w:ilvl="0" w:tplc="C6AC5E62">
      <w:start w:val="1"/>
      <w:numFmt w:val="bullet"/>
      <w:lvlText w:val="О"/>
      <w:lvlJc w:val="left"/>
    </w:lvl>
    <w:lvl w:ilvl="1" w:tplc="65107532">
      <w:start w:val="1"/>
      <w:numFmt w:val="bullet"/>
      <w:lvlText w:val="В"/>
      <w:lvlJc w:val="left"/>
    </w:lvl>
    <w:lvl w:ilvl="2" w:tplc="5D54D72E">
      <w:numFmt w:val="decimal"/>
      <w:lvlText w:val=""/>
      <w:lvlJc w:val="left"/>
    </w:lvl>
    <w:lvl w:ilvl="3" w:tplc="BAD4E8A0">
      <w:numFmt w:val="decimal"/>
      <w:lvlText w:val=""/>
      <w:lvlJc w:val="left"/>
    </w:lvl>
    <w:lvl w:ilvl="4" w:tplc="C594449E">
      <w:numFmt w:val="decimal"/>
      <w:lvlText w:val=""/>
      <w:lvlJc w:val="left"/>
    </w:lvl>
    <w:lvl w:ilvl="5" w:tplc="ECF87A8C">
      <w:numFmt w:val="decimal"/>
      <w:lvlText w:val=""/>
      <w:lvlJc w:val="left"/>
    </w:lvl>
    <w:lvl w:ilvl="6" w:tplc="E10E514E">
      <w:numFmt w:val="decimal"/>
      <w:lvlText w:val=""/>
      <w:lvlJc w:val="left"/>
    </w:lvl>
    <w:lvl w:ilvl="7" w:tplc="9A0A1C44">
      <w:numFmt w:val="decimal"/>
      <w:lvlText w:val=""/>
      <w:lvlJc w:val="left"/>
    </w:lvl>
    <w:lvl w:ilvl="8" w:tplc="C65437DC">
      <w:numFmt w:val="decimal"/>
      <w:lvlText w:val=""/>
      <w:lvlJc w:val="left"/>
    </w:lvl>
  </w:abstractNum>
  <w:abstractNum w:abstractNumId="17" w15:restartNumberingAfterBreak="0">
    <w:nsid w:val="00004DC8"/>
    <w:multiLevelType w:val="hybridMultilevel"/>
    <w:tmpl w:val="E61658BE"/>
    <w:lvl w:ilvl="0" w:tplc="C41CED46">
      <w:start w:val="6"/>
      <w:numFmt w:val="decimal"/>
      <w:lvlText w:val="%1."/>
      <w:lvlJc w:val="left"/>
    </w:lvl>
    <w:lvl w:ilvl="1" w:tplc="33F23DC6">
      <w:numFmt w:val="decimal"/>
      <w:lvlText w:val=""/>
      <w:lvlJc w:val="left"/>
    </w:lvl>
    <w:lvl w:ilvl="2" w:tplc="5776D2A8">
      <w:numFmt w:val="decimal"/>
      <w:lvlText w:val=""/>
      <w:lvlJc w:val="left"/>
    </w:lvl>
    <w:lvl w:ilvl="3" w:tplc="0A62B440">
      <w:numFmt w:val="decimal"/>
      <w:lvlText w:val=""/>
      <w:lvlJc w:val="left"/>
    </w:lvl>
    <w:lvl w:ilvl="4" w:tplc="6B528024">
      <w:numFmt w:val="decimal"/>
      <w:lvlText w:val=""/>
      <w:lvlJc w:val="left"/>
    </w:lvl>
    <w:lvl w:ilvl="5" w:tplc="8318ADDC">
      <w:numFmt w:val="decimal"/>
      <w:lvlText w:val=""/>
      <w:lvlJc w:val="left"/>
    </w:lvl>
    <w:lvl w:ilvl="6" w:tplc="85E04700">
      <w:numFmt w:val="decimal"/>
      <w:lvlText w:val=""/>
      <w:lvlJc w:val="left"/>
    </w:lvl>
    <w:lvl w:ilvl="7" w:tplc="2408A546">
      <w:numFmt w:val="decimal"/>
      <w:lvlText w:val=""/>
      <w:lvlJc w:val="left"/>
    </w:lvl>
    <w:lvl w:ilvl="8" w:tplc="10780D94">
      <w:numFmt w:val="decimal"/>
      <w:lvlText w:val=""/>
      <w:lvlJc w:val="left"/>
    </w:lvl>
  </w:abstractNum>
  <w:abstractNum w:abstractNumId="18" w15:restartNumberingAfterBreak="0">
    <w:nsid w:val="0000520B"/>
    <w:multiLevelType w:val="hybridMultilevel"/>
    <w:tmpl w:val="000068F5"/>
    <w:lvl w:ilvl="0" w:tplc="000045C5">
      <w:start w:val="1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4D6"/>
    <w:multiLevelType w:val="hybridMultilevel"/>
    <w:tmpl w:val="00000EA9"/>
    <w:lvl w:ilvl="0" w:tplc="00003F0B">
      <w:start w:val="1"/>
      <w:numFmt w:val="decimal"/>
      <w:lvlText w:val="8.%1."/>
      <w:lvlJc w:val="left"/>
      <w:pPr>
        <w:tabs>
          <w:tab w:val="num" w:pos="360"/>
        </w:tabs>
        <w:ind w:left="360" w:hanging="360"/>
      </w:pPr>
      <w:rPr>
        <w:rFonts w:cs="Times New Roman"/>
      </w:rPr>
    </w:lvl>
    <w:lvl w:ilvl="1" w:tplc="00003087">
      <w:start w:val="9"/>
      <w:numFmt w:val="decimal"/>
      <w:lvlText w:val="%2."/>
      <w:lvlJc w:val="left"/>
      <w:pPr>
        <w:tabs>
          <w:tab w:val="num" w:pos="1080"/>
        </w:tabs>
        <w:ind w:left="1080" w:hanging="360"/>
      </w:pPr>
      <w:rPr>
        <w:rFonts w:cs="Times New Roman"/>
      </w:rPr>
    </w:lvl>
    <w:lvl w:ilvl="2" w:tplc="00003F97">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4DE"/>
    <w:multiLevelType w:val="hybridMultilevel"/>
    <w:tmpl w:val="ED347058"/>
    <w:lvl w:ilvl="0" w:tplc="70526244">
      <w:start w:val="6"/>
      <w:numFmt w:val="decimal"/>
      <w:lvlText w:val="%1."/>
      <w:lvlJc w:val="left"/>
    </w:lvl>
    <w:lvl w:ilvl="1" w:tplc="3CC6E180">
      <w:start w:val="7"/>
      <w:numFmt w:val="decimal"/>
      <w:lvlText w:val="%2."/>
      <w:lvlJc w:val="left"/>
    </w:lvl>
    <w:lvl w:ilvl="2" w:tplc="91FCD4DE">
      <w:numFmt w:val="decimal"/>
      <w:lvlText w:val=""/>
      <w:lvlJc w:val="left"/>
    </w:lvl>
    <w:lvl w:ilvl="3" w:tplc="FBD84E76">
      <w:numFmt w:val="decimal"/>
      <w:lvlText w:val=""/>
      <w:lvlJc w:val="left"/>
    </w:lvl>
    <w:lvl w:ilvl="4" w:tplc="5F84BE22">
      <w:numFmt w:val="decimal"/>
      <w:lvlText w:val=""/>
      <w:lvlJc w:val="left"/>
    </w:lvl>
    <w:lvl w:ilvl="5" w:tplc="B6DA6DFC">
      <w:numFmt w:val="decimal"/>
      <w:lvlText w:val=""/>
      <w:lvlJc w:val="left"/>
    </w:lvl>
    <w:lvl w:ilvl="6" w:tplc="EF9CC946">
      <w:numFmt w:val="decimal"/>
      <w:lvlText w:val=""/>
      <w:lvlJc w:val="left"/>
    </w:lvl>
    <w:lvl w:ilvl="7" w:tplc="32FC56C6">
      <w:numFmt w:val="decimal"/>
      <w:lvlText w:val=""/>
      <w:lvlJc w:val="left"/>
    </w:lvl>
    <w:lvl w:ilvl="8" w:tplc="56AA1B8A">
      <w:numFmt w:val="decimal"/>
      <w:lvlText w:val=""/>
      <w:lvlJc w:val="left"/>
    </w:lvl>
  </w:abstractNum>
  <w:abstractNum w:abstractNumId="21" w15:restartNumberingAfterBreak="0">
    <w:nsid w:val="00005815"/>
    <w:multiLevelType w:val="hybridMultilevel"/>
    <w:tmpl w:val="0000441D"/>
    <w:lvl w:ilvl="0" w:tplc="00004D9A">
      <w:start w:val="1"/>
      <w:numFmt w:val="bullet"/>
      <w:lvlText w:val="в"/>
      <w:lvlJc w:val="left"/>
      <w:pPr>
        <w:tabs>
          <w:tab w:val="num" w:pos="720"/>
        </w:tabs>
        <w:ind w:left="720" w:hanging="360"/>
      </w:pPr>
    </w:lvl>
    <w:lvl w:ilvl="1" w:tplc="00003295">
      <w:start w:val="1"/>
      <w:numFmt w:val="decimal"/>
      <w:lvlText w:val="10.%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CCD"/>
    <w:multiLevelType w:val="hybridMultilevel"/>
    <w:tmpl w:val="00002668"/>
    <w:lvl w:ilvl="0" w:tplc="000078D4">
      <w:start w:val="1"/>
      <w:numFmt w:val="bullet"/>
      <w:lvlText w:val="в"/>
      <w:lvlJc w:val="left"/>
      <w:pPr>
        <w:tabs>
          <w:tab w:val="num" w:pos="720"/>
        </w:tabs>
        <w:ind w:left="720" w:hanging="360"/>
      </w:pPr>
    </w:lvl>
    <w:lvl w:ilvl="1" w:tplc="00001049">
      <w:start w:val="2"/>
      <w:numFmt w:val="decimal"/>
      <w:lvlText w:val="6.%2."/>
      <w:lvlJc w:val="left"/>
      <w:pPr>
        <w:tabs>
          <w:tab w:val="num" w:pos="1440"/>
        </w:tabs>
        <w:ind w:left="1440" w:hanging="360"/>
      </w:pPr>
      <w:rPr>
        <w:rFonts w:cs="Times New Roman"/>
      </w:rPr>
    </w:lvl>
    <w:lvl w:ilvl="2" w:tplc="0000086A">
      <w:start w:val="7"/>
      <w:numFmt w:val="decimal"/>
      <w:lvlText w:val="%3."/>
      <w:lvlJc w:val="left"/>
      <w:pPr>
        <w:tabs>
          <w:tab w:val="num" w:pos="2160"/>
        </w:tabs>
        <w:ind w:left="2160" w:hanging="360"/>
      </w:pPr>
      <w:rPr>
        <w:rFonts w:cs="Times New Roman"/>
      </w:rPr>
    </w:lvl>
    <w:lvl w:ilvl="3" w:tplc="00006479">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443"/>
    <w:multiLevelType w:val="hybridMultilevel"/>
    <w:tmpl w:val="39327B6C"/>
    <w:lvl w:ilvl="0" w:tplc="571A0E9A">
      <w:start w:val="8"/>
      <w:numFmt w:val="decimal"/>
      <w:lvlText w:val="%1."/>
      <w:lvlJc w:val="left"/>
    </w:lvl>
    <w:lvl w:ilvl="1" w:tplc="6BA28E80">
      <w:numFmt w:val="decimal"/>
      <w:lvlText w:val=""/>
      <w:lvlJc w:val="left"/>
    </w:lvl>
    <w:lvl w:ilvl="2" w:tplc="69D0BA2A">
      <w:numFmt w:val="decimal"/>
      <w:lvlText w:val=""/>
      <w:lvlJc w:val="left"/>
    </w:lvl>
    <w:lvl w:ilvl="3" w:tplc="7602B7B4">
      <w:numFmt w:val="decimal"/>
      <w:lvlText w:val=""/>
      <w:lvlJc w:val="left"/>
    </w:lvl>
    <w:lvl w:ilvl="4" w:tplc="285A84B8">
      <w:numFmt w:val="decimal"/>
      <w:lvlText w:val=""/>
      <w:lvlJc w:val="left"/>
    </w:lvl>
    <w:lvl w:ilvl="5" w:tplc="0CC2C712">
      <w:numFmt w:val="decimal"/>
      <w:lvlText w:val=""/>
      <w:lvlJc w:val="left"/>
    </w:lvl>
    <w:lvl w:ilvl="6" w:tplc="B59231F2">
      <w:numFmt w:val="decimal"/>
      <w:lvlText w:val=""/>
      <w:lvlJc w:val="left"/>
    </w:lvl>
    <w:lvl w:ilvl="7" w:tplc="8F16CF42">
      <w:numFmt w:val="decimal"/>
      <w:lvlText w:val=""/>
      <w:lvlJc w:val="left"/>
    </w:lvl>
    <w:lvl w:ilvl="8" w:tplc="B8B0A60C">
      <w:numFmt w:val="decimal"/>
      <w:lvlText w:val=""/>
      <w:lvlJc w:val="left"/>
    </w:lvl>
  </w:abstractNum>
  <w:abstractNum w:abstractNumId="24" w15:restartNumberingAfterBreak="0">
    <w:nsid w:val="000066BB"/>
    <w:multiLevelType w:val="hybridMultilevel"/>
    <w:tmpl w:val="B96E611E"/>
    <w:lvl w:ilvl="0" w:tplc="402E77E8">
      <w:start w:val="11"/>
      <w:numFmt w:val="decimal"/>
      <w:lvlText w:val="%1."/>
      <w:lvlJc w:val="left"/>
    </w:lvl>
    <w:lvl w:ilvl="1" w:tplc="98F8F950">
      <w:numFmt w:val="decimal"/>
      <w:lvlText w:val=""/>
      <w:lvlJc w:val="left"/>
    </w:lvl>
    <w:lvl w:ilvl="2" w:tplc="0B30A2F2">
      <w:numFmt w:val="decimal"/>
      <w:lvlText w:val=""/>
      <w:lvlJc w:val="left"/>
    </w:lvl>
    <w:lvl w:ilvl="3" w:tplc="AB569872">
      <w:numFmt w:val="decimal"/>
      <w:lvlText w:val=""/>
      <w:lvlJc w:val="left"/>
    </w:lvl>
    <w:lvl w:ilvl="4" w:tplc="B3900FD4">
      <w:numFmt w:val="decimal"/>
      <w:lvlText w:val=""/>
      <w:lvlJc w:val="left"/>
    </w:lvl>
    <w:lvl w:ilvl="5" w:tplc="A4C8084E">
      <w:numFmt w:val="decimal"/>
      <w:lvlText w:val=""/>
      <w:lvlJc w:val="left"/>
    </w:lvl>
    <w:lvl w:ilvl="6" w:tplc="EBE67744">
      <w:numFmt w:val="decimal"/>
      <w:lvlText w:val=""/>
      <w:lvlJc w:val="left"/>
    </w:lvl>
    <w:lvl w:ilvl="7" w:tplc="0A3CEF5A">
      <w:numFmt w:val="decimal"/>
      <w:lvlText w:val=""/>
      <w:lvlJc w:val="left"/>
    </w:lvl>
    <w:lvl w:ilvl="8" w:tplc="DED8A92E">
      <w:numFmt w:val="decimal"/>
      <w:lvlText w:val=""/>
      <w:lvlJc w:val="left"/>
    </w:lvl>
  </w:abstractNum>
  <w:abstractNum w:abstractNumId="25" w15:restartNumberingAfterBreak="0">
    <w:nsid w:val="00006E7E"/>
    <w:multiLevelType w:val="hybridMultilevel"/>
    <w:tmpl w:val="00003EE9"/>
    <w:lvl w:ilvl="0" w:tplc="00005FA8">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147504AF"/>
    <w:multiLevelType w:val="multilevel"/>
    <w:tmpl w:val="9F864ABE"/>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74E0D80"/>
    <w:multiLevelType w:val="multilevel"/>
    <w:tmpl w:val="2AAE98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0858D6"/>
    <w:multiLevelType w:val="multilevel"/>
    <w:tmpl w:val="8C92281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8F089B"/>
    <w:multiLevelType w:val="hybridMultilevel"/>
    <w:tmpl w:val="11D8EB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499140B"/>
    <w:multiLevelType w:val="multilevel"/>
    <w:tmpl w:val="107233B2"/>
    <w:lvl w:ilvl="0">
      <w:start w:val="1"/>
      <w:numFmt w:val="decimal"/>
      <w:pStyle w:val="a0"/>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66B46668"/>
    <w:multiLevelType w:val="multilevel"/>
    <w:tmpl w:val="169A65B6"/>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8F159B"/>
    <w:multiLevelType w:val="multilevel"/>
    <w:tmpl w:val="FEF23B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8F0CE9"/>
    <w:multiLevelType w:val="multilevel"/>
    <w:tmpl w:val="F1F02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16"/>
  </w:num>
  <w:num w:numId="2">
    <w:abstractNumId w:val="8"/>
  </w:num>
  <w:num w:numId="3">
    <w:abstractNumId w:val="20"/>
  </w:num>
  <w:num w:numId="4">
    <w:abstractNumId w:val="13"/>
  </w:num>
  <w:num w:numId="5">
    <w:abstractNumId w:val="11"/>
  </w:num>
  <w:num w:numId="6">
    <w:abstractNumId w:val="7"/>
  </w:num>
  <w:num w:numId="7">
    <w:abstractNumId w:val="17"/>
  </w:num>
  <w:num w:numId="8">
    <w:abstractNumId w:val="23"/>
  </w:num>
  <w:num w:numId="9">
    <w:abstractNumId w:val="24"/>
  </w:num>
  <w:num w:numId="10">
    <w:abstractNumId w:val="14"/>
  </w:num>
  <w:num w:numId="11">
    <w:abstractNumId w:val="9"/>
  </w:num>
  <w:num w:numId="12">
    <w:abstractNumId w:val="1"/>
  </w:num>
  <w:num w:numId="13">
    <w:abstractNumId w:val="0"/>
  </w:num>
  <w:num w:numId="14">
    <w:abstractNumId w:val="33"/>
  </w:num>
  <w:num w:numId="15">
    <w:abstractNumId w:val="27"/>
  </w:num>
  <w:num w:numId="16">
    <w:abstractNumId w:val="2"/>
  </w:num>
  <w:num w:numId="17">
    <w:abstractNumId w:val="30"/>
  </w:num>
  <w:num w:numId="18">
    <w:abstractNumId w:val="32"/>
  </w:num>
  <w:num w:numId="19">
    <w:abstractNumId w:val="29"/>
  </w:num>
  <w:num w:numId="20">
    <w:abstractNumId w:val="3"/>
  </w:num>
  <w:num w:numId="21">
    <w:abstractNumId w:val="5"/>
  </w:num>
  <w:num w:numId="22">
    <w:abstractNumId w:val="4"/>
  </w:num>
  <w:num w:numId="23">
    <w:abstractNumId w:val="18"/>
  </w:num>
  <w:num w:numId="24">
    <w:abstractNumId w:val="12"/>
  </w:num>
  <w:num w:numId="25">
    <w:abstractNumId w:val="10"/>
  </w:num>
  <w:num w:numId="26">
    <w:abstractNumId w:val="22"/>
  </w:num>
  <w:num w:numId="27">
    <w:abstractNumId w:val="19"/>
  </w:num>
  <w:num w:numId="28">
    <w:abstractNumId w:val="21"/>
  </w:num>
  <w:num w:numId="29">
    <w:abstractNumId w:val="6"/>
  </w:num>
  <w:num w:numId="30">
    <w:abstractNumId w:val="25"/>
  </w:num>
  <w:num w:numId="31">
    <w:abstractNumId w:val="15"/>
  </w:num>
  <w:num w:numId="32">
    <w:abstractNumId w:val="31"/>
  </w:num>
  <w:num w:numId="33">
    <w:abstractNumId w:val="28"/>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18"/>
    <w:rsid w:val="00173831"/>
    <w:rsid w:val="00280FFC"/>
    <w:rsid w:val="00360FB0"/>
    <w:rsid w:val="004A050F"/>
    <w:rsid w:val="0053579A"/>
    <w:rsid w:val="0064320E"/>
    <w:rsid w:val="0082110F"/>
    <w:rsid w:val="00855E30"/>
    <w:rsid w:val="00882899"/>
    <w:rsid w:val="008B33EB"/>
    <w:rsid w:val="00931A9C"/>
    <w:rsid w:val="00B12F03"/>
    <w:rsid w:val="00E63918"/>
    <w:rsid w:val="00EB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138ADBF-67DB-45BC-A335-B5AFCB55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
    <w:basedOn w:val="a1"/>
    <w:next w:val="a1"/>
    <w:link w:val="10"/>
    <w:qFormat/>
    <w:rsid w:val="00360FB0"/>
    <w:pPr>
      <w:keepNext/>
      <w:outlineLvl w:val="0"/>
    </w:pPr>
    <w:rPr>
      <w:rFonts w:eastAsia="Times New Roman"/>
      <w:sz w:val="24"/>
      <w:szCs w:val="20"/>
      <w:u w:val="single"/>
    </w:rPr>
  </w:style>
  <w:style w:type="paragraph" w:styleId="2">
    <w:name w:val="heading 2"/>
    <w:aliases w:val="H2,Title Header2"/>
    <w:basedOn w:val="a1"/>
    <w:next w:val="a1"/>
    <w:link w:val="20"/>
    <w:qFormat/>
    <w:rsid w:val="00360FB0"/>
    <w:pPr>
      <w:keepNext/>
      <w:spacing w:before="240" w:after="60"/>
      <w:outlineLvl w:val="1"/>
    </w:pPr>
    <w:rPr>
      <w:rFonts w:ascii="Arial" w:eastAsia="Times New Roman" w:hAnsi="Arial" w:cs="Arial"/>
      <w:b/>
      <w:bCs/>
      <w:i/>
      <w:iCs/>
      <w:sz w:val="28"/>
      <w:szCs w:val="28"/>
    </w:rPr>
  </w:style>
  <w:style w:type="paragraph" w:styleId="30">
    <w:name w:val="heading 3"/>
    <w:aliases w:val="Section Header3"/>
    <w:basedOn w:val="a1"/>
    <w:next w:val="a1"/>
    <w:link w:val="31"/>
    <w:qFormat/>
    <w:rsid w:val="00360FB0"/>
    <w:pPr>
      <w:keepNext/>
      <w:spacing w:before="240" w:after="60"/>
      <w:outlineLvl w:val="2"/>
    </w:pPr>
    <w:rPr>
      <w:rFonts w:ascii="Arial" w:eastAsia="Times New Roman" w:hAnsi="Arial" w:cs="Arial"/>
      <w:b/>
      <w:bCs/>
      <w:sz w:val="26"/>
      <w:szCs w:val="26"/>
    </w:rPr>
  </w:style>
  <w:style w:type="paragraph" w:styleId="4">
    <w:name w:val="heading 4"/>
    <w:basedOn w:val="a1"/>
    <w:next w:val="a1"/>
    <w:link w:val="40"/>
    <w:qFormat/>
    <w:rsid w:val="00360FB0"/>
    <w:pPr>
      <w:keepNext/>
      <w:ind w:firstLine="720"/>
      <w:jc w:val="both"/>
      <w:outlineLvl w:val="3"/>
    </w:pPr>
    <w:rPr>
      <w:rFonts w:eastAsia="Times New Roman"/>
      <w:sz w:val="24"/>
      <w:szCs w:val="20"/>
    </w:rPr>
  </w:style>
  <w:style w:type="paragraph" w:styleId="50">
    <w:name w:val="heading 5"/>
    <w:basedOn w:val="a1"/>
    <w:next w:val="a1"/>
    <w:link w:val="51"/>
    <w:qFormat/>
    <w:rsid w:val="00360FB0"/>
    <w:pPr>
      <w:spacing w:before="240" w:after="60"/>
      <w:outlineLvl w:val="4"/>
    </w:pPr>
    <w:rPr>
      <w:rFonts w:eastAsia="Times New Roman"/>
      <w:b/>
      <w:bCs/>
      <w:i/>
      <w:iCs/>
      <w:sz w:val="26"/>
      <w:szCs w:val="26"/>
    </w:rPr>
  </w:style>
  <w:style w:type="paragraph" w:styleId="6">
    <w:name w:val="heading 6"/>
    <w:basedOn w:val="a1"/>
    <w:next w:val="a1"/>
    <w:link w:val="60"/>
    <w:qFormat/>
    <w:rsid w:val="00360FB0"/>
    <w:pPr>
      <w:spacing w:before="240" w:after="60"/>
      <w:outlineLvl w:val="5"/>
    </w:pPr>
    <w:rPr>
      <w:rFonts w:eastAsia="Times New Roman"/>
      <w:b/>
      <w:bCs/>
    </w:rPr>
  </w:style>
  <w:style w:type="paragraph" w:styleId="7">
    <w:name w:val="heading 7"/>
    <w:basedOn w:val="a1"/>
    <w:next w:val="a1"/>
    <w:link w:val="70"/>
    <w:qFormat/>
    <w:rsid w:val="00360FB0"/>
    <w:pPr>
      <w:spacing w:before="240" w:after="60"/>
      <w:outlineLvl w:val="6"/>
    </w:pPr>
    <w:rPr>
      <w:rFonts w:eastAsia="Times New Roman"/>
      <w:bCs/>
      <w:sz w:val="24"/>
      <w:szCs w:val="24"/>
    </w:rPr>
  </w:style>
  <w:style w:type="paragraph" w:styleId="8">
    <w:name w:val="heading 8"/>
    <w:basedOn w:val="a1"/>
    <w:next w:val="a1"/>
    <w:link w:val="80"/>
    <w:qFormat/>
    <w:rsid w:val="00360FB0"/>
    <w:pPr>
      <w:spacing w:before="240" w:after="60"/>
      <w:jc w:val="both"/>
      <w:outlineLvl w:val="7"/>
    </w:pPr>
    <w:rPr>
      <w:rFonts w:eastAsia="Times New Roman"/>
      <w:i/>
      <w:iCs/>
      <w:sz w:val="24"/>
      <w:szCs w:val="24"/>
    </w:rPr>
  </w:style>
  <w:style w:type="paragraph" w:styleId="9">
    <w:name w:val="heading 9"/>
    <w:basedOn w:val="a1"/>
    <w:next w:val="a1"/>
    <w:link w:val="90"/>
    <w:qFormat/>
    <w:rsid w:val="00360FB0"/>
    <w:pPr>
      <w:spacing w:before="240" w:after="60"/>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4D5BDC"/>
    <w:rPr>
      <w:color w:val="0000FF"/>
      <w:u w:val="single"/>
    </w:rPr>
  </w:style>
  <w:style w:type="table" w:customStyle="1" w:styleId="11">
    <w:name w:val="Сетка таблицы1"/>
    <w:basedOn w:val="a3"/>
    <w:next w:val="a6"/>
    <w:uiPriority w:val="59"/>
    <w:rsid w:val="00855E30"/>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3"/>
    <w:uiPriority w:val="59"/>
    <w:rsid w:val="0085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360FB0"/>
    <w:rPr>
      <w:rFonts w:eastAsia="Times New Roman"/>
      <w:sz w:val="24"/>
      <w:szCs w:val="20"/>
      <w:u w:val="single"/>
    </w:rPr>
  </w:style>
  <w:style w:type="character" w:customStyle="1" w:styleId="20">
    <w:name w:val="Заголовок 2 Знак"/>
    <w:aliases w:val="H2 Знак"/>
    <w:basedOn w:val="a2"/>
    <w:link w:val="2"/>
    <w:rsid w:val="00360FB0"/>
    <w:rPr>
      <w:rFonts w:ascii="Arial" w:eastAsia="Times New Roman" w:hAnsi="Arial" w:cs="Arial"/>
      <w:b/>
      <w:bCs/>
      <w:i/>
      <w:iCs/>
      <w:sz w:val="28"/>
      <w:szCs w:val="28"/>
    </w:rPr>
  </w:style>
  <w:style w:type="character" w:customStyle="1" w:styleId="31">
    <w:name w:val="Заголовок 3 Знак"/>
    <w:aliases w:val="Section Header3 Знак"/>
    <w:basedOn w:val="a2"/>
    <w:link w:val="30"/>
    <w:rsid w:val="00360FB0"/>
    <w:rPr>
      <w:rFonts w:ascii="Arial" w:eastAsia="Times New Roman" w:hAnsi="Arial" w:cs="Arial"/>
      <w:b/>
      <w:bCs/>
      <w:sz w:val="26"/>
      <w:szCs w:val="26"/>
    </w:rPr>
  </w:style>
  <w:style w:type="character" w:customStyle="1" w:styleId="40">
    <w:name w:val="Заголовок 4 Знак"/>
    <w:basedOn w:val="a2"/>
    <w:link w:val="4"/>
    <w:rsid w:val="00360FB0"/>
    <w:rPr>
      <w:rFonts w:eastAsia="Times New Roman"/>
      <w:sz w:val="24"/>
      <w:szCs w:val="20"/>
    </w:rPr>
  </w:style>
  <w:style w:type="character" w:customStyle="1" w:styleId="51">
    <w:name w:val="Заголовок 5 Знак"/>
    <w:basedOn w:val="a2"/>
    <w:link w:val="50"/>
    <w:rsid w:val="00360FB0"/>
    <w:rPr>
      <w:rFonts w:eastAsia="Times New Roman"/>
      <w:b/>
      <w:bCs/>
      <w:i/>
      <w:iCs/>
      <w:sz w:val="26"/>
      <w:szCs w:val="26"/>
    </w:rPr>
  </w:style>
  <w:style w:type="character" w:customStyle="1" w:styleId="60">
    <w:name w:val="Заголовок 6 Знак"/>
    <w:basedOn w:val="a2"/>
    <w:link w:val="6"/>
    <w:rsid w:val="00360FB0"/>
    <w:rPr>
      <w:rFonts w:eastAsia="Times New Roman"/>
      <w:b/>
      <w:bCs/>
    </w:rPr>
  </w:style>
  <w:style w:type="character" w:customStyle="1" w:styleId="70">
    <w:name w:val="Заголовок 7 Знак"/>
    <w:basedOn w:val="a2"/>
    <w:link w:val="7"/>
    <w:rsid w:val="00360FB0"/>
    <w:rPr>
      <w:rFonts w:eastAsia="Times New Roman"/>
      <w:bCs/>
      <w:sz w:val="24"/>
      <w:szCs w:val="24"/>
    </w:rPr>
  </w:style>
  <w:style w:type="character" w:customStyle="1" w:styleId="80">
    <w:name w:val="Заголовок 8 Знак"/>
    <w:basedOn w:val="a2"/>
    <w:link w:val="8"/>
    <w:rsid w:val="00360FB0"/>
    <w:rPr>
      <w:rFonts w:eastAsia="Times New Roman"/>
      <w:i/>
      <w:iCs/>
      <w:sz w:val="24"/>
      <w:szCs w:val="24"/>
    </w:rPr>
  </w:style>
  <w:style w:type="character" w:customStyle="1" w:styleId="90">
    <w:name w:val="Заголовок 9 Знак"/>
    <w:basedOn w:val="a2"/>
    <w:link w:val="9"/>
    <w:rsid w:val="00360FB0"/>
    <w:rPr>
      <w:rFonts w:ascii="Arial" w:eastAsia="Times New Roman" w:hAnsi="Arial" w:cs="Arial"/>
    </w:rPr>
  </w:style>
  <w:style w:type="numbering" w:customStyle="1" w:styleId="12">
    <w:name w:val="Нет списка1"/>
    <w:next w:val="a4"/>
    <w:semiHidden/>
    <w:unhideWhenUsed/>
    <w:rsid w:val="00360FB0"/>
  </w:style>
  <w:style w:type="paragraph" w:customStyle="1" w:styleId="ConsPlusNonformat">
    <w:name w:val="ConsPlusNonformat"/>
    <w:rsid w:val="00360FB0"/>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360FB0"/>
    <w:pPr>
      <w:widowControl w:val="0"/>
      <w:autoSpaceDE w:val="0"/>
      <w:autoSpaceDN w:val="0"/>
      <w:adjustRightInd w:val="0"/>
    </w:pPr>
    <w:rPr>
      <w:rFonts w:ascii="Arial" w:eastAsia="Times New Roman" w:hAnsi="Arial" w:cs="Arial"/>
      <w:sz w:val="20"/>
      <w:szCs w:val="20"/>
    </w:rPr>
  </w:style>
  <w:style w:type="table" w:customStyle="1" w:styleId="21">
    <w:name w:val="Сетка таблицы2"/>
    <w:basedOn w:val="a3"/>
    <w:next w:val="a6"/>
    <w:rsid w:val="00360FB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1"/>
    <w:link w:val="a8"/>
    <w:rsid w:val="00360FB0"/>
    <w:pPr>
      <w:spacing w:line="240" w:lineRule="atLeast"/>
      <w:ind w:right="1276"/>
    </w:pPr>
    <w:rPr>
      <w:rFonts w:eastAsia="Times New Roman"/>
      <w:sz w:val="28"/>
      <w:szCs w:val="28"/>
    </w:rPr>
  </w:style>
  <w:style w:type="character" w:customStyle="1" w:styleId="a8">
    <w:name w:val="Основной текст Знак"/>
    <w:basedOn w:val="a2"/>
    <w:link w:val="a7"/>
    <w:rsid w:val="00360FB0"/>
    <w:rPr>
      <w:rFonts w:eastAsia="Times New Roman"/>
      <w:sz w:val="28"/>
      <w:szCs w:val="28"/>
    </w:rPr>
  </w:style>
  <w:style w:type="paragraph" w:styleId="22">
    <w:name w:val="Body Text Indent 2"/>
    <w:basedOn w:val="a1"/>
    <w:link w:val="23"/>
    <w:rsid w:val="00360FB0"/>
    <w:pPr>
      <w:spacing w:after="120" w:line="480" w:lineRule="auto"/>
      <w:ind w:left="283"/>
    </w:pPr>
    <w:rPr>
      <w:rFonts w:eastAsia="Times New Roman"/>
      <w:sz w:val="24"/>
      <w:szCs w:val="24"/>
    </w:rPr>
  </w:style>
  <w:style w:type="character" w:customStyle="1" w:styleId="23">
    <w:name w:val="Основной текст с отступом 2 Знак"/>
    <w:basedOn w:val="a2"/>
    <w:link w:val="22"/>
    <w:rsid w:val="00360FB0"/>
    <w:rPr>
      <w:rFonts w:eastAsia="Times New Roman"/>
      <w:sz w:val="24"/>
      <w:szCs w:val="24"/>
    </w:rPr>
  </w:style>
  <w:style w:type="paragraph" w:styleId="32">
    <w:name w:val="Body Text Indent 3"/>
    <w:basedOn w:val="a1"/>
    <w:link w:val="33"/>
    <w:rsid w:val="00360FB0"/>
    <w:pPr>
      <w:spacing w:after="120"/>
      <w:ind w:left="283"/>
    </w:pPr>
    <w:rPr>
      <w:rFonts w:eastAsia="Times New Roman"/>
      <w:sz w:val="16"/>
      <w:szCs w:val="16"/>
    </w:rPr>
  </w:style>
  <w:style w:type="character" w:customStyle="1" w:styleId="33">
    <w:name w:val="Основной текст с отступом 3 Знак"/>
    <w:basedOn w:val="a2"/>
    <w:link w:val="32"/>
    <w:rsid w:val="00360FB0"/>
    <w:rPr>
      <w:rFonts w:eastAsia="Times New Roman"/>
      <w:sz w:val="16"/>
      <w:szCs w:val="16"/>
    </w:rPr>
  </w:style>
  <w:style w:type="paragraph" w:styleId="a9">
    <w:name w:val="Normal (Web)"/>
    <w:basedOn w:val="a1"/>
    <w:rsid w:val="00360FB0"/>
    <w:pPr>
      <w:spacing w:before="100" w:beforeAutospacing="1" w:after="100" w:afterAutospacing="1"/>
    </w:pPr>
    <w:rPr>
      <w:rFonts w:eastAsia="Times New Roman"/>
      <w:sz w:val="24"/>
      <w:szCs w:val="24"/>
    </w:rPr>
  </w:style>
  <w:style w:type="paragraph" w:styleId="aa">
    <w:name w:val="List Bullet"/>
    <w:basedOn w:val="a1"/>
    <w:autoRedefine/>
    <w:rsid w:val="00360FB0"/>
    <w:pPr>
      <w:tabs>
        <w:tab w:val="num" w:pos="720"/>
      </w:tabs>
      <w:ind w:firstLine="360"/>
      <w:jc w:val="both"/>
    </w:pPr>
    <w:rPr>
      <w:rFonts w:eastAsia="Times New Roman"/>
      <w:sz w:val="24"/>
      <w:szCs w:val="24"/>
    </w:rPr>
  </w:style>
  <w:style w:type="paragraph" w:customStyle="1" w:styleId="ConsPlusNormal">
    <w:name w:val="ConsPlusNormal"/>
    <w:rsid w:val="00360FB0"/>
    <w:pPr>
      <w:widowControl w:val="0"/>
      <w:autoSpaceDE w:val="0"/>
      <w:autoSpaceDN w:val="0"/>
      <w:adjustRightInd w:val="0"/>
      <w:ind w:firstLine="720"/>
    </w:pPr>
    <w:rPr>
      <w:rFonts w:ascii="Arial" w:eastAsia="Times New Roman" w:hAnsi="Arial" w:cs="Arial"/>
      <w:sz w:val="20"/>
      <w:szCs w:val="20"/>
    </w:rPr>
  </w:style>
  <w:style w:type="paragraph" w:customStyle="1" w:styleId="ab">
    <w:name w:val="Подпункт"/>
    <w:basedOn w:val="a1"/>
    <w:rsid w:val="00360FB0"/>
    <w:pPr>
      <w:tabs>
        <w:tab w:val="num" w:pos="360"/>
        <w:tab w:val="num" w:pos="2025"/>
      </w:tabs>
      <w:ind w:left="360" w:hanging="360"/>
      <w:jc w:val="both"/>
    </w:pPr>
    <w:rPr>
      <w:rFonts w:eastAsia="Times New Roman"/>
      <w:sz w:val="24"/>
      <w:szCs w:val="20"/>
    </w:rPr>
  </w:style>
  <w:style w:type="paragraph" w:customStyle="1" w:styleId="34">
    <w:name w:val="Стиль3"/>
    <w:basedOn w:val="22"/>
    <w:rsid w:val="00360FB0"/>
    <w:pPr>
      <w:widowControl w:val="0"/>
      <w:tabs>
        <w:tab w:val="num" w:pos="1307"/>
      </w:tabs>
      <w:adjustRightInd w:val="0"/>
      <w:spacing w:after="0" w:line="240" w:lineRule="auto"/>
      <w:ind w:left="1080"/>
      <w:jc w:val="both"/>
    </w:pPr>
    <w:rPr>
      <w:szCs w:val="20"/>
    </w:rPr>
  </w:style>
  <w:style w:type="paragraph" w:customStyle="1" w:styleId="35">
    <w:name w:val="Стиль3 Знак Знак"/>
    <w:basedOn w:val="22"/>
    <w:link w:val="36"/>
    <w:rsid w:val="00360FB0"/>
    <w:pPr>
      <w:widowControl w:val="0"/>
      <w:tabs>
        <w:tab w:val="num" w:pos="227"/>
      </w:tabs>
      <w:adjustRightInd w:val="0"/>
      <w:spacing w:before="120" w:after="0" w:line="240" w:lineRule="auto"/>
      <w:ind w:left="0"/>
      <w:jc w:val="both"/>
    </w:pPr>
    <w:rPr>
      <w:szCs w:val="20"/>
    </w:rPr>
  </w:style>
  <w:style w:type="paragraph" w:customStyle="1" w:styleId="37">
    <w:name w:val="Стиль3 Знак"/>
    <w:basedOn w:val="22"/>
    <w:rsid w:val="00360FB0"/>
    <w:pPr>
      <w:widowControl w:val="0"/>
      <w:tabs>
        <w:tab w:val="num" w:pos="1307"/>
      </w:tabs>
      <w:adjustRightInd w:val="0"/>
      <w:spacing w:before="120" w:after="0" w:line="240" w:lineRule="auto"/>
      <w:ind w:left="1080"/>
      <w:jc w:val="both"/>
    </w:pPr>
    <w:rPr>
      <w:szCs w:val="20"/>
    </w:rPr>
  </w:style>
  <w:style w:type="paragraph" w:customStyle="1" w:styleId="2-11">
    <w:name w:val="содержание2-11"/>
    <w:basedOn w:val="a1"/>
    <w:rsid w:val="00360FB0"/>
    <w:pPr>
      <w:spacing w:after="60"/>
      <w:jc w:val="both"/>
    </w:pPr>
    <w:rPr>
      <w:rFonts w:eastAsia="Times New Roman"/>
      <w:sz w:val="24"/>
      <w:szCs w:val="24"/>
    </w:rPr>
  </w:style>
  <w:style w:type="paragraph" w:customStyle="1" w:styleId="ac">
    <w:name w:val="Пункт"/>
    <w:basedOn w:val="a7"/>
    <w:rsid w:val="00360FB0"/>
    <w:pPr>
      <w:tabs>
        <w:tab w:val="num" w:pos="360"/>
        <w:tab w:val="num" w:pos="1418"/>
      </w:tabs>
      <w:spacing w:line="240" w:lineRule="auto"/>
      <w:ind w:left="1418" w:right="0" w:hanging="851"/>
      <w:jc w:val="both"/>
    </w:pPr>
    <w:rPr>
      <w:sz w:val="24"/>
      <w:szCs w:val="20"/>
    </w:rPr>
  </w:style>
  <w:style w:type="character" w:customStyle="1" w:styleId="13">
    <w:name w:val="Знак Знак13"/>
    <w:rsid w:val="00360FB0"/>
    <w:rPr>
      <w:rFonts w:ascii="Arial" w:hAnsi="Arial" w:cs="Arial" w:hint="default"/>
      <w:b/>
      <w:bCs/>
      <w:sz w:val="26"/>
      <w:szCs w:val="26"/>
      <w:lang w:val="ru-RU" w:eastAsia="ru-RU" w:bidi="ar-SA"/>
    </w:rPr>
  </w:style>
  <w:style w:type="character" w:customStyle="1" w:styleId="postbody">
    <w:name w:val="postbody"/>
    <w:basedOn w:val="a2"/>
    <w:rsid w:val="00360FB0"/>
  </w:style>
  <w:style w:type="character" w:customStyle="1" w:styleId="H2">
    <w:name w:val="H2 Знак Знак"/>
    <w:rsid w:val="00360FB0"/>
    <w:rPr>
      <w:rFonts w:ascii="Arial" w:hAnsi="Arial" w:cs="Arial" w:hint="default"/>
      <w:b/>
      <w:bCs/>
      <w:i/>
      <w:iCs/>
      <w:sz w:val="28"/>
      <w:szCs w:val="28"/>
    </w:rPr>
  </w:style>
  <w:style w:type="character" w:customStyle="1" w:styleId="H21">
    <w:name w:val="H2 Знак Знак1"/>
    <w:rsid w:val="00360FB0"/>
    <w:rPr>
      <w:rFonts w:ascii="Arial" w:hAnsi="Arial" w:cs="Arial" w:hint="default"/>
      <w:b/>
      <w:bCs/>
      <w:i/>
      <w:iCs/>
      <w:sz w:val="28"/>
      <w:szCs w:val="28"/>
      <w:lang w:val="ru-RU" w:eastAsia="ru-RU" w:bidi="ar-SA"/>
    </w:rPr>
  </w:style>
  <w:style w:type="character" w:styleId="ad">
    <w:name w:val="Strong"/>
    <w:qFormat/>
    <w:rsid w:val="00360FB0"/>
    <w:rPr>
      <w:b/>
      <w:bCs/>
    </w:rPr>
  </w:style>
  <w:style w:type="paragraph" w:styleId="24">
    <w:name w:val="Body Text 2"/>
    <w:basedOn w:val="a1"/>
    <w:link w:val="25"/>
    <w:rsid w:val="00360FB0"/>
    <w:pPr>
      <w:spacing w:after="120" w:line="480" w:lineRule="auto"/>
    </w:pPr>
    <w:rPr>
      <w:rFonts w:eastAsia="Times New Roman"/>
      <w:sz w:val="24"/>
      <w:szCs w:val="24"/>
    </w:rPr>
  </w:style>
  <w:style w:type="character" w:customStyle="1" w:styleId="25">
    <w:name w:val="Основной текст 2 Знак"/>
    <w:basedOn w:val="a2"/>
    <w:link w:val="24"/>
    <w:rsid w:val="00360FB0"/>
    <w:rPr>
      <w:rFonts w:eastAsia="Times New Roman"/>
      <w:sz w:val="24"/>
      <w:szCs w:val="24"/>
    </w:rPr>
  </w:style>
  <w:style w:type="paragraph" w:styleId="ae">
    <w:name w:val="Body Text Indent"/>
    <w:basedOn w:val="a1"/>
    <w:link w:val="af"/>
    <w:rsid w:val="00360FB0"/>
    <w:pPr>
      <w:spacing w:after="120"/>
      <w:ind w:left="283"/>
    </w:pPr>
    <w:rPr>
      <w:rFonts w:eastAsia="Times New Roman"/>
      <w:sz w:val="24"/>
      <w:szCs w:val="24"/>
    </w:rPr>
  </w:style>
  <w:style w:type="character" w:customStyle="1" w:styleId="af">
    <w:name w:val="Основной текст с отступом Знак"/>
    <w:basedOn w:val="a2"/>
    <w:link w:val="ae"/>
    <w:rsid w:val="00360FB0"/>
    <w:rPr>
      <w:rFonts w:eastAsia="Times New Roman"/>
      <w:sz w:val="24"/>
      <w:szCs w:val="24"/>
    </w:rPr>
  </w:style>
  <w:style w:type="paragraph" w:styleId="af0">
    <w:name w:val="header"/>
    <w:basedOn w:val="a1"/>
    <w:link w:val="af1"/>
    <w:rsid w:val="00360FB0"/>
    <w:pPr>
      <w:tabs>
        <w:tab w:val="center" w:pos="4677"/>
        <w:tab w:val="right" w:pos="9355"/>
      </w:tabs>
    </w:pPr>
    <w:rPr>
      <w:rFonts w:eastAsia="Times New Roman"/>
      <w:sz w:val="24"/>
      <w:szCs w:val="24"/>
    </w:rPr>
  </w:style>
  <w:style w:type="character" w:customStyle="1" w:styleId="af1">
    <w:name w:val="Верхний колонтитул Знак"/>
    <w:basedOn w:val="a2"/>
    <w:link w:val="af0"/>
    <w:rsid w:val="00360FB0"/>
    <w:rPr>
      <w:rFonts w:eastAsia="Times New Roman"/>
      <w:sz w:val="24"/>
      <w:szCs w:val="24"/>
    </w:rPr>
  </w:style>
  <w:style w:type="paragraph" w:styleId="af2">
    <w:name w:val="Block Text"/>
    <w:basedOn w:val="a1"/>
    <w:rsid w:val="00360FB0"/>
    <w:pPr>
      <w:ind w:left="-57" w:right="-57"/>
      <w:jc w:val="center"/>
    </w:pPr>
    <w:rPr>
      <w:rFonts w:eastAsia="Times New Roman"/>
      <w:b/>
      <w:bCs/>
      <w:szCs w:val="24"/>
    </w:rPr>
  </w:style>
  <w:style w:type="paragraph" w:customStyle="1" w:styleId="Default">
    <w:name w:val="Default"/>
    <w:rsid w:val="00360FB0"/>
    <w:pPr>
      <w:autoSpaceDE w:val="0"/>
      <w:autoSpaceDN w:val="0"/>
      <w:adjustRightInd w:val="0"/>
    </w:pPr>
    <w:rPr>
      <w:rFonts w:eastAsia="Times New Roman"/>
      <w:color w:val="000000"/>
      <w:sz w:val="24"/>
      <w:szCs w:val="24"/>
    </w:rPr>
  </w:style>
  <w:style w:type="paragraph" w:customStyle="1" w:styleId="af3">
    <w:name w:val="Знак"/>
    <w:basedOn w:val="a1"/>
    <w:rsid w:val="00360FB0"/>
    <w:pPr>
      <w:spacing w:after="160" w:line="240" w:lineRule="exact"/>
    </w:pPr>
    <w:rPr>
      <w:rFonts w:ascii="Verdana" w:eastAsia="Times New Roman" w:hAnsi="Verdana"/>
      <w:sz w:val="24"/>
      <w:szCs w:val="24"/>
      <w:lang w:val="en-US" w:eastAsia="en-US"/>
    </w:rPr>
  </w:style>
  <w:style w:type="paragraph" w:customStyle="1" w:styleId="ConsNormal">
    <w:name w:val="ConsNormal"/>
    <w:rsid w:val="00360FB0"/>
    <w:pPr>
      <w:autoSpaceDE w:val="0"/>
      <w:autoSpaceDN w:val="0"/>
      <w:adjustRightInd w:val="0"/>
      <w:ind w:right="19772" w:firstLine="720"/>
    </w:pPr>
    <w:rPr>
      <w:rFonts w:ascii="Arial" w:eastAsia="Times New Roman" w:hAnsi="Arial" w:cs="Arial"/>
      <w:sz w:val="20"/>
      <w:szCs w:val="20"/>
    </w:rPr>
  </w:style>
  <w:style w:type="paragraph" w:styleId="38">
    <w:name w:val="Body Text 3"/>
    <w:basedOn w:val="a1"/>
    <w:link w:val="39"/>
    <w:rsid w:val="00360FB0"/>
    <w:pPr>
      <w:spacing w:after="120"/>
    </w:pPr>
    <w:rPr>
      <w:rFonts w:eastAsia="Times New Roman"/>
      <w:sz w:val="16"/>
      <w:szCs w:val="16"/>
    </w:rPr>
  </w:style>
  <w:style w:type="character" w:customStyle="1" w:styleId="39">
    <w:name w:val="Основной текст 3 Знак"/>
    <w:basedOn w:val="a2"/>
    <w:link w:val="38"/>
    <w:rsid w:val="00360FB0"/>
    <w:rPr>
      <w:rFonts w:eastAsia="Times New Roman"/>
      <w:sz w:val="16"/>
      <w:szCs w:val="16"/>
    </w:rPr>
  </w:style>
  <w:style w:type="paragraph" w:styleId="af4">
    <w:name w:val="footer"/>
    <w:basedOn w:val="a1"/>
    <w:link w:val="af5"/>
    <w:rsid w:val="00360FB0"/>
    <w:pPr>
      <w:tabs>
        <w:tab w:val="center" w:pos="4677"/>
        <w:tab w:val="right" w:pos="9355"/>
      </w:tabs>
    </w:pPr>
    <w:rPr>
      <w:rFonts w:eastAsia="Times New Roman"/>
      <w:sz w:val="24"/>
      <w:szCs w:val="24"/>
    </w:rPr>
  </w:style>
  <w:style w:type="character" w:customStyle="1" w:styleId="af5">
    <w:name w:val="Нижний колонтитул Знак"/>
    <w:basedOn w:val="a2"/>
    <w:link w:val="af4"/>
    <w:rsid w:val="00360FB0"/>
    <w:rPr>
      <w:rFonts w:eastAsia="Times New Roman"/>
      <w:sz w:val="24"/>
      <w:szCs w:val="24"/>
    </w:rPr>
  </w:style>
  <w:style w:type="character" w:styleId="af6">
    <w:name w:val="page number"/>
    <w:basedOn w:val="a2"/>
    <w:rsid w:val="00360FB0"/>
  </w:style>
  <w:style w:type="paragraph" w:styleId="26">
    <w:name w:val="List Number 2"/>
    <w:basedOn w:val="a1"/>
    <w:rsid w:val="00360FB0"/>
    <w:pPr>
      <w:tabs>
        <w:tab w:val="num" w:pos="643"/>
      </w:tabs>
      <w:spacing w:after="60"/>
      <w:ind w:left="643" w:hanging="360"/>
      <w:jc w:val="both"/>
    </w:pPr>
    <w:rPr>
      <w:rFonts w:eastAsia="Times New Roman"/>
      <w:sz w:val="24"/>
      <w:szCs w:val="20"/>
    </w:rPr>
  </w:style>
  <w:style w:type="paragraph" w:styleId="af7">
    <w:name w:val="Date"/>
    <w:basedOn w:val="a1"/>
    <w:next w:val="a1"/>
    <w:link w:val="af8"/>
    <w:rsid w:val="00360FB0"/>
    <w:pPr>
      <w:spacing w:after="60"/>
      <w:jc w:val="both"/>
    </w:pPr>
    <w:rPr>
      <w:rFonts w:eastAsia="Times New Roman"/>
      <w:sz w:val="24"/>
      <w:szCs w:val="20"/>
    </w:rPr>
  </w:style>
  <w:style w:type="character" w:customStyle="1" w:styleId="af8">
    <w:name w:val="Дата Знак"/>
    <w:basedOn w:val="a2"/>
    <w:link w:val="af7"/>
    <w:rsid w:val="00360FB0"/>
    <w:rPr>
      <w:rFonts w:eastAsia="Times New Roman"/>
      <w:sz w:val="24"/>
      <w:szCs w:val="20"/>
    </w:rPr>
  </w:style>
  <w:style w:type="paragraph" w:customStyle="1" w:styleId="14">
    <w:name w:val="Стиль1"/>
    <w:basedOn w:val="a1"/>
    <w:rsid w:val="00360FB0"/>
    <w:pPr>
      <w:keepNext/>
      <w:keepLines/>
      <w:widowControl w:val="0"/>
      <w:suppressLineNumbers/>
      <w:tabs>
        <w:tab w:val="num" w:pos="1300"/>
      </w:tabs>
      <w:suppressAutoHyphens/>
      <w:spacing w:after="60"/>
      <w:ind w:left="1300" w:hanging="900"/>
    </w:pPr>
    <w:rPr>
      <w:rFonts w:eastAsia="Times New Roman"/>
      <w:b/>
      <w:sz w:val="28"/>
      <w:szCs w:val="24"/>
    </w:rPr>
  </w:style>
  <w:style w:type="paragraph" w:customStyle="1" w:styleId="27">
    <w:name w:val="Стиль2"/>
    <w:basedOn w:val="26"/>
    <w:rsid w:val="00360FB0"/>
    <w:pPr>
      <w:keepNext/>
      <w:keepLines/>
      <w:widowControl w:val="0"/>
      <w:suppressLineNumbers/>
      <w:tabs>
        <w:tab w:val="clear" w:pos="643"/>
        <w:tab w:val="num" w:pos="1209"/>
      </w:tabs>
      <w:suppressAutoHyphens/>
      <w:ind w:left="1209"/>
    </w:pPr>
    <w:rPr>
      <w:b/>
    </w:rPr>
  </w:style>
  <w:style w:type="character" w:customStyle="1" w:styleId="af9">
    <w:name w:val="Основной шрифт"/>
    <w:semiHidden/>
    <w:rsid w:val="00360FB0"/>
  </w:style>
  <w:style w:type="character" w:styleId="afa">
    <w:name w:val="FollowedHyperlink"/>
    <w:rsid w:val="00360FB0"/>
    <w:rPr>
      <w:color w:val="800080"/>
      <w:u w:val="single"/>
    </w:rPr>
  </w:style>
  <w:style w:type="character" w:styleId="HTML">
    <w:name w:val="HTML Code"/>
    <w:rsid w:val="00360FB0"/>
    <w:rPr>
      <w:rFonts w:ascii="Courier New" w:eastAsia="Times New Roman" w:hAnsi="Courier New" w:cs="Courier New" w:hint="default"/>
      <w:sz w:val="20"/>
      <w:szCs w:val="20"/>
    </w:rPr>
  </w:style>
  <w:style w:type="character" w:styleId="HTML0">
    <w:name w:val="HTML Typewriter"/>
    <w:rsid w:val="00360FB0"/>
    <w:rPr>
      <w:rFonts w:ascii="Courier New" w:eastAsia="Times New Roman" w:hAnsi="Courier New" w:cs="Courier New" w:hint="default"/>
      <w:sz w:val="20"/>
      <w:szCs w:val="20"/>
    </w:rPr>
  </w:style>
  <w:style w:type="paragraph" w:styleId="afb">
    <w:name w:val="envelope address"/>
    <w:basedOn w:val="a1"/>
    <w:rsid w:val="00360FB0"/>
    <w:pPr>
      <w:framePr w:w="7920" w:h="1980" w:hSpace="180" w:wrap="auto" w:hAnchor="page" w:xAlign="center" w:yAlign="bottom"/>
      <w:spacing w:after="60"/>
      <w:ind w:left="2880"/>
      <w:jc w:val="both"/>
    </w:pPr>
    <w:rPr>
      <w:rFonts w:ascii="Arial" w:eastAsia="Times New Roman" w:hAnsi="Arial" w:cs="Arial"/>
      <w:sz w:val="24"/>
      <w:szCs w:val="24"/>
    </w:rPr>
  </w:style>
  <w:style w:type="paragraph" w:styleId="afc">
    <w:name w:val="List"/>
    <w:basedOn w:val="a1"/>
    <w:rsid w:val="00360FB0"/>
    <w:pPr>
      <w:spacing w:after="60"/>
      <w:ind w:left="283" w:hanging="283"/>
      <w:jc w:val="both"/>
    </w:pPr>
    <w:rPr>
      <w:rFonts w:eastAsia="Times New Roman"/>
      <w:sz w:val="24"/>
      <w:szCs w:val="24"/>
    </w:rPr>
  </w:style>
  <w:style w:type="paragraph" w:styleId="5">
    <w:name w:val="List 5"/>
    <w:basedOn w:val="a1"/>
    <w:rsid w:val="00360FB0"/>
    <w:pPr>
      <w:numPr>
        <w:numId w:val="12"/>
      </w:numPr>
      <w:tabs>
        <w:tab w:val="clear" w:pos="1209"/>
      </w:tabs>
      <w:spacing w:after="60"/>
      <w:ind w:left="1415" w:hanging="283"/>
      <w:jc w:val="both"/>
    </w:pPr>
    <w:rPr>
      <w:rFonts w:eastAsia="Times New Roman"/>
      <w:sz w:val="24"/>
      <w:szCs w:val="24"/>
    </w:rPr>
  </w:style>
  <w:style w:type="paragraph" w:styleId="a">
    <w:name w:val="Title"/>
    <w:basedOn w:val="a1"/>
    <w:link w:val="afd"/>
    <w:qFormat/>
    <w:rsid w:val="00360FB0"/>
    <w:pPr>
      <w:numPr>
        <w:numId w:val="13"/>
      </w:numPr>
      <w:tabs>
        <w:tab w:val="clear" w:pos="1492"/>
      </w:tabs>
      <w:ind w:left="0" w:firstLine="0"/>
      <w:jc w:val="center"/>
    </w:pPr>
    <w:rPr>
      <w:rFonts w:eastAsia="Times New Roman"/>
      <w:b/>
      <w:bCs/>
      <w:sz w:val="40"/>
      <w:szCs w:val="24"/>
    </w:rPr>
  </w:style>
  <w:style w:type="character" w:customStyle="1" w:styleId="afd">
    <w:name w:val="Название Знак"/>
    <w:basedOn w:val="a2"/>
    <w:link w:val="a"/>
    <w:rsid w:val="00360FB0"/>
    <w:rPr>
      <w:rFonts w:eastAsia="Times New Roman"/>
      <w:b/>
      <w:bCs/>
      <w:sz w:val="40"/>
      <w:szCs w:val="24"/>
    </w:rPr>
  </w:style>
  <w:style w:type="character" w:customStyle="1" w:styleId="36">
    <w:name w:val="Стиль3 Знак Знак Знак"/>
    <w:link w:val="35"/>
    <w:rsid w:val="00360FB0"/>
    <w:rPr>
      <w:rFonts w:eastAsia="Times New Roman"/>
      <w:sz w:val="24"/>
      <w:szCs w:val="20"/>
    </w:rPr>
  </w:style>
  <w:style w:type="paragraph" w:customStyle="1" w:styleId="TableHeader">
    <w:name w:val="Table Header"/>
    <w:basedOn w:val="a1"/>
    <w:rsid w:val="00360FB0"/>
    <w:pPr>
      <w:keepNext/>
      <w:keepLines/>
      <w:spacing w:line="360" w:lineRule="auto"/>
      <w:jc w:val="center"/>
    </w:pPr>
    <w:rPr>
      <w:rFonts w:ascii="Antiqua" w:eastAsia="Times New Roman" w:hAnsi="Antiqua"/>
      <w:b/>
      <w:sz w:val="24"/>
      <w:szCs w:val="20"/>
    </w:rPr>
  </w:style>
  <w:style w:type="paragraph" w:customStyle="1" w:styleId="xl24">
    <w:name w:val="xl24"/>
    <w:basedOn w:val="a1"/>
    <w:rsid w:val="00360FB0"/>
    <w:pPr>
      <w:spacing w:before="100" w:beforeAutospacing="1" w:after="100" w:afterAutospacing="1"/>
    </w:pPr>
    <w:rPr>
      <w:rFonts w:eastAsia="Times New Roman"/>
      <w:sz w:val="28"/>
      <w:szCs w:val="28"/>
    </w:rPr>
  </w:style>
  <w:style w:type="paragraph" w:customStyle="1" w:styleId="afe">
    <w:name w:val="Раздел"/>
    <w:basedOn w:val="a1"/>
    <w:rsid w:val="00360FB0"/>
    <w:pPr>
      <w:shd w:val="clear" w:color="auto" w:fill="FFFFFF"/>
      <w:jc w:val="center"/>
    </w:pPr>
    <w:rPr>
      <w:rFonts w:eastAsia="Times New Roman"/>
      <w:b/>
      <w:bCs/>
      <w:color w:val="000000"/>
      <w:spacing w:val="-3"/>
      <w:sz w:val="24"/>
      <w:szCs w:val="20"/>
    </w:rPr>
  </w:style>
  <w:style w:type="paragraph" w:customStyle="1" w:styleId="ConsNonformat">
    <w:name w:val="ConsNonformat"/>
    <w:rsid w:val="00360FB0"/>
    <w:pPr>
      <w:widowControl w:val="0"/>
      <w:autoSpaceDE w:val="0"/>
      <w:autoSpaceDN w:val="0"/>
      <w:adjustRightInd w:val="0"/>
    </w:pPr>
    <w:rPr>
      <w:rFonts w:ascii="Courier New" w:eastAsia="Times New Roman" w:hAnsi="Courier New" w:cs="Courier New"/>
      <w:sz w:val="20"/>
      <w:szCs w:val="20"/>
    </w:rPr>
  </w:style>
  <w:style w:type="paragraph" w:customStyle="1" w:styleId="Heading2">
    <w:name w:val="Heading2"/>
    <w:basedOn w:val="a1"/>
    <w:rsid w:val="00360FB0"/>
    <w:pPr>
      <w:overflowPunct w:val="0"/>
      <w:autoSpaceDE w:val="0"/>
      <w:autoSpaceDN w:val="0"/>
      <w:adjustRightInd w:val="0"/>
      <w:spacing w:before="120" w:after="60"/>
      <w:jc w:val="center"/>
      <w:textAlignment w:val="baseline"/>
    </w:pPr>
    <w:rPr>
      <w:rFonts w:ascii="Peterburg" w:eastAsia="Times New Roman" w:hAnsi="Peterburg"/>
      <w:b/>
      <w:caps/>
      <w:sz w:val="20"/>
      <w:szCs w:val="20"/>
    </w:rPr>
  </w:style>
  <w:style w:type="paragraph" w:customStyle="1" w:styleId="2-110">
    <w:name w:val="2-11"/>
    <w:basedOn w:val="a1"/>
    <w:rsid w:val="00360FB0"/>
    <w:pPr>
      <w:spacing w:after="60"/>
      <w:jc w:val="both"/>
    </w:pPr>
    <w:rPr>
      <w:rFonts w:eastAsia="Times New Roman"/>
      <w:sz w:val="24"/>
      <w:szCs w:val="24"/>
    </w:rPr>
  </w:style>
  <w:style w:type="paragraph" w:customStyle="1" w:styleId="3a">
    <w:name w:val="3"/>
    <w:basedOn w:val="a1"/>
    <w:rsid w:val="00360FB0"/>
    <w:pPr>
      <w:jc w:val="both"/>
    </w:pPr>
    <w:rPr>
      <w:rFonts w:eastAsia="Times New Roman"/>
      <w:sz w:val="24"/>
      <w:szCs w:val="24"/>
    </w:rPr>
  </w:style>
  <w:style w:type="character" w:customStyle="1" w:styleId="labelbodytext11">
    <w:name w:val="label_body_text_11"/>
    <w:rsid w:val="00360FB0"/>
    <w:rPr>
      <w:color w:val="0000FF"/>
      <w:sz w:val="20"/>
      <w:szCs w:val="20"/>
    </w:rPr>
  </w:style>
  <w:style w:type="paragraph" w:customStyle="1" w:styleId="15">
    <w:name w:val=" Знак1 Знак Знак Знак Знак Знак Знак Знак Знак Знак"/>
    <w:basedOn w:val="a1"/>
    <w:next w:val="2"/>
    <w:autoRedefine/>
    <w:rsid w:val="00360FB0"/>
    <w:pPr>
      <w:spacing w:after="160" w:line="240" w:lineRule="exact"/>
    </w:pPr>
    <w:rPr>
      <w:rFonts w:eastAsia="Times New Roman"/>
      <w:sz w:val="24"/>
      <w:szCs w:val="20"/>
      <w:lang w:val="en-US" w:eastAsia="en-US"/>
    </w:rPr>
  </w:style>
  <w:style w:type="paragraph" w:customStyle="1" w:styleId="28">
    <w:name w:val=" Знак Знак Знак2 Знак Знак Знак Знак Знак Знак Знак Знак Знак Знак"/>
    <w:basedOn w:val="a1"/>
    <w:rsid w:val="00360FB0"/>
    <w:pPr>
      <w:widowControl w:val="0"/>
      <w:adjustRightInd w:val="0"/>
      <w:spacing w:after="160" w:line="240" w:lineRule="exact"/>
      <w:jc w:val="right"/>
    </w:pPr>
    <w:rPr>
      <w:rFonts w:eastAsia="Times New Roman"/>
      <w:sz w:val="20"/>
      <w:szCs w:val="20"/>
      <w:lang w:val="en-GB" w:eastAsia="en-US"/>
    </w:rPr>
  </w:style>
  <w:style w:type="paragraph" w:customStyle="1" w:styleId="02statia2">
    <w:name w:val="02statia2"/>
    <w:basedOn w:val="a1"/>
    <w:rsid w:val="00360FB0"/>
    <w:pPr>
      <w:spacing w:before="120" w:line="320" w:lineRule="atLeast"/>
      <w:ind w:left="2020" w:hanging="880"/>
      <w:jc w:val="both"/>
    </w:pPr>
    <w:rPr>
      <w:rFonts w:ascii="GaramondNarrowC" w:eastAsia="Times New Roman" w:hAnsi="GaramondNarrowC"/>
      <w:color w:val="000000"/>
      <w:sz w:val="21"/>
      <w:szCs w:val="21"/>
    </w:rPr>
  </w:style>
  <w:style w:type="paragraph" w:customStyle="1" w:styleId="02statia3">
    <w:name w:val="02statia3"/>
    <w:basedOn w:val="a1"/>
    <w:rsid w:val="00360FB0"/>
    <w:pPr>
      <w:spacing w:before="120" w:line="320" w:lineRule="atLeast"/>
      <w:ind w:left="2900" w:hanging="880"/>
      <w:jc w:val="both"/>
    </w:pPr>
    <w:rPr>
      <w:rFonts w:ascii="GaramondNarrowC" w:eastAsia="Times New Roman" w:hAnsi="GaramondNarrowC"/>
      <w:color w:val="000000"/>
      <w:sz w:val="21"/>
      <w:szCs w:val="21"/>
    </w:rPr>
  </w:style>
  <w:style w:type="paragraph" w:styleId="3">
    <w:name w:val="toc 3"/>
    <w:basedOn w:val="a1"/>
    <w:next w:val="a1"/>
    <w:autoRedefine/>
    <w:semiHidden/>
    <w:rsid w:val="00360FB0"/>
    <w:pPr>
      <w:numPr>
        <w:numId w:val="16"/>
      </w:numPr>
      <w:tabs>
        <w:tab w:val="clear" w:pos="360"/>
        <w:tab w:val="left" w:pos="1680"/>
        <w:tab w:val="right" w:leader="dot" w:pos="10148"/>
      </w:tabs>
      <w:spacing w:before="100"/>
      <w:ind w:left="180" w:firstLine="60"/>
    </w:pPr>
    <w:rPr>
      <w:rFonts w:eastAsia="Times New Roman"/>
      <w:sz w:val="20"/>
      <w:szCs w:val="20"/>
    </w:rPr>
  </w:style>
  <w:style w:type="paragraph" w:customStyle="1" w:styleId="aff">
    <w:name w:val="Тендерные данные"/>
    <w:basedOn w:val="a1"/>
    <w:semiHidden/>
    <w:rsid w:val="00360FB0"/>
    <w:pPr>
      <w:tabs>
        <w:tab w:val="left" w:pos="1985"/>
      </w:tabs>
      <w:spacing w:before="120" w:after="60"/>
      <w:jc w:val="both"/>
    </w:pPr>
    <w:rPr>
      <w:rFonts w:eastAsia="Times New Roman"/>
      <w:b/>
      <w:sz w:val="24"/>
      <w:szCs w:val="20"/>
    </w:rPr>
  </w:style>
  <w:style w:type="paragraph" w:customStyle="1" w:styleId="ConsCell">
    <w:name w:val="ConsCell"/>
    <w:rsid w:val="00360FB0"/>
    <w:pPr>
      <w:widowControl w:val="0"/>
      <w:autoSpaceDE w:val="0"/>
      <w:autoSpaceDN w:val="0"/>
      <w:adjustRightInd w:val="0"/>
    </w:pPr>
    <w:rPr>
      <w:rFonts w:ascii="Arial" w:eastAsia="Times New Roman" w:hAnsi="Arial" w:cs="Arial"/>
      <w:sz w:val="20"/>
      <w:szCs w:val="20"/>
    </w:rPr>
  </w:style>
  <w:style w:type="paragraph" w:customStyle="1" w:styleId="aff0">
    <w:name w:val=" Знак Знак Знак Знак"/>
    <w:basedOn w:val="a1"/>
    <w:next w:val="2"/>
    <w:autoRedefine/>
    <w:rsid w:val="00360FB0"/>
    <w:pPr>
      <w:spacing w:after="160" w:line="240" w:lineRule="exact"/>
    </w:pPr>
    <w:rPr>
      <w:rFonts w:eastAsia="Times New Roman"/>
      <w:sz w:val="24"/>
      <w:szCs w:val="20"/>
      <w:lang w:val="en-US" w:eastAsia="en-US"/>
    </w:rPr>
  </w:style>
  <w:style w:type="paragraph" w:styleId="aff1">
    <w:name w:val="Note Heading"/>
    <w:basedOn w:val="a1"/>
    <w:next w:val="a1"/>
    <w:link w:val="aff2"/>
    <w:rsid w:val="00360FB0"/>
    <w:pPr>
      <w:spacing w:after="60"/>
      <w:jc w:val="both"/>
    </w:pPr>
    <w:rPr>
      <w:rFonts w:eastAsia="Times New Roman"/>
      <w:sz w:val="24"/>
      <w:szCs w:val="24"/>
    </w:rPr>
  </w:style>
  <w:style w:type="character" w:customStyle="1" w:styleId="aff2">
    <w:name w:val="Заголовок записки Знак"/>
    <w:basedOn w:val="a2"/>
    <w:link w:val="aff1"/>
    <w:rsid w:val="00360FB0"/>
    <w:rPr>
      <w:rFonts w:eastAsia="Times New Roman"/>
      <w:sz w:val="24"/>
      <w:szCs w:val="24"/>
    </w:rPr>
  </w:style>
  <w:style w:type="paragraph" w:customStyle="1" w:styleId="first">
    <w:name w:val="first"/>
    <w:basedOn w:val="a1"/>
    <w:rsid w:val="00360FB0"/>
    <w:pPr>
      <w:spacing w:before="100" w:beforeAutospacing="1" w:after="100" w:afterAutospacing="1"/>
    </w:pPr>
    <w:rPr>
      <w:rFonts w:eastAsia="Times New Roman"/>
      <w:sz w:val="24"/>
      <w:szCs w:val="24"/>
    </w:rPr>
  </w:style>
  <w:style w:type="numbering" w:customStyle="1" w:styleId="110">
    <w:name w:val="Нет списка11"/>
    <w:next w:val="a4"/>
    <w:semiHidden/>
    <w:rsid w:val="00360FB0"/>
  </w:style>
  <w:style w:type="paragraph" w:customStyle="1" w:styleId="a0">
    <w:name w:val="раздел договора"/>
    <w:basedOn w:val="aff3"/>
    <w:rsid w:val="00360FB0"/>
    <w:pPr>
      <w:numPr>
        <w:numId w:val="17"/>
      </w:numPr>
    </w:pPr>
    <w:rPr>
      <w:b/>
      <w:sz w:val="20"/>
    </w:rPr>
  </w:style>
  <w:style w:type="paragraph" w:styleId="aff3">
    <w:name w:val="List Number"/>
    <w:basedOn w:val="a1"/>
    <w:rsid w:val="00360FB0"/>
    <w:pPr>
      <w:tabs>
        <w:tab w:val="num" w:pos="360"/>
      </w:tabs>
      <w:spacing w:before="120" w:after="120"/>
      <w:ind w:left="360" w:hanging="360"/>
      <w:jc w:val="center"/>
    </w:pPr>
    <w:rPr>
      <w:rFonts w:ascii="Arial" w:eastAsia="Times New Roman" w:hAnsi="Arial"/>
      <w:color w:val="000000"/>
      <w:sz w:val="24"/>
      <w:szCs w:val="20"/>
    </w:rPr>
  </w:style>
  <w:style w:type="paragraph" w:styleId="aff4">
    <w:name w:val="Balloon Text"/>
    <w:basedOn w:val="a1"/>
    <w:link w:val="aff5"/>
    <w:semiHidden/>
    <w:rsid w:val="00360FB0"/>
    <w:pPr>
      <w:tabs>
        <w:tab w:val="num" w:pos="360"/>
      </w:tabs>
      <w:spacing w:before="120" w:after="120"/>
      <w:ind w:left="360" w:hanging="360"/>
      <w:jc w:val="center"/>
    </w:pPr>
    <w:rPr>
      <w:rFonts w:ascii="Tahoma" w:eastAsia="Times New Roman" w:hAnsi="Tahoma" w:cs="Tahoma"/>
      <w:color w:val="000000"/>
      <w:sz w:val="16"/>
      <w:szCs w:val="16"/>
    </w:rPr>
  </w:style>
  <w:style w:type="character" w:customStyle="1" w:styleId="aff5">
    <w:name w:val="Текст выноски Знак"/>
    <w:basedOn w:val="a2"/>
    <w:link w:val="aff4"/>
    <w:semiHidden/>
    <w:rsid w:val="00360FB0"/>
    <w:rPr>
      <w:rFonts w:ascii="Tahoma" w:eastAsia="Times New Roman" w:hAnsi="Tahoma" w:cs="Tahoma"/>
      <w:color w:val="000000"/>
      <w:sz w:val="16"/>
      <w:szCs w:val="16"/>
    </w:rPr>
  </w:style>
  <w:style w:type="paragraph" w:styleId="aff6">
    <w:name w:val="Plain Text"/>
    <w:basedOn w:val="a1"/>
    <w:link w:val="aff7"/>
    <w:rsid w:val="00360FB0"/>
    <w:rPr>
      <w:rFonts w:ascii="Courier New" w:eastAsia="Times New Roman" w:hAnsi="Courier New" w:cs="Courier New"/>
      <w:sz w:val="20"/>
      <w:szCs w:val="20"/>
      <w:lang w:eastAsia="en-US"/>
    </w:rPr>
  </w:style>
  <w:style w:type="character" w:customStyle="1" w:styleId="aff7">
    <w:name w:val="Текст Знак"/>
    <w:basedOn w:val="a2"/>
    <w:link w:val="aff6"/>
    <w:rsid w:val="00360FB0"/>
    <w:rPr>
      <w:rFonts w:ascii="Courier New" w:eastAsia="Times New Roman" w:hAnsi="Courier New" w:cs="Courier New"/>
      <w:sz w:val="20"/>
      <w:szCs w:val="20"/>
      <w:lang w:eastAsia="en-US"/>
    </w:rPr>
  </w:style>
  <w:style w:type="paragraph" w:customStyle="1" w:styleId="PlainText">
    <w:name w:val="Plain Text"/>
    <w:basedOn w:val="a1"/>
    <w:rsid w:val="00360FB0"/>
    <w:pPr>
      <w:overflowPunct w:val="0"/>
      <w:autoSpaceDE w:val="0"/>
      <w:autoSpaceDN w:val="0"/>
      <w:adjustRightInd w:val="0"/>
      <w:textAlignment w:val="baseline"/>
    </w:pPr>
    <w:rPr>
      <w:rFonts w:ascii="Courier New" w:eastAsia="Times New Roman" w:hAnsi="Courier New"/>
      <w:sz w:val="20"/>
      <w:szCs w:val="20"/>
    </w:rPr>
  </w:style>
  <w:style w:type="table" w:customStyle="1" w:styleId="111">
    <w:name w:val="Сетка таблицы11"/>
    <w:basedOn w:val="a3"/>
    <w:next w:val="a6"/>
    <w:rsid w:val="00360FB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1"/>
    <w:rsid w:val="00360FB0"/>
    <w:pPr>
      <w:spacing w:before="116" w:after="116"/>
    </w:pPr>
    <w:rPr>
      <w:rFonts w:ascii="Verdana" w:eastAsia="Times New Roman" w:hAnsi="Verdana"/>
      <w:color w:val="000000"/>
      <w:sz w:val="16"/>
      <w:szCs w:val="16"/>
    </w:rPr>
  </w:style>
  <w:style w:type="paragraph" w:customStyle="1" w:styleId="aff8">
    <w:name w:val="Содержимое таблицы"/>
    <w:basedOn w:val="a1"/>
    <w:rsid w:val="00360FB0"/>
    <w:pPr>
      <w:widowControl w:val="0"/>
      <w:suppressLineNumbers/>
      <w:suppressAutoHyphens/>
    </w:pPr>
    <w:rPr>
      <w:rFonts w:ascii="Times" w:eastAsia="DejaVuSans" w:hAnsi="Times"/>
      <w:kern w:val="1"/>
      <w:sz w:val="24"/>
      <w:szCs w:val="24"/>
      <w:lang/>
    </w:rPr>
  </w:style>
  <w:style w:type="numbering" w:customStyle="1" w:styleId="29">
    <w:name w:val="Нет списка2"/>
    <w:next w:val="a4"/>
    <w:semiHidden/>
    <w:rsid w:val="00360FB0"/>
  </w:style>
  <w:style w:type="character" w:customStyle="1" w:styleId="Anrede1IhrZeichen">
    <w:name w:val="Anrede1IhrZeichen"/>
    <w:rsid w:val="00360FB0"/>
    <w:rPr>
      <w:rFonts w:ascii="Arial" w:hAnsi="Arial"/>
      <w:sz w:val="22"/>
    </w:rPr>
  </w:style>
  <w:style w:type="paragraph" w:customStyle="1" w:styleId="H-TextFormat">
    <w:name w:val="H-TextFormat"/>
    <w:rsid w:val="00360FB0"/>
    <w:rPr>
      <w:rFonts w:ascii="Arial" w:eastAsia="Times New Roman" w:hAnsi="Arial"/>
      <w:noProof/>
      <w:szCs w:val="20"/>
      <w:lang w:val="en-GB" w:eastAsia="en-US"/>
    </w:rPr>
  </w:style>
  <w:style w:type="paragraph" w:customStyle="1" w:styleId="AbsatzTableFormat">
    <w:name w:val="AbsatzTableFormat"/>
    <w:basedOn w:val="a1"/>
    <w:autoRedefine/>
    <w:rsid w:val="00360FB0"/>
    <w:rPr>
      <w:rFonts w:ascii="Arial" w:eastAsia="Times New Roman" w:hAnsi="Arial"/>
      <w:szCs w:val="20"/>
      <w:lang w:val="de-DE" w:eastAsia="en-US"/>
    </w:rPr>
  </w:style>
  <w:style w:type="paragraph" w:customStyle="1" w:styleId="Iauiue">
    <w:name w:val="Iau?iue"/>
    <w:rsid w:val="00360FB0"/>
    <w:rPr>
      <w:rFonts w:eastAsia="Times New Roman"/>
      <w:sz w:val="20"/>
      <w:szCs w:val="20"/>
      <w:lang w:eastAsia="en-US"/>
    </w:rPr>
  </w:style>
  <w:style w:type="paragraph" w:customStyle="1" w:styleId="xl30">
    <w:name w:val="xl30"/>
    <w:basedOn w:val="a1"/>
    <w:rsid w:val="00360FB0"/>
    <w:pPr>
      <w:pBdr>
        <w:left w:val="single" w:sz="4" w:space="0" w:color="auto"/>
      </w:pBdr>
      <w:spacing w:before="100" w:beforeAutospacing="1" w:after="100" w:afterAutospacing="1"/>
      <w:textAlignment w:val="top"/>
    </w:pPr>
    <w:rPr>
      <w:rFonts w:eastAsia="Times New Roman"/>
      <w:szCs w:val="20"/>
      <w:lang w:eastAsia="en-US"/>
    </w:rPr>
  </w:style>
  <w:style w:type="paragraph" w:customStyle="1" w:styleId="aff9">
    <w:name w:val="Таблица шапка"/>
    <w:basedOn w:val="a1"/>
    <w:rsid w:val="00360FB0"/>
    <w:pPr>
      <w:keepNext/>
      <w:spacing w:before="40" w:after="40"/>
      <w:ind w:left="57" w:right="57"/>
    </w:pPr>
    <w:rPr>
      <w:rFonts w:eastAsia="Times New Roman"/>
      <w:sz w:val="18"/>
      <w:szCs w:val="18"/>
    </w:rPr>
  </w:style>
  <w:style w:type="paragraph" w:customStyle="1" w:styleId="affa">
    <w:name w:val="Таблица текст"/>
    <w:basedOn w:val="a1"/>
    <w:rsid w:val="00360FB0"/>
    <w:pPr>
      <w:spacing w:before="40" w:after="40"/>
      <w:ind w:left="57" w:right="57"/>
    </w:pPr>
    <w:rPr>
      <w:rFonts w:eastAsia="Times New Roman"/>
    </w:rPr>
  </w:style>
  <w:style w:type="character" w:customStyle="1" w:styleId="grame">
    <w:name w:val="grame"/>
    <w:basedOn w:val="a2"/>
    <w:rsid w:val="00360FB0"/>
  </w:style>
  <w:style w:type="character" w:customStyle="1" w:styleId="spelle">
    <w:name w:val="spelle"/>
    <w:basedOn w:val="a2"/>
    <w:rsid w:val="00360FB0"/>
  </w:style>
  <w:style w:type="paragraph" w:customStyle="1" w:styleId="Iacaaiea">
    <w:name w:val="Iacaaiea"/>
    <w:basedOn w:val="Iauiue"/>
    <w:rsid w:val="00360FB0"/>
    <w:pPr>
      <w:tabs>
        <w:tab w:val="left" w:pos="426"/>
      </w:tabs>
      <w:spacing w:before="120" w:line="360" w:lineRule="atLeast"/>
      <w:jc w:val="center"/>
    </w:pPr>
    <w:rPr>
      <w:b/>
      <w:sz w:val="22"/>
    </w:rPr>
  </w:style>
  <w:style w:type="paragraph" w:customStyle="1" w:styleId="Iniiaiieoaenonionooii">
    <w:name w:val="Iniiaiie oaeno n ionooii"/>
    <w:basedOn w:val="Iauiue"/>
    <w:rsid w:val="00360FB0"/>
    <w:pPr>
      <w:spacing w:line="360" w:lineRule="atLeast"/>
      <w:ind w:firstLine="567"/>
      <w:jc w:val="both"/>
    </w:pPr>
    <w:rPr>
      <w:sz w:val="24"/>
    </w:rPr>
  </w:style>
  <w:style w:type="paragraph" w:customStyle="1" w:styleId="Iniiaiieoaeno21">
    <w:name w:val="Iniiaiie oaeno 21"/>
    <w:basedOn w:val="Iauiue"/>
    <w:rsid w:val="00360FB0"/>
    <w:pPr>
      <w:tabs>
        <w:tab w:val="left" w:pos="1134"/>
      </w:tabs>
      <w:spacing w:after="120"/>
      <w:ind w:firstLine="567"/>
      <w:jc w:val="both"/>
    </w:pPr>
    <w:rPr>
      <w:color w:val="000000"/>
    </w:rPr>
  </w:style>
  <w:style w:type="paragraph" w:customStyle="1" w:styleId="Iniiaiieoaenoniono000">
    <w:name w:val="Iniiaiie oaeno n iono000"/>
    <w:basedOn w:val="Iauiue"/>
    <w:rsid w:val="00360FB0"/>
    <w:pPr>
      <w:ind w:firstLine="567"/>
      <w:jc w:val="both"/>
    </w:pPr>
  </w:style>
  <w:style w:type="paragraph" w:customStyle="1" w:styleId="caaieiaie7">
    <w:name w:val="caaieiaie 7"/>
    <w:basedOn w:val="Iauiue"/>
    <w:next w:val="Iauiue"/>
    <w:rsid w:val="00360FB0"/>
    <w:pPr>
      <w:keepNext/>
      <w:spacing w:before="120"/>
      <w:jc w:val="center"/>
    </w:pPr>
    <w:rPr>
      <w:sz w:val="28"/>
    </w:rPr>
  </w:style>
  <w:style w:type="paragraph" w:customStyle="1" w:styleId="caaieiaie2">
    <w:name w:val="caaieiaie 2"/>
    <w:basedOn w:val="Iauiue"/>
    <w:next w:val="Iauiue"/>
    <w:rsid w:val="00360FB0"/>
    <w:pPr>
      <w:keepNext/>
      <w:spacing w:line="360" w:lineRule="atLeast"/>
      <w:jc w:val="center"/>
    </w:pPr>
    <w:rPr>
      <w:b/>
    </w:rPr>
  </w:style>
  <w:style w:type="paragraph" w:customStyle="1" w:styleId="caaieiaie3">
    <w:name w:val="caaieiaie 3"/>
    <w:basedOn w:val="Iauiue"/>
    <w:next w:val="Iauiue"/>
    <w:rsid w:val="00360FB0"/>
    <w:pPr>
      <w:keepNext/>
      <w:spacing w:before="60" w:after="60"/>
      <w:jc w:val="center"/>
    </w:pPr>
    <w:rPr>
      <w:b/>
      <w:sz w:val="18"/>
    </w:rPr>
  </w:style>
  <w:style w:type="paragraph" w:customStyle="1" w:styleId="caaieiaie6">
    <w:name w:val="caaieiaie 6"/>
    <w:basedOn w:val="Iauiue"/>
    <w:next w:val="Iauiue"/>
    <w:rsid w:val="00360FB0"/>
    <w:pPr>
      <w:keepNext/>
      <w:tabs>
        <w:tab w:val="left" w:pos="426"/>
      </w:tabs>
      <w:spacing w:before="120"/>
      <w:jc w:val="center"/>
    </w:pPr>
    <w:rPr>
      <w:b/>
      <w:sz w:val="22"/>
    </w:rPr>
  </w:style>
  <w:style w:type="paragraph" w:customStyle="1" w:styleId="affb">
    <w:name w:val="Заголовок"/>
    <w:basedOn w:val="a1"/>
    <w:rsid w:val="00360FB0"/>
    <w:pPr>
      <w:jc w:val="center"/>
    </w:pPr>
    <w:rPr>
      <w:rFonts w:eastAsia="Times New Roman"/>
      <w:b/>
      <w:sz w:val="24"/>
      <w:szCs w:val="20"/>
      <w:lang w:eastAsia="en-US"/>
    </w:rPr>
  </w:style>
  <w:style w:type="paragraph" w:customStyle="1" w:styleId="xl25">
    <w:name w:val="xl25"/>
    <w:basedOn w:val="a1"/>
    <w:rsid w:val="00360FB0"/>
    <w:pPr>
      <w:spacing w:before="100" w:beforeAutospacing="1" w:after="100" w:afterAutospacing="1"/>
      <w:textAlignment w:val="top"/>
    </w:pPr>
    <w:rPr>
      <w:rFonts w:eastAsia="Times New Roman"/>
      <w:sz w:val="24"/>
      <w:szCs w:val="20"/>
      <w:lang w:eastAsia="en-US"/>
    </w:rPr>
  </w:style>
  <w:style w:type="paragraph" w:customStyle="1" w:styleId="xl26">
    <w:name w:val="xl26"/>
    <w:basedOn w:val="a1"/>
    <w:rsid w:val="00360FB0"/>
    <w:pPr>
      <w:spacing w:before="100" w:beforeAutospacing="1" w:after="100" w:afterAutospacing="1"/>
      <w:jc w:val="center"/>
      <w:textAlignment w:val="top"/>
    </w:pPr>
    <w:rPr>
      <w:rFonts w:eastAsia="Times New Roman"/>
      <w:sz w:val="24"/>
      <w:szCs w:val="20"/>
      <w:lang w:eastAsia="en-US"/>
    </w:rPr>
  </w:style>
  <w:style w:type="paragraph" w:customStyle="1" w:styleId="xl27">
    <w:name w:val="xl27"/>
    <w:basedOn w:val="a1"/>
    <w:rsid w:val="00360FB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eastAsia="Times New Roman"/>
      <w:b/>
      <w:szCs w:val="20"/>
      <w:lang w:eastAsia="en-US"/>
    </w:rPr>
  </w:style>
  <w:style w:type="paragraph" w:customStyle="1" w:styleId="xl28">
    <w:name w:val="xl28"/>
    <w:basedOn w:val="a1"/>
    <w:rsid w:val="00360FB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eastAsia="Times New Roman"/>
      <w:b/>
      <w:szCs w:val="20"/>
      <w:lang w:eastAsia="en-US"/>
    </w:rPr>
  </w:style>
  <w:style w:type="paragraph" w:customStyle="1" w:styleId="xl29">
    <w:name w:val="xl29"/>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0"/>
      <w:lang w:eastAsia="en-US"/>
    </w:rPr>
  </w:style>
  <w:style w:type="paragraph" w:customStyle="1" w:styleId="xl31">
    <w:name w:val="xl31"/>
    <w:basedOn w:val="a1"/>
    <w:rsid w:val="00360FB0"/>
    <w:pPr>
      <w:pBdr>
        <w:left w:val="single" w:sz="4" w:space="0" w:color="auto"/>
        <w:right w:val="single" w:sz="4" w:space="0" w:color="auto"/>
      </w:pBdr>
      <w:spacing w:before="100" w:beforeAutospacing="1" w:after="100" w:afterAutospacing="1"/>
      <w:textAlignment w:val="top"/>
    </w:pPr>
    <w:rPr>
      <w:rFonts w:eastAsia="Times New Roman"/>
      <w:szCs w:val="20"/>
      <w:lang w:eastAsia="en-US"/>
    </w:rPr>
  </w:style>
  <w:style w:type="paragraph" w:customStyle="1" w:styleId="xl32">
    <w:name w:val="xl32"/>
    <w:basedOn w:val="a1"/>
    <w:rsid w:val="00360FB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0"/>
      <w:lang w:eastAsia="en-US"/>
    </w:rPr>
  </w:style>
  <w:style w:type="paragraph" w:customStyle="1" w:styleId="xl33">
    <w:name w:val="xl33"/>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0"/>
      <w:lang w:eastAsia="en-US"/>
    </w:rPr>
  </w:style>
  <w:style w:type="paragraph" w:customStyle="1" w:styleId="xl34">
    <w:name w:val="xl34"/>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Cs w:val="20"/>
      <w:lang w:eastAsia="en-US"/>
    </w:rPr>
  </w:style>
  <w:style w:type="paragraph" w:customStyle="1" w:styleId="xl35">
    <w:name w:val="xl35"/>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0"/>
      <w:lang w:eastAsia="en-US"/>
    </w:rPr>
  </w:style>
  <w:style w:type="paragraph" w:customStyle="1" w:styleId="xl36">
    <w:name w:val="xl36"/>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szCs w:val="20"/>
      <w:lang w:eastAsia="en-US"/>
    </w:rPr>
  </w:style>
  <w:style w:type="paragraph" w:customStyle="1" w:styleId="xl37">
    <w:name w:val="xl37"/>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Cs w:val="20"/>
      <w:lang w:eastAsia="en-US"/>
    </w:rPr>
  </w:style>
  <w:style w:type="paragraph" w:customStyle="1" w:styleId="xl38">
    <w:name w:val="xl38"/>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0"/>
      <w:lang w:eastAsia="en-US"/>
    </w:rPr>
  </w:style>
  <w:style w:type="paragraph" w:customStyle="1" w:styleId="xl39">
    <w:name w:val="xl39"/>
    <w:basedOn w:val="a1"/>
    <w:rsid w:val="00360FB0"/>
    <w:pPr>
      <w:pBdr>
        <w:top w:val="single" w:sz="4" w:space="0" w:color="auto"/>
        <w:left w:val="single" w:sz="4" w:space="9" w:color="auto"/>
        <w:bottom w:val="single" w:sz="4" w:space="0" w:color="auto"/>
        <w:right w:val="single" w:sz="4" w:space="0" w:color="auto"/>
      </w:pBdr>
      <w:spacing w:before="100" w:beforeAutospacing="1" w:after="100" w:afterAutospacing="1"/>
      <w:ind w:firstLineChars="100"/>
      <w:textAlignment w:val="top"/>
    </w:pPr>
    <w:rPr>
      <w:rFonts w:eastAsia="Times New Roman"/>
      <w:szCs w:val="20"/>
      <w:lang w:eastAsia="en-US"/>
    </w:rPr>
  </w:style>
  <w:style w:type="paragraph" w:customStyle="1" w:styleId="xl40">
    <w:name w:val="xl40"/>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0"/>
      <w:lang w:eastAsia="en-US"/>
    </w:rPr>
  </w:style>
  <w:style w:type="paragraph" w:customStyle="1" w:styleId="xl41">
    <w:name w:val="xl41"/>
    <w:basedOn w:val="a1"/>
    <w:rsid w:val="00360FB0"/>
    <w:pPr>
      <w:pBdr>
        <w:top w:val="single" w:sz="4" w:space="0" w:color="auto"/>
        <w:left w:val="single" w:sz="4" w:space="18" w:color="auto"/>
        <w:bottom w:val="single" w:sz="4" w:space="0" w:color="auto"/>
        <w:right w:val="single" w:sz="4" w:space="0" w:color="auto"/>
      </w:pBdr>
      <w:spacing w:before="100" w:beforeAutospacing="1" w:after="100" w:afterAutospacing="1"/>
      <w:ind w:firstLineChars="200"/>
      <w:textAlignment w:val="top"/>
    </w:pPr>
    <w:rPr>
      <w:rFonts w:eastAsia="Times New Roman"/>
      <w:szCs w:val="20"/>
      <w:lang w:eastAsia="en-US"/>
    </w:rPr>
  </w:style>
  <w:style w:type="paragraph" w:customStyle="1" w:styleId="xl42">
    <w:name w:val="xl42"/>
    <w:basedOn w:val="a1"/>
    <w:rsid w:val="00360FB0"/>
    <w:pPr>
      <w:spacing w:before="100" w:beforeAutospacing="1" w:after="100" w:afterAutospacing="1"/>
      <w:jc w:val="right"/>
      <w:textAlignment w:val="top"/>
    </w:pPr>
    <w:rPr>
      <w:rFonts w:eastAsia="Times New Roman"/>
      <w:sz w:val="24"/>
      <w:szCs w:val="20"/>
      <w:lang w:eastAsia="en-US"/>
    </w:rPr>
  </w:style>
  <w:style w:type="paragraph" w:customStyle="1" w:styleId="xl43">
    <w:name w:val="xl43"/>
    <w:basedOn w:val="a1"/>
    <w:rsid w:val="00360FB0"/>
    <w:pPr>
      <w:spacing w:before="100" w:beforeAutospacing="1" w:after="100" w:afterAutospacing="1"/>
      <w:jc w:val="center"/>
    </w:pPr>
    <w:rPr>
      <w:rFonts w:eastAsia="Times New Roman"/>
      <w:b/>
      <w:sz w:val="28"/>
      <w:szCs w:val="20"/>
      <w:lang w:eastAsia="en-US"/>
    </w:rPr>
  </w:style>
  <w:style w:type="paragraph" w:customStyle="1" w:styleId="xl44">
    <w:name w:val="xl44"/>
    <w:basedOn w:val="a1"/>
    <w:rsid w:val="00360FB0"/>
    <w:pPr>
      <w:spacing w:before="100" w:beforeAutospacing="1" w:after="100" w:afterAutospacing="1"/>
      <w:jc w:val="center"/>
    </w:pPr>
    <w:rPr>
      <w:rFonts w:eastAsia="Times New Roman"/>
      <w:sz w:val="24"/>
      <w:szCs w:val="20"/>
      <w:lang w:eastAsia="en-US"/>
    </w:rPr>
  </w:style>
  <w:style w:type="paragraph" w:customStyle="1" w:styleId="xl45">
    <w:name w:val="xl45"/>
    <w:basedOn w:val="a1"/>
    <w:rsid w:val="00360FB0"/>
    <w:pPr>
      <w:spacing w:before="100" w:beforeAutospacing="1" w:after="100" w:afterAutospacing="1"/>
      <w:jc w:val="center"/>
    </w:pPr>
    <w:rPr>
      <w:rFonts w:eastAsia="Times New Roman"/>
      <w:b/>
      <w:sz w:val="28"/>
      <w:szCs w:val="20"/>
      <w:lang w:eastAsia="en-US"/>
    </w:rPr>
  </w:style>
  <w:style w:type="paragraph" w:customStyle="1" w:styleId="xl46">
    <w:name w:val="xl46"/>
    <w:basedOn w:val="a1"/>
    <w:rsid w:val="00360FB0"/>
    <w:pPr>
      <w:spacing w:before="100" w:beforeAutospacing="1" w:after="100" w:afterAutospacing="1"/>
      <w:jc w:val="center"/>
    </w:pPr>
    <w:rPr>
      <w:rFonts w:eastAsia="Times New Roman"/>
      <w:sz w:val="24"/>
      <w:szCs w:val="20"/>
      <w:lang w:eastAsia="en-US"/>
    </w:rPr>
  </w:style>
  <w:style w:type="paragraph" w:customStyle="1" w:styleId="xl22">
    <w:name w:val="xl22"/>
    <w:basedOn w:val="a1"/>
    <w:rsid w:val="00360FB0"/>
    <w:pPr>
      <w:spacing w:before="100" w:beforeAutospacing="1" w:after="100" w:afterAutospacing="1"/>
      <w:textAlignment w:val="top"/>
    </w:pPr>
    <w:rPr>
      <w:rFonts w:eastAsia="Times New Roman"/>
      <w:sz w:val="28"/>
      <w:szCs w:val="20"/>
      <w:lang w:eastAsia="en-US"/>
    </w:rPr>
  </w:style>
  <w:style w:type="paragraph" w:customStyle="1" w:styleId="112">
    <w:name w:val="заголовок 11"/>
    <w:basedOn w:val="a1"/>
    <w:next w:val="a1"/>
    <w:rsid w:val="00360FB0"/>
    <w:pPr>
      <w:keepNext/>
      <w:jc w:val="center"/>
    </w:pPr>
    <w:rPr>
      <w:rFonts w:eastAsia="Times New Roman"/>
      <w:snapToGrid w:val="0"/>
      <w:sz w:val="24"/>
      <w:szCs w:val="20"/>
    </w:rPr>
  </w:style>
  <w:style w:type="paragraph" w:customStyle="1" w:styleId="Heading4">
    <w:name w:val="Heading4"/>
    <w:basedOn w:val="a1"/>
    <w:rsid w:val="00360FB0"/>
    <w:pPr>
      <w:tabs>
        <w:tab w:val="num" w:pos="360"/>
      </w:tabs>
      <w:spacing w:before="60"/>
      <w:ind w:left="360" w:hanging="360"/>
      <w:outlineLvl w:val="1"/>
    </w:pPr>
    <w:rPr>
      <w:rFonts w:eastAsia="Times New Roman"/>
      <w:szCs w:val="20"/>
      <w:lang w:eastAsia="en-US"/>
    </w:rPr>
  </w:style>
  <w:style w:type="paragraph" w:customStyle="1" w:styleId="font5">
    <w:name w:val="font5"/>
    <w:basedOn w:val="a1"/>
    <w:rsid w:val="00360FB0"/>
    <w:pPr>
      <w:spacing w:before="100" w:after="100"/>
    </w:pPr>
    <w:rPr>
      <w:rFonts w:eastAsia="Times New Roman"/>
      <w:sz w:val="24"/>
      <w:szCs w:val="20"/>
    </w:rPr>
  </w:style>
  <w:style w:type="paragraph" w:styleId="z-">
    <w:name w:val="HTML Top of Form"/>
    <w:basedOn w:val="a1"/>
    <w:next w:val="a1"/>
    <w:link w:val="z-0"/>
    <w:hidden/>
    <w:rsid w:val="00360FB0"/>
    <w:pPr>
      <w:pBdr>
        <w:bottom w:val="single" w:sz="6" w:space="1" w:color="auto"/>
      </w:pBdr>
      <w:jc w:val="center"/>
    </w:pPr>
    <w:rPr>
      <w:rFonts w:ascii="Arial" w:eastAsia="Times New Roman" w:hAnsi="Arial" w:cs="Arial"/>
      <w:vanish/>
      <w:color w:val="000000"/>
      <w:sz w:val="16"/>
      <w:szCs w:val="16"/>
    </w:rPr>
  </w:style>
  <w:style w:type="character" w:customStyle="1" w:styleId="z-0">
    <w:name w:val="z-Начало формы Знак"/>
    <w:basedOn w:val="a2"/>
    <w:link w:val="z-"/>
    <w:rsid w:val="00360FB0"/>
    <w:rPr>
      <w:rFonts w:ascii="Arial" w:eastAsia="Times New Roman" w:hAnsi="Arial" w:cs="Arial"/>
      <w:vanish/>
      <w:color w:val="000000"/>
      <w:sz w:val="16"/>
      <w:szCs w:val="16"/>
    </w:rPr>
  </w:style>
  <w:style w:type="paragraph" w:styleId="z-1">
    <w:name w:val="HTML Bottom of Form"/>
    <w:basedOn w:val="a1"/>
    <w:next w:val="a1"/>
    <w:link w:val="z-2"/>
    <w:hidden/>
    <w:rsid w:val="00360FB0"/>
    <w:pPr>
      <w:pBdr>
        <w:top w:val="single" w:sz="6" w:space="1" w:color="auto"/>
      </w:pBdr>
      <w:jc w:val="center"/>
    </w:pPr>
    <w:rPr>
      <w:rFonts w:ascii="Arial" w:eastAsia="Times New Roman" w:hAnsi="Arial" w:cs="Arial"/>
      <w:vanish/>
      <w:color w:val="000000"/>
      <w:sz w:val="16"/>
      <w:szCs w:val="16"/>
    </w:rPr>
  </w:style>
  <w:style w:type="character" w:customStyle="1" w:styleId="z-2">
    <w:name w:val="z-Конец формы Знак"/>
    <w:basedOn w:val="a2"/>
    <w:link w:val="z-1"/>
    <w:rsid w:val="00360FB0"/>
    <w:rPr>
      <w:rFonts w:ascii="Arial" w:eastAsia="Times New Roman" w:hAnsi="Arial" w:cs="Arial"/>
      <w:vanish/>
      <w:color w:val="000000"/>
      <w:sz w:val="16"/>
      <w:szCs w:val="16"/>
    </w:rPr>
  </w:style>
  <w:style w:type="paragraph" w:styleId="HTML1">
    <w:name w:val="HTML Address"/>
    <w:basedOn w:val="a1"/>
    <w:link w:val="HTML2"/>
    <w:rsid w:val="00360FB0"/>
    <w:rPr>
      <w:rFonts w:eastAsia="Times New Roman"/>
      <w:i/>
      <w:iCs/>
      <w:sz w:val="24"/>
      <w:szCs w:val="24"/>
    </w:rPr>
  </w:style>
  <w:style w:type="character" w:customStyle="1" w:styleId="HTML2">
    <w:name w:val="Адрес HTML Знак"/>
    <w:basedOn w:val="a2"/>
    <w:link w:val="HTML1"/>
    <w:rsid w:val="00360FB0"/>
    <w:rPr>
      <w:rFonts w:eastAsia="Times New Roman"/>
      <w:i/>
      <w:iCs/>
      <w:sz w:val="24"/>
      <w:szCs w:val="24"/>
    </w:rPr>
  </w:style>
  <w:style w:type="character" w:customStyle="1" w:styleId="blacktext">
    <w:name w:val="blacktext"/>
    <w:basedOn w:val="a2"/>
    <w:rsid w:val="00360FB0"/>
  </w:style>
  <w:style w:type="paragraph" w:customStyle="1" w:styleId="xl23">
    <w:name w:val="xl23"/>
    <w:basedOn w:val="a1"/>
    <w:rsid w:val="00360F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47">
    <w:name w:val="xl47"/>
    <w:basedOn w:val="a1"/>
    <w:rsid w:val="00360F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48">
    <w:name w:val="xl48"/>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FF0000"/>
      <w:sz w:val="24"/>
      <w:szCs w:val="24"/>
    </w:rPr>
  </w:style>
  <w:style w:type="paragraph" w:customStyle="1" w:styleId="xl49">
    <w:name w:val="xl49"/>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50">
    <w:name w:val="xl50"/>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24"/>
      <w:szCs w:val="24"/>
    </w:rPr>
  </w:style>
  <w:style w:type="paragraph" w:customStyle="1" w:styleId="xl51">
    <w:name w:val="xl51"/>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rPr>
  </w:style>
  <w:style w:type="paragraph" w:customStyle="1" w:styleId="xl52">
    <w:name w:val="xl52"/>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53">
    <w:name w:val="xl53"/>
    <w:basedOn w:val="a1"/>
    <w:rsid w:val="00360FB0"/>
    <w:pPr>
      <w:spacing w:before="100" w:beforeAutospacing="1" w:after="100" w:afterAutospacing="1"/>
      <w:jc w:val="center"/>
      <w:textAlignment w:val="center"/>
    </w:pPr>
    <w:rPr>
      <w:rFonts w:ascii="Arial" w:eastAsia="Times New Roman" w:hAnsi="Arial"/>
      <w:sz w:val="24"/>
      <w:szCs w:val="24"/>
    </w:rPr>
  </w:style>
  <w:style w:type="paragraph" w:customStyle="1" w:styleId="xl54">
    <w:name w:val="xl54"/>
    <w:basedOn w:val="a1"/>
    <w:rsid w:val="00360FB0"/>
    <w:pPr>
      <w:spacing w:before="100" w:beforeAutospacing="1" w:after="100" w:afterAutospacing="1"/>
      <w:textAlignment w:val="center"/>
    </w:pPr>
    <w:rPr>
      <w:rFonts w:eastAsia="Times New Roman"/>
      <w:sz w:val="24"/>
      <w:szCs w:val="24"/>
    </w:rPr>
  </w:style>
  <w:style w:type="paragraph" w:customStyle="1" w:styleId="xl55">
    <w:name w:val="xl55"/>
    <w:basedOn w:val="a1"/>
    <w:rsid w:val="00360FB0"/>
    <w:pPr>
      <w:spacing w:before="100" w:beforeAutospacing="1" w:after="100" w:afterAutospacing="1"/>
      <w:textAlignment w:val="center"/>
    </w:pPr>
    <w:rPr>
      <w:rFonts w:ascii="Arial" w:eastAsia="Times New Roman" w:hAnsi="Arial"/>
      <w:sz w:val="24"/>
      <w:szCs w:val="24"/>
    </w:rPr>
  </w:style>
  <w:style w:type="paragraph" w:customStyle="1" w:styleId="xl56">
    <w:name w:val="xl56"/>
    <w:basedOn w:val="a1"/>
    <w:rsid w:val="00360FB0"/>
    <w:pPr>
      <w:spacing w:before="100" w:beforeAutospacing="1" w:after="100" w:afterAutospacing="1"/>
      <w:jc w:val="center"/>
      <w:textAlignment w:val="center"/>
    </w:pPr>
    <w:rPr>
      <w:rFonts w:eastAsia="Times New Roman"/>
      <w:sz w:val="24"/>
      <w:szCs w:val="24"/>
    </w:rPr>
  </w:style>
  <w:style w:type="paragraph" w:customStyle="1" w:styleId="xl57">
    <w:name w:val="xl57"/>
    <w:basedOn w:val="a1"/>
    <w:rsid w:val="00360FB0"/>
    <w:pPr>
      <w:spacing w:before="100" w:beforeAutospacing="1" w:after="100" w:afterAutospacing="1"/>
      <w:textAlignment w:val="center"/>
    </w:pPr>
    <w:rPr>
      <w:rFonts w:ascii="Arial" w:eastAsia="Times New Roman" w:hAnsi="Arial"/>
      <w:sz w:val="24"/>
      <w:szCs w:val="24"/>
    </w:rPr>
  </w:style>
  <w:style w:type="paragraph" w:customStyle="1" w:styleId="xl58">
    <w:name w:val="xl58"/>
    <w:basedOn w:val="a1"/>
    <w:rsid w:val="00360FB0"/>
    <w:pPr>
      <w:spacing w:before="100" w:beforeAutospacing="1" w:after="100" w:afterAutospacing="1"/>
      <w:textAlignment w:val="center"/>
    </w:pPr>
    <w:rPr>
      <w:rFonts w:eastAsia="Times New Roman"/>
      <w:sz w:val="24"/>
      <w:szCs w:val="24"/>
    </w:rPr>
  </w:style>
  <w:style w:type="paragraph" w:customStyle="1" w:styleId="xl59">
    <w:name w:val="xl59"/>
    <w:basedOn w:val="a1"/>
    <w:rsid w:val="00360FB0"/>
    <w:pPr>
      <w:spacing w:before="100" w:beforeAutospacing="1" w:after="100" w:afterAutospacing="1"/>
      <w:textAlignment w:val="center"/>
    </w:pPr>
    <w:rPr>
      <w:rFonts w:eastAsia="Times New Roman"/>
      <w:sz w:val="24"/>
      <w:szCs w:val="24"/>
    </w:rPr>
  </w:style>
  <w:style w:type="paragraph" w:customStyle="1" w:styleId="xl60">
    <w:name w:val="xl60"/>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61">
    <w:name w:val="xl61"/>
    <w:basedOn w:val="a1"/>
    <w:rsid w:val="00360FB0"/>
    <w:pPr>
      <w:spacing w:before="100" w:beforeAutospacing="1" w:after="100" w:afterAutospacing="1"/>
      <w:textAlignment w:val="center"/>
    </w:pPr>
    <w:rPr>
      <w:rFonts w:eastAsia="Times New Roman"/>
      <w:sz w:val="24"/>
      <w:szCs w:val="24"/>
    </w:rPr>
  </w:style>
  <w:style w:type="paragraph" w:customStyle="1" w:styleId="xl62">
    <w:name w:val="xl62"/>
    <w:basedOn w:val="a1"/>
    <w:rsid w:val="00360FB0"/>
    <w:pPr>
      <w:spacing w:before="100" w:beforeAutospacing="1" w:after="100" w:afterAutospacing="1"/>
      <w:jc w:val="center"/>
      <w:textAlignment w:val="center"/>
    </w:pPr>
    <w:rPr>
      <w:rFonts w:eastAsia="Times New Roman"/>
      <w:sz w:val="24"/>
      <w:szCs w:val="24"/>
    </w:rPr>
  </w:style>
  <w:style w:type="paragraph" w:customStyle="1" w:styleId="xl63">
    <w:name w:val="xl63"/>
    <w:basedOn w:val="a1"/>
    <w:rsid w:val="00360FB0"/>
    <w:pPr>
      <w:spacing w:before="100" w:beforeAutospacing="1" w:after="100" w:afterAutospacing="1"/>
      <w:jc w:val="center"/>
      <w:textAlignment w:val="center"/>
    </w:pPr>
    <w:rPr>
      <w:rFonts w:ascii="Arial" w:eastAsia="Times New Roman" w:hAnsi="Arial"/>
      <w:sz w:val="24"/>
      <w:szCs w:val="24"/>
    </w:rPr>
  </w:style>
  <w:style w:type="paragraph" w:customStyle="1" w:styleId="xl64">
    <w:name w:val="xl64"/>
    <w:basedOn w:val="a1"/>
    <w:rsid w:val="00360FB0"/>
    <w:pPr>
      <w:spacing w:before="100" w:beforeAutospacing="1" w:after="100" w:afterAutospacing="1"/>
      <w:textAlignment w:val="center"/>
    </w:pPr>
    <w:rPr>
      <w:rFonts w:ascii="Arial" w:eastAsia="Times New Roman" w:hAnsi="Arial"/>
      <w:sz w:val="24"/>
      <w:szCs w:val="24"/>
    </w:rPr>
  </w:style>
  <w:style w:type="paragraph" w:customStyle="1" w:styleId="xl65">
    <w:name w:val="xl65"/>
    <w:basedOn w:val="a1"/>
    <w:rsid w:val="00360FB0"/>
    <w:pPr>
      <w:spacing w:before="100" w:beforeAutospacing="1" w:after="100" w:afterAutospacing="1"/>
      <w:textAlignment w:val="center"/>
    </w:pPr>
    <w:rPr>
      <w:rFonts w:ascii="Arial" w:eastAsia="Times New Roman" w:hAnsi="Arial"/>
      <w:sz w:val="24"/>
      <w:szCs w:val="24"/>
    </w:rPr>
  </w:style>
  <w:style w:type="paragraph" w:customStyle="1" w:styleId="xl66">
    <w:name w:val="xl66"/>
    <w:basedOn w:val="a1"/>
    <w:rsid w:val="00360FB0"/>
    <w:pPr>
      <w:spacing w:before="100" w:beforeAutospacing="1" w:after="100" w:afterAutospacing="1"/>
      <w:textAlignment w:val="center"/>
    </w:pPr>
    <w:rPr>
      <w:rFonts w:eastAsia="Times New Roman"/>
      <w:sz w:val="24"/>
      <w:szCs w:val="24"/>
    </w:rPr>
  </w:style>
  <w:style w:type="paragraph" w:customStyle="1" w:styleId="xl67">
    <w:name w:val="xl67"/>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68">
    <w:name w:val="xl68"/>
    <w:basedOn w:val="a1"/>
    <w:rsid w:val="00360FB0"/>
    <w:pPr>
      <w:spacing w:before="100" w:beforeAutospacing="1" w:after="100" w:afterAutospacing="1"/>
      <w:jc w:val="center"/>
      <w:textAlignment w:val="center"/>
    </w:pPr>
    <w:rPr>
      <w:rFonts w:eastAsia="Times New Roman"/>
      <w:b/>
      <w:bCs/>
      <w:sz w:val="24"/>
      <w:szCs w:val="24"/>
    </w:rPr>
  </w:style>
  <w:style w:type="paragraph" w:customStyle="1" w:styleId="xl69">
    <w:name w:val="xl69"/>
    <w:basedOn w:val="a1"/>
    <w:rsid w:val="00360FB0"/>
    <w:pPr>
      <w:spacing w:before="100" w:beforeAutospacing="1" w:after="100" w:afterAutospacing="1"/>
      <w:textAlignment w:val="center"/>
    </w:pPr>
    <w:rPr>
      <w:rFonts w:eastAsia="Times New Roman"/>
      <w:sz w:val="24"/>
      <w:szCs w:val="24"/>
    </w:rPr>
  </w:style>
  <w:style w:type="paragraph" w:customStyle="1" w:styleId="header">
    <w:name w:val="header"/>
    <w:rsid w:val="00360FB0"/>
    <w:pPr>
      <w:tabs>
        <w:tab w:val="center" w:pos="4153"/>
        <w:tab w:val="right" w:pos="8306"/>
      </w:tabs>
    </w:pPr>
    <w:rPr>
      <w:rFonts w:eastAsia="Times New Roman"/>
      <w:sz w:val="20"/>
      <w:szCs w:val="20"/>
    </w:rPr>
  </w:style>
  <w:style w:type="paragraph" w:customStyle="1" w:styleId="BodyText21">
    <w:name w:val="Body Text 21"/>
    <w:rsid w:val="00360FB0"/>
    <w:rPr>
      <w:rFonts w:eastAsia="Times New Roman"/>
      <w:sz w:val="24"/>
      <w:szCs w:val="24"/>
    </w:rPr>
  </w:style>
  <w:style w:type="paragraph" w:customStyle="1" w:styleId="font6">
    <w:name w:val="font6"/>
    <w:basedOn w:val="a1"/>
    <w:rsid w:val="00360FB0"/>
    <w:pPr>
      <w:spacing w:before="100" w:beforeAutospacing="1" w:after="100" w:afterAutospacing="1"/>
    </w:pPr>
    <w:rPr>
      <w:rFonts w:eastAsia="Times New Roman"/>
    </w:rPr>
  </w:style>
  <w:style w:type="paragraph" w:customStyle="1" w:styleId="font7">
    <w:name w:val="font7"/>
    <w:basedOn w:val="a1"/>
    <w:rsid w:val="00360FB0"/>
    <w:pPr>
      <w:spacing w:before="100" w:beforeAutospacing="1" w:after="100" w:afterAutospacing="1"/>
    </w:pPr>
    <w:rPr>
      <w:rFonts w:eastAsia="Times New Roman"/>
    </w:rPr>
  </w:style>
  <w:style w:type="paragraph" w:customStyle="1" w:styleId="xl70">
    <w:name w:val="xl70"/>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71">
    <w:name w:val="xl71"/>
    <w:basedOn w:val="a1"/>
    <w:rsid w:val="00360FB0"/>
    <w:pPr>
      <w:spacing w:before="100" w:beforeAutospacing="1" w:after="100" w:afterAutospacing="1"/>
      <w:textAlignment w:val="top"/>
    </w:pPr>
    <w:rPr>
      <w:rFonts w:eastAsia="Times New Roman"/>
      <w:b/>
      <w:bCs/>
    </w:rPr>
  </w:style>
  <w:style w:type="paragraph" w:customStyle="1" w:styleId="xl72">
    <w:name w:val="xl72"/>
    <w:basedOn w:val="a1"/>
    <w:rsid w:val="00360FB0"/>
    <w:pPr>
      <w:spacing w:before="100" w:beforeAutospacing="1" w:after="100" w:afterAutospacing="1"/>
      <w:textAlignment w:val="top"/>
    </w:pPr>
    <w:rPr>
      <w:rFonts w:eastAsia="Times New Roman"/>
    </w:rPr>
  </w:style>
  <w:style w:type="paragraph" w:customStyle="1" w:styleId="xl73">
    <w:name w:val="xl73"/>
    <w:basedOn w:val="a1"/>
    <w:rsid w:val="00360FB0"/>
    <w:pPr>
      <w:spacing w:before="100" w:beforeAutospacing="1" w:after="100" w:afterAutospacing="1"/>
      <w:jc w:val="center"/>
      <w:textAlignment w:val="top"/>
    </w:pPr>
    <w:rPr>
      <w:rFonts w:eastAsia="Times New Roman"/>
    </w:rPr>
  </w:style>
  <w:style w:type="paragraph" w:customStyle="1" w:styleId="xl74">
    <w:name w:val="xl74"/>
    <w:basedOn w:val="a1"/>
    <w:rsid w:val="00360FB0"/>
    <w:pPr>
      <w:spacing w:before="100" w:beforeAutospacing="1" w:after="100" w:afterAutospacing="1"/>
      <w:jc w:val="center"/>
      <w:textAlignment w:val="top"/>
    </w:pPr>
    <w:rPr>
      <w:rFonts w:eastAsia="Times New Roman"/>
      <w:b/>
      <w:bCs/>
    </w:rPr>
  </w:style>
  <w:style w:type="paragraph" w:customStyle="1" w:styleId="xl75">
    <w:name w:val="xl75"/>
    <w:basedOn w:val="a1"/>
    <w:rsid w:val="00360FB0"/>
    <w:pPr>
      <w:spacing w:before="100" w:beforeAutospacing="1" w:after="100" w:afterAutospacing="1"/>
      <w:textAlignment w:val="top"/>
    </w:pPr>
    <w:rPr>
      <w:rFonts w:eastAsia="Times New Roman"/>
    </w:rPr>
  </w:style>
  <w:style w:type="paragraph" w:customStyle="1" w:styleId="xl76">
    <w:name w:val="xl76"/>
    <w:basedOn w:val="a1"/>
    <w:rsid w:val="00360FB0"/>
    <w:pPr>
      <w:pBdr>
        <w:top w:val="single" w:sz="4" w:space="0" w:color="auto"/>
      </w:pBdr>
      <w:spacing w:before="100" w:beforeAutospacing="1" w:after="100" w:afterAutospacing="1"/>
      <w:jc w:val="center"/>
      <w:textAlignment w:val="top"/>
    </w:pPr>
    <w:rPr>
      <w:rFonts w:eastAsia="Times New Roman"/>
      <w:b/>
      <w:bCs/>
    </w:rPr>
  </w:style>
  <w:style w:type="paragraph" w:customStyle="1" w:styleId="xl77">
    <w:name w:val="xl77"/>
    <w:basedOn w:val="a1"/>
    <w:rsid w:val="00360FB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78">
    <w:name w:val="xl78"/>
    <w:basedOn w:val="a1"/>
    <w:rsid w:val="00360FB0"/>
    <w:pPr>
      <w:pBdr>
        <w:bottom w:val="single" w:sz="4" w:space="0" w:color="auto"/>
      </w:pBdr>
      <w:spacing w:before="100" w:beforeAutospacing="1" w:after="100" w:afterAutospacing="1"/>
      <w:jc w:val="center"/>
      <w:textAlignment w:val="top"/>
    </w:pPr>
    <w:rPr>
      <w:rFonts w:eastAsia="Times New Roman"/>
      <w:b/>
      <w:bCs/>
    </w:rPr>
  </w:style>
  <w:style w:type="paragraph" w:customStyle="1" w:styleId="xl79">
    <w:name w:val="xl79"/>
    <w:basedOn w:val="a1"/>
    <w:rsid w:val="00360FB0"/>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80">
    <w:name w:val="xl80"/>
    <w:basedOn w:val="a1"/>
    <w:rsid w:val="00360FB0"/>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1">
    <w:name w:val="xl81"/>
    <w:basedOn w:val="a1"/>
    <w:rsid w:val="00360FB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2">
    <w:name w:val="xl82"/>
    <w:basedOn w:val="a1"/>
    <w:rsid w:val="00360FB0"/>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3">
    <w:name w:val="xl83"/>
    <w:basedOn w:val="a1"/>
    <w:rsid w:val="00360FB0"/>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84">
    <w:name w:val="xl84"/>
    <w:basedOn w:val="a1"/>
    <w:rsid w:val="00360FB0"/>
    <w:pPr>
      <w:spacing w:before="100" w:beforeAutospacing="1" w:after="100" w:afterAutospacing="1"/>
      <w:jc w:val="center"/>
      <w:textAlignment w:val="top"/>
    </w:pPr>
    <w:rPr>
      <w:rFonts w:eastAsia="Times New Roman"/>
      <w:b/>
      <w:bCs/>
    </w:rPr>
  </w:style>
  <w:style w:type="paragraph" w:customStyle="1" w:styleId="xl85">
    <w:name w:val="xl85"/>
    <w:basedOn w:val="a1"/>
    <w:rsid w:val="00360FB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6">
    <w:name w:val="xl86"/>
    <w:basedOn w:val="a1"/>
    <w:rsid w:val="00360FB0"/>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87">
    <w:name w:val="xl87"/>
    <w:basedOn w:val="a1"/>
    <w:rsid w:val="00360FB0"/>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88">
    <w:name w:val="xl88"/>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89">
    <w:name w:val="xl89"/>
    <w:basedOn w:val="a1"/>
    <w:rsid w:val="00360FB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90">
    <w:name w:val="xl90"/>
    <w:basedOn w:val="a1"/>
    <w:rsid w:val="00360FB0"/>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91">
    <w:name w:val="xl91"/>
    <w:basedOn w:val="a1"/>
    <w:rsid w:val="00360FB0"/>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92">
    <w:name w:val="xl92"/>
    <w:basedOn w:val="a1"/>
    <w:rsid w:val="00360FB0"/>
    <w:pPr>
      <w:spacing w:before="100" w:beforeAutospacing="1" w:after="100" w:afterAutospacing="1"/>
      <w:textAlignment w:val="top"/>
    </w:pPr>
    <w:rPr>
      <w:rFonts w:eastAsia="Times New Roman"/>
    </w:rPr>
  </w:style>
  <w:style w:type="paragraph" w:customStyle="1" w:styleId="xl93">
    <w:name w:val="xl93"/>
    <w:basedOn w:val="a1"/>
    <w:rsid w:val="00360F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94">
    <w:name w:val="xl94"/>
    <w:basedOn w:val="a1"/>
    <w:rsid w:val="00360FB0"/>
    <w:pPr>
      <w:spacing w:before="100" w:beforeAutospacing="1" w:after="100" w:afterAutospacing="1"/>
      <w:jc w:val="center"/>
      <w:textAlignment w:val="top"/>
    </w:pPr>
    <w:rPr>
      <w:rFonts w:eastAsia="Times New Roman"/>
      <w:b/>
      <w:bCs/>
    </w:rPr>
  </w:style>
  <w:style w:type="paragraph" w:customStyle="1" w:styleId="xl95">
    <w:name w:val="xl95"/>
    <w:basedOn w:val="a1"/>
    <w:rsid w:val="00360FB0"/>
    <w:pPr>
      <w:spacing w:before="100" w:beforeAutospacing="1" w:after="100" w:afterAutospacing="1"/>
      <w:jc w:val="center"/>
      <w:textAlignment w:val="top"/>
    </w:pPr>
    <w:rPr>
      <w:rFonts w:eastAsia="Times New Roman"/>
      <w:b/>
      <w:bCs/>
    </w:rPr>
  </w:style>
  <w:style w:type="paragraph" w:customStyle="1" w:styleId="xl96">
    <w:name w:val="xl96"/>
    <w:basedOn w:val="a1"/>
    <w:rsid w:val="00360FB0"/>
    <w:pPr>
      <w:spacing w:before="100" w:beforeAutospacing="1" w:after="100" w:afterAutospacing="1"/>
      <w:jc w:val="center"/>
      <w:textAlignment w:val="top"/>
    </w:pPr>
    <w:rPr>
      <w:rFonts w:eastAsia="Times New Roman"/>
      <w:b/>
      <w:bCs/>
    </w:rPr>
  </w:style>
  <w:style w:type="paragraph" w:customStyle="1" w:styleId="xl97">
    <w:name w:val="xl97"/>
    <w:basedOn w:val="a1"/>
    <w:rsid w:val="00360FB0"/>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98">
    <w:name w:val="xl98"/>
    <w:basedOn w:val="a1"/>
    <w:rsid w:val="00360FB0"/>
    <w:pPr>
      <w:pBdr>
        <w:top w:val="single" w:sz="4" w:space="0" w:color="auto"/>
        <w:bottom w:val="single" w:sz="4" w:space="0" w:color="auto"/>
      </w:pBdr>
      <w:spacing w:before="100" w:beforeAutospacing="1" w:after="100" w:afterAutospacing="1"/>
      <w:jc w:val="center"/>
      <w:textAlignment w:val="top"/>
    </w:pPr>
    <w:rPr>
      <w:rFonts w:eastAsia="Times New Roman"/>
      <w:b/>
      <w:bCs/>
    </w:rPr>
  </w:style>
  <w:style w:type="paragraph" w:customStyle="1" w:styleId="xl99">
    <w:name w:val="xl99"/>
    <w:basedOn w:val="a1"/>
    <w:rsid w:val="00360FB0"/>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100">
    <w:name w:val="xl100"/>
    <w:basedOn w:val="a1"/>
    <w:rsid w:val="00360FB0"/>
    <w:pPr>
      <w:spacing w:before="100" w:beforeAutospacing="1" w:after="100" w:afterAutospacing="1"/>
      <w:jc w:val="center"/>
      <w:textAlignment w:val="top"/>
    </w:pPr>
    <w:rPr>
      <w:rFonts w:eastAsia="Times New Roman"/>
      <w:b/>
      <w:bCs/>
    </w:rPr>
  </w:style>
  <w:style w:type="paragraph" w:styleId="affc">
    <w:name w:val="footnote text"/>
    <w:basedOn w:val="a1"/>
    <w:link w:val="affd"/>
    <w:semiHidden/>
    <w:rsid w:val="00360FB0"/>
    <w:rPr>
      <w:rFonts w:eastAsia="Times New Roman"/>
      <w:sz w:val="20"/>
      <w:szCs w:val="20"/>
    </w:rPr>
  </w:style>
  <w:style w:type="character" w:customStyle="1" w:styleId="affd">
    <w:name w:val="Текст сноски Знак"/>
    <w:basedOn w:val="a2"/>
    <w:link w:val="affc"/>
    <w:semiHidden/>
    <w:rsid w:val="00360FB0"/>
    <w:rPr>
      <w:rFonts w:eastAsia="Times New Roman"/>
      <w:sz w:val="20"/>
      <w:szCs w:val="20"/>
    </w:rPr>
  </w:style>
  <w:style w:type="character" w:styleId="affe">
    <w:name w:val="footnote reference"/>
    <w:semiHidden/>
    <w:rsid w:val="00360FB0"/>
    <w:rPr>
      <w:vertAlign w:val="superscript"/>
    </w:rPr>
  </w:style>
  <w:style w:type="paragraph" w:styleId="afff">
    <w:name w:val="caption"/>
    <w:basedOn w:val="a1"/>
    <w:next w:val="a1"/>
    <w:qFormat/>
    <w:rsid w:val="00360FB0"/>
    <w:rPr>
      <w:rFonts w:eastAsia="Times New Roman"/>
      <w:b/>
      <w:bCs/>
      <w:sz w:val="20"/>
      <w:szCs w:val="20"/>
    </w:rPr>
  </w:style>
  <w:style w:type="paragraph" w:customStyle="1" w:styleId="BookTitle">
    <w:name w:val="BookTitle"/>
    <w:basedOn w:val="1"/>
    <w:next w:val="a1"/>
    <w:rsid w:val="00360FB0"/>
    <w:pPr>
      <w:widowControl w:val="0"/>
      <w:autoSpaceDE w:val="0"/>
      <w:autoSpaceDN w:val="0"/>
      <w:adjustRightInd w:val="0"/>
      <w:spacing w:before="240" w:after="60"/>
      <w:ind w:firstLine="567"/>
      <w:jc w:val="center"/>
      <w:outlineLvl w:val="9"/>
    </w:pPr>
    <w:rPr>
      <w:rFonts w:ascii="Arial" w:hAnsi="Arial" w:cs="Arial"/>
      <w:b/>
      <w:bCs/>
      <w:kern w:val="32"/>
      <w:sz w:val="32"/>
      <w:szCs w:val="32"/>
      <w:u w:val="none"/>
    </w:rPr>
  </w:style>
  <w:style w:type="paragraph" w:customStyle="1" w:styleId="Credits">
    <w:name w:val="Credits"/>
    <w:basedOn w:val="a1"/>
    <w:next w:val="a1"/>
    <w:rsid w:val="00360FB0"/>
    <w:pPr>
      <w:jc w:val="center"/>
    </w:pPr>
    <w:rPr>
      <w:rFonts w:eastAsia="Times New Roman"/>
    </w:rPr>
  </w:style>
  <w:style w:type="paragraph" w:customStyle="1" w:styleId="Annotation">
    <w:name w:val="Annotation"/>
    <w:basedOn w:val="a1"/>
    <w:rsid w:val="00360FB0"/>
    <w:pPr>
      <w:ind w:left="567" w:right="567"/>
    </w:pPr>
    <w:rPr>
      <w:rFonts w:eastAsia="Times New Roman"/>
      <w:i/>
      <w:iCs/>
      <w:color w:val="000000"/>
    </w:rPr>
  </w:style>
  <w:style w:type="paragraph" w:customStyle="1" w:styleId="BodyText2">
    <w:name w:val="Body Text 2"/>
    <w:basedOn w:val="a1"/>
    <w:rsid w:val="00360FB0"/>
    <w:pPr>
      <w:widowControl w:val="0"/>
      <w:overflowPunct w:val="0"/>
      <w:autoSpaceDE w:val="0"/>
      <w:autoSpaceDN w:val="0"/>
      <w:adjustRightInd w:val="0"/>
      <w:spacing w:after="120" w:line="480" w:lineRule="auto"/>
      <w:textAlignment w:val="baseline"/>
    </w:pPr>
    <w:rPr>
      <w:rFonts w:ascii="Arial" w:eastAsia="Times New Roman" w:hAnsi="Arial"/>
      <w:sz w:val="20"/>
      <w:szCs w:val="20"/>
    </w:rPr>
  </w:style>
  <w:style w:type="paragraph" w:customStyle="1" w:styleId="Normal2">
    <w:name w:val="Normal2"/>
    <w:rsid w:val="00360FB0"/>
    <w:pPr>
      <w:overflowPunct w:val="0"/>
      <w:autoSpaceDE w:val="0"/>
      <w:autoSpaceDN w:val="0"/>
      <w:adjustRightInd w:val="0"/>
      <w:textAlignment w:val="baseline"/>
    </w:pPr>
    <w:rPr>
      <w:rFonts w:ascii="Century" w:eastAsia="Times New Roman" w:hAnsi="Century"/>
      <w:sz w:val="20"/>
      <w:szCs w:val="20"/>
    </w:rPr>
  </w:style>
  <w:style w:type="paragraph" w:customStyle="1" w:styleId="caaieiaie11">
    <w:name w:val="caaieiaie 11"/>
    <w:basedOn w:val="a1"/>
    <w:next w:val="a1"/>
    <w:rsid w:val="00360FB0"/>
    <w:pPr>
      <w:keepNext/>
      <w:overflowPunct w:val="0"/>
      <w:autoSpaceDE w:val="0"/>
      <w:autoSpaceDN w:val="0"/>
      <w:adjustRightInd w:val="0"/>
      <w:jc w:val="center"/>
      <w:textAlignment w:val="baseline"/>
    </w:pPr>
    <w:rPr>
      <w:rFonts w:eastAsia="Times New Roman"/>
      <w:sz w:val="24"/>
      <w:szCs w:val="20"/>
    </w:rPr>
  </w:style>
  <w:style w:type="paragraph" w:customStyle="1" w:styleId="BodyText3">
    <w:name w:val="Body Text 3"/>
    <w:basedOn w:val="a1"/>
    <w:rsid w:val="00360FB0"/>
    <w:pPr>
      <w:widowControl w:val="0"/>
      <w:tabs>
        <w:tab w:val="left" w:pos="592"/>
        <w:tab w:val="left" w:pos="5332"/>
        <w:tab w:val="left" w:pos="7581"/>
        <w:tab w:val="left" w:pos="9615"/>
      </w:tabs>
      <w:overflowPunct w:val="0"/>
      <w:autoSpaceDE w:val="0"/>
      <w:autoSpaceDN w:val="0"/>
      <w:adjustRightInd w:val="0"/>
      <w:textAlignment w:val="baseline"/>
    </w:pPr>
    <w:rPr>
      <w:rFonts w:ascii="Arial" w:eastAsia="Times New Roman" w:hAnsi="Arial"/>
      <w:color w:val="000000"/>
      <w:sz w:val="20"/>
      <w:szCs w:val="20"/>
    </w:rPr>
  </w:style>
  <w:style w:type="paragraph" w:customStyle="1" w:styleId="210">
    <w:name w:val="Основной текст 21"/>
    <w:basedOn w:val="a1"/>
    <w:rsid w:val="00360FB0"/>
    <w:pPr>
      <w:widowControl w:val="0"/>
      <w:ind w:left="567" w:hanging="567"/>
      <w:jc w:val="both"/>
    </w:pPr>
    <w:rPr>
      <w:rFonts w:eastAsia="Times New Roman"/>
      <w:sz w:val="24"/>
      <w:szCs w:val="20"/>
    </w:rPr>
  </w:style>
  <w:style w:type="paragraph" w:customStyle="1" w:styleId="-">
    <w:name w:val="Контракт-подпункт"/>
    <w:basedOn w:val="ab"/>
    <w:rsid w:val="00360FB0"/>
    <w:pPr>
      <w:tabs>
        <w:tab w:val="clear" w:pos="360"/>
        <w:tab w:val="clear" w:pos="2025"/>
      </w:tabs>
      <w:ind w:left="0" w:firstLine="0"/>
    </w:pPr>
    <w:rPr>
      <w:szCs w:val="24"/>
    </w:rPr>
  </w:style>
  <w:style w:type="paragraph" w:customStyle="1" w:styleId="Normal">
    <w:name w:val="Normal"/>
    <w:rsid w:val="00360FB0"/>
    <w:pPr>
      <w:widowControl w:val="0"/>
      <w:spacing w:line="440" w:lineRule="auto"/>
      <w:ind w:firstLine="700"/>
      <w:jc w:val="both"/>
    </w:pPr>
    <w:rPr>
      <w:rFonts w:eastAsia="Times New Roman"/>
      <w:snapToGrid w:val="0"/>
      <w:szCs w:val="20"/>
    </w:rPr>
  </w:style>
  <w:style w:type="paragraph" w:customStyle="1" w:styleId="FR1">
    <w:name w:val="FR1"/>
    <w:rsid w:val="00360FB0"/>
    <w:pPr>
      <w:widowControl w:val="0"/>
      <w:spacing w:line="480" w:lineRule="auto"/>
      <w:ind w:firstLine="700"/>
    </w:pPr>
    <w:rPr>
      <w:rFonts w:ascii="Arial" w:eastAsia="Times New Roman" w:hAnsi="Arial"/>
      <w:snapToGrid w:val="0"/>
      <w:sz w:val="20"/>
      <w:szCs w:val="20"/>
    </w:rPr>
  </w:style>
  <w:style w:type="paragraph" w:customStyle="1" w:styleId="BodyTextIndent2">
    <w:name w:val="Body Text Indent 2"/>
    <w:basedOn w:val="Normal"/>
    <w:rsid w:val="00360FB0"/>
    <w:pPr>
      <w:spacing w:line="240" w:lineRule="auto"/>
      <w:ind w:firstLine="720"/>
      <w:jc w:val="center"/>
    </w:pPr>
    <w:rPr>
      <w:sz w:val="28"/>
    </w:rPr>
  </w:style>
  <w:style w:type="paragraph" w:customStyle="1" w:styleId="qf7">
    <w:name w:val="Обыqf7ный"/>
    <w:rsid w:val="00360FB0"/>
    <w:pPr>
      <w:widowControl w:val="0"/>
      <w:overflowPunct w:val="0"/>
      <w:autoSpaceDE w:val="0"/>
      <w:autoSpaceDN w:val="0"/>
      <w:adjustRightInd w:val="0"/>
      <w:spacing w:line="360" w:lineRule="auto"/>
      <w:ind w:left="1418" w:right="567" w:firstLine="851"/>
      <w:jc w:val="both"/>
      <w:textAlignment w:val="baseline"/>
    </w:pPr>
    <w:rPr>
      <w:rFonts w:eastAsia="Times New Roman"/>
      <w:sz w:val="28"/>
      <w:szCs w:val="20"/>
    </w:rPr>
  </w:style>
  <w:style w:type="paragraph" w:customStyle="1" w:styleId="16">
    <w:name w:val="Учебник1"/>
    <w:basedOn w:val="a1"/>
    <w:rsid w:val="00360FB0"/>
    <w:pPr>
      <w:overflowPunct w:val="0"/>
      <w:autoSpaceDE w:val="0"/>
      <w:autoSpaceDN w:val="0"/>
      <w:adjustRightInd w:val="0"/>
      <w:ind w:firstLine="284"/>
      <w:jc w:val="both"/>
      <w:textAlignment w:val="baseline"/>
    </w:pPr>
    <w:rPr>
      <w:rFonts w:ascii="TextBook" w:eastAsia="Times New Roman" w:hAnsi="TextBook"/>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360FB0"/>
    <w:pPr>
      <w:spacing w:before="100" w:beforeAutospacing="1" w:after="100" w:afterAutospacing="1"/>
    </w:pPr>
    <w:rPr>
      <w:rFonts w:ascii="Tahoma" w:eastAsia="Times New Roman" w:hAnsi="Tahoma"/>
      <w:sz w:val="20"/>
      <w:szCs w:val="20"/>
      <w:lang w:val="en-US" w:eastAsia="en-US"/>
    </w:rPr>
  </w:style>
  <w:style w:type="character" w:customStyle="1" w:styleId="afff0">
    <w:name w:val="Гипертекстовая ссылка"/>
    <w:rsid w:val="00360FB0"/>
    <w:rPr>
      <w:color w:val="008000"/>
    </w:rPr>
  </w:style>
  <w:style w:type="paragraph" w:customStyle="1" w:styleId="afff1">
    <w:name w:val="Комментарий"/>
    <w:basedOn w:val="a1"/>
    <w:next w:val="a1"/>
    <w:rsid w:val="00360FB0"/>
    <w:pPr>
      <w:widowControl w:val="0"/>
      <w:autoSpaceDE w:val="0"/>
      <w:autoSpaceDN w:val="0"/>
      <w:adjustRightInd w:val="0"/>
      <w:ind w:left="170"/>
      <w:jc w:val="both"/>
    </w:pPr>
    <w:rPr>
      <w:rFonts w:ascii="Arial" w:eastAsia="Times New Roman" w:hAnsi="Arial"/>
      <w:i/>
      <w:iCs/>
      <w:color w:val="800080"/>
      <w:sz w:val="24"/>
      <w:szCs w:val="24"/>
    </w:rPr>
  </w:style>
  <w:style w:type="paragraph" w:customStyle="1" w:styleId="afff2">
    <w:name w:val="ОАО"/>
    <w:basedOn w:val="a1"/>
    <w:rsid w:val="00360FB0"/>
    <w:pPr>
      <w:autoSpaceDE w:val="0"/>
      <w:autoSpaceDN w:val="0"/>
      <w:adjustRightInd w:val="0"/>
      <w:spacing w:line="210" w:lineRule="atLeast"/>
    </w:pPr>
    <w:rPr>
      <w:rFonts w:ascii="Arial" w:eastAsia="Times New Roman" w:hAnsi="Arial" w:cs="Arial"/>
      <w:b/>
      <w:bCs/>
      <w:i/>
      <w:iCs/>
      <w:color w:val="000000"/>
      <w:sz w:val="20"/>
      <w:szCs w:val="20"/>
    </w:rPr>
  </w:style>
  <w:style w:type="paragraph" w:styleId="afff3">
    <w:name w:val="List Paragraph"/>
    <w:basedOn w:val="a1"/>
    <w:qFormat/>
    <w:rsid w:val="00360FB0"/>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omat-crime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13079</Words>
  <Characters>74553</Characters>
  <Application>Microsoft Office Word</Application>
  <DocSecurity>0</DocSecurity>
  <Lines>621</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zam_glavy</cp:lastModifiedBy>
  <cp:revision>2</cp:revision>
  <dcterms:created xsi:type="dcterms:W3CDTF">2018-02-20T08:50:00Z</dcterms:created>
  <dcterms:modified xsi:type="dcterms:W3CDTF">2018-02-20T08:50:00Z</dcterms:modified>
</cp:coreProperties>
</file>