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E54" w:rsidRPr="00056CE0" w:rsidRDefault="002E4356" w:rsidP="00056CE0">
      <w:pPr>
        <w:widowControl w:val="0"/>
        <w:spacing w:after="0" w:line="240" w:lineRule="auto"/>
        <w:ind w:right="-568"/>
        <w:jc w:val="center"/>
        <w:rPr>
          <w:rFonts w:ascii="Times New Roman" w:hAnsi="Times New Roman" w:cs="Times New Roman"/>
          <w:b/>
          <w:sz w:val="28"/>
          <w:szCs w:val="28"/>
        </w:rPr>
      </w:pPr>
      <w:r w:rsidRPr="00056CE0">
        <w:rPr>
          <w:rFonts w:ascii="Times New Roman" w:hAnsi="Times New Roman" w:cs="Times New Roman"/>
          <w:b/>
          <w:noProof/>
          <w:sz w:val="28"/>
          <w:szCs w:val="28"/>
          <w:lang w:eastAsia="ru-RU"/>
        </w:rPr>
        <w:drawing>
          <wp:inline distT="0" distB="0" distL="0" distR="0" wp14:anchorId="2F00FDA0" wp14:editId="540EA67C">
            <wp:extent cx="628015" cy="621665"/>
            <wp:effectExtent l="0" t="0" r="635"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015" cy="621665"/>
                    </a:xfrm>
                    <a:prstGeom prst="rect">
                      <a:avLst/>
                    </a:prstGeom>
                    <a:noFill/>
                  </pic:spPr>
                </pic:pic>
              </a:graphicData>
            </a:graphic>
          </wp:inline>
        </w:drawing>
      </w:r>
    </w:p>
    <w:p w:rsidR="008F1E54" w:rsidRPr="00056CE0" w:rsidRDefault="008F1E54" w:rsidP="00056CE0">
      <w:pPr>
        <w:pStyle w:val="5"/>
        <w:keepNext w:val="0"/>
        <w:widowControl w:val="0"/>
        <w:suppressAutoHyphens w:val="0"/>
        <w:jc w:val="center"/>
        <w:rPr>
          <w:sz w:val="28"/>
          <w:szCs w:val="28"/>
        </w:rPr>
      </w:pPr>
      <w:r w:rsidRPr="00056CE0">
        <w:rPr>
          <w:sz w:val="28"/>
          <w:szCs w:val="28"/>
        </w:rPr>
        <w:t>РЕСПУБЛИКА КРЫМ</w:t>
      </w:r>
    </w:p>
    <w:p w:rsidR="008F1E54" w:rsidRPr="00056CE0" w:rsidRDefault="008F1E54" w:rsidP="00056CE0">
      <w:pPr>
        <w:widowControl w:val="0"/>
        <w:spacing w:after="0" w:line="240" w:lineRule="auto"/>
        <w:ind w:left="-709" w:firstLine="709"/>
        <w:jc w:val="center"/>
        <w:rPr>
          <w:rFonts w:ascii="Times New Roman" w:hAnsi="Times New Roman" w:cs="Times New Roman"/>
          <w:b/>
          <w:sz w:val="28"/>
          <w:szCs w:val="28"/>
        </w:rPr>
      </w:pPr>
      <w:r w:rsidRPr="00056CE0">
        <w:rPr>
          <w:rFonts w:ascii="Times New Roman" w:hAnsi="Times New Roman" w:cs="Times New Roman"/>
          <w:b/>
          <w:sz w:val="28"/>
          <w:szCs w:val="28"/>
        </w:rPr>
        <w:t>БАХЧИСАРАЙСКИЙ РАЙОН</w:t>
      </w:r>
    </w:p>
    <w:p w:rsidR="008F1E54" w:rsidRPr="00056CE0" w:rsidRDefault="002E4356" w:rsidP="00056CE0">
      <w:pPr>
        <w:widowControl w:val="0"/>
        <w:spacing w:after="0" w:line="240" w:lineRule="auto"/>
        <w:ind w:left="-709" w:firstLine="709"/>
        <w:jc w:val="center"/>
        <w:rPr>
          <w:rFonts w:ascii="Times New Roman" w:hAnsi="Times New Roman" w:cs="Times New Roman"/>
          <w:b/>
          <w:sz w:val="28"/>
          <w:szCs w:val="28"/>
        </w:rPr>
      </w:pPr>
      <w:r w:rsidRPr="00056CE0">
        <w:rPr>
          <w:rFonts w:ascii="Times New Roman" w:hAnsi="Times New Roman" w:cs="Times New Roman"/>
          <w:b/>
          <w:sz w:val="28"/>
          <w:szCs w:val="28"/>
        </w:rPr>
        <w:t>АРОМАТНЕНСКИЙ</w:t>
      </w:r>
      <w:r w:rsidR="008F1E54" w:rsidRPr="00056CE0">
        <w:rPr>
          <w:rFonts w:ascii="Times New Roman" w:hAnsi="Times New Roman" w:cs="Times New Roman"/>
          <w:b/>
          <w:sz w:val="28"/>
          <w:szCs w:val="28"/>
        </w:rPr>
        <w:t xml:space="preserve"> СЕЛЬСКИЙ СОВЕТ</w:t>
      </w:r>
    </w:p>
    <w:p w:rsidR="002E4356" w:rsidRPr="00056CE0" w:rsidRDefault="002E4356" w:rsidP="00056CE0">
      <w:pPr>
        <w:widowControl w:val="0"/>
        <w:tabs>
          <w:tab w:val="left" w:pos="3240"/>
        </w:tabs>
        <w:spacing w:after="0" w:line="240" w:lineRule="auto"/>
        <w:jc w:val="center"/>
        <w:rPr>
          <w:rFonts w:ascii="Times New Roman" w:hAnsi="Times New Roman" w:cs="Times New Roman"/>
          <w:b/>
          <w:sz w:val="28"/>
          <w:szCs w:val="28"/>
        </w:rPr>
      </w:pPr>
    </w:p>
    <w:p w:rsidR="008F1E54" w:rsidRPr="00056CE0" w:rsidRDefault="008F1E54" w:rsidP="00056CE0">
      <w:pPr>
        <w:widowControl w:val="0"/>
        <w:tabs>
          <w:tab w:val="left" w:pos="3240"/>
        </w:tabs>
        <w:spacing w:after="0" w:line="240" w:lineRule="auto"/>
        <w:jc w:val="center"/>
        <w:rPr>
          <w:rFonts w:ascii="Times New Roman" w:hAnsi="Times New Roman" w:cs="Times New Roman"/>
          <w:sz w:val="28"/>
          <w:szCs w:val="28"/>
        </w:rPr>
      </w:pPr>
      <w:r w:rsidRPr="00056CE0">
        <w:rPr>
          <w:rFonts w:ascii="Times New Roman" w:hAnsi="Times New Roman" w:cs="Times New Roman"/>
          <w:b/>
          <w:sz w:val="28"/>
          <w:szCs w:val="28"/>
        </w:rPr>
        <w:t>РЕШЕНИЕ</w:t>
      </w:r>
      <w:r w:rsidR="00E312EA" w:rsidRPr="00056CE0">
        <w:rPr>
          <w:rFonts w:ascii="Times New Roman" w:hAnsi="Times New Roman" w:cs="Times New Roman"/>
          <w:b/>
          <w:sz w:val="28"/>
          <w:szCs w:val="28"/>
        </w:rPr>
        <w:t xml:space="preserve"> </w:t>
      </w:r>
    </w:p>
    <w:p w:rsidR="008F1E54" w:rsidRPr="00056CE0" w:rsidRDefault="008B571D" w:rsidP="00056CE0">
      <w:pPr>
        <w:widowControl w:val="0"/>
        <w:tabs>
          <w:tab w:val="left" w:pos="3240"/>
        </w:tabs>
        <w:spacing w:after="0" w:line="240" w:lineRule="auto"/>
        <w:rPr>
          <w:rFonts w:ascii="Times New Roman" w:hAnsi="Times New Roman" w:cs="Times New Roman"/>
          <w:b/>
          <w:sz w:val="28"/>
          <w:szCs w:val="28"/>
        </w:rPr>
      </w:pPr>
      <w:r w:rsidRPr="00056CE0">
        <w:rPr>
          <w:rFonts w:ascii="Times New Roman" w:hAnsi="Times New Roman" w:cs="Times New Roman"/>
          <w:b/>
          <w:sz w:val="28"/>
          <w:szCs w:val="28"/>
        </w:rPr>
        <w:t>17</w:t>
      </w:r>
      <w:r w:rsidR="0032716C" w:rsidRPr="00056CE0">
        <w:rPr>
          <w:rFonts w:ascii="Times New Roman" w:hAnsi="Times New Roman" w:cs="Times New Roman"/>
          <w:b/>
          <w:sz w:val="28"/>
          <w:szCs w:val="28"/>
        </w:rPr>
        <w:t>-ая</w:t>
      </w:r>
      <w:r w:rsidR="008F1E54" w:rsidRPr="00056CE0">
        <w:rPr>
          <w:rFonts w:ascii="Times New Roman" w:hAnsi="Times New Roman" w:cs="Times New Roman"/>
          <w:b/>
          <w:sz w:val="28"/>
          <w:szCs w:val="28"/>
        </w:rPr>
        <w:t xml:space="preserve"> сессия</w:t>
      </w:r>
      <w:r w:rsidR="002E4356" w:rsidRPr="00056CE0">
        <w:rPr>
          <w:rFonts w:ascii="Times New Roman" w:hAnsi="Times New Roman" w:cs="Times New Roman"/>
          <w:b/>
          <w:sz w:val="28"/>
          <w:szCs w:val="28"/>
        </w:rPr>
        <w:tab/>
      </w:r>
      <w:r w:rsidR="002E4356" w:rsidRPr="00056CE0">
        <w:rPr>
          <w:rFonts w:ascii="Times New Roman" w:hAnsi="Times New Roman" w:cs="Times New Roman"/>
          <w:b/>
          <w:sz w:val="28"/>
          <w:szCs w:val="28"/>
        </w:rPr>
        <w:tab/>
      </w:r>
      <w:r w:rsidR="002E4356" w:rsidRPr="00056CE0">
        <w:rPr>
          <w:rFonts w:ascii="Times New Roman" w:hAnsi="Times New Roman" w:cs="Times New Roman"/>
          <w:b/>
          <w:sz w:val="28"/>
          <w:szCs w:val="28"/>
        </w:rPr>
        <w:tab/>
      </w:r>
      <w:r w:rsidR="002E4356" w:rsidRPr="00056CE0">
        <w:rPr>
          <w:rFonts w:ascii="Times New Roman" w:hAnsi="Times New Roman" w:cs="Times New Roman"/>
          <w:b/>
          <w:sz w:val="28"/>
          <w:szCs w:val="28"/>
        </w:rPr>
        <w:tab/>
      </w:r>
      <w:r w:rsidR="002E4356" w:rsidRPr="00056CE0">
        <w:rPr>
          <w:rFonts w:ascii="Times New Roman" w:hAnsi="Times New Roman" w:cs="Times New Roman"/>
          <w:b/>
          <w:sz w:val="28"/>
          <w:szCs w:val="28"/>
        </w:rPr>
        <w:tab/>
      </w:r>
      <w:r w:rsidR="002E4356" w:rsidRPr="00056CE0">
        <w:rPr>
          <w:rFonts w:ascii="Times New Roman" w:hAnsi="Times New Roman" w:cs="Times New Roman"/>
          <w:b/>
          <w:sz w:val="28"/>
          <w:szCs w:val="28"/>
        </w:rPr>
        <w:tab/>
      </w:r>
      <w:r w:rsidR="002E4356" w:rsidRPr="00056CE0">
        <w:rPr>
          <w:rFonts w:ascii="Times New Roman" w:hAnsi="Times New Roman" w:cs="Times New Roman"/>
          <w:b/>
          <w:sz w:val="28"/>
          <w:szCs w:val="28"/>
        </w:rPr>
        <w:tab/>
      </w:r>
      <w:r w:rsidR="002E4356" w:rsidRPr="00056CE0">
        <w:rPr>
          <w:rFonts w:ascii="Times New Roman" w:hAnsi="Times New Roman" w:cs="Times New Roman"/>
          <w:b/>
          <w:sz w:val="28"/>
          <w:szCs w:val="28"/>
        </w:rPr>
        <w:tab/>
      </w:r>
      <w:r w:rsidR="0032716C" w:rsidRPr="00056CE0">
        <w:rPr>
          <w:rFonts w:ascii="Times New Roman" w:hAnsi="Times New Roman" w:cs="Times New Roman"/>
          <w:b/>
          <w:sz w:val="28"/>
          <w:szCs w:val="28"/>
        </w:rPr>
        <w:tab/>
        <w:t>3</w:t>
      </w:r>
      <w:r w:rsidR="008F1E54" w:rsidRPr="00056CE0">
        <w:rPr>
          <w:rFonts w:ascii="Times New Roman" w:hAnsi="Times New Roman" w:cs="Times New Roman"/>
          <w:b/>
          <w:sz w:val="28"/>
          <w:szCs w:val="28"/>
        </w:rPr>
        <w:t>-го созыва</w:t>
      </w:r>
    </w:p>
    <w:p w:rsidR="008F1E54" w:rsidRPr="00056CE0" w:rsidRDefault="008F1E54" w:rsidP="00056CE0">
      <w:pPr>
        <w:widowControl w:val="0"/>
        <w:tabs>
          <w:tab w:val="left" w:pos="3240"/>
        </w:tabs>
        <w:spacing w:after="0" w:line="240" w:lineRule="auto"/>
        <w:rPr>
          <w:rFonts w:ascii="Times New Roman" w:hAnsi="Times New Roman" w:cs="Times New Roman"/>
          <w:b/>
          <w:sz w:val="28"/>
          <w:szCs w:val="28"/>
        </w:rPr>
      </w:pPr>
      <w:r w:rsidRPr="00056CE0">
        <w:rPr>
          <w:rFonts w:ascii="Times New Roman" w:hAnsi="Times New Roman" w:cs="Times New Roman"/>
          <w:b/>
          <w:sz w:val="28"/>
          <w:szCs w:val="28"/>
        </w:rPr>
        <w:t xml:space="preserve">от </w:t>
      </w:r>
      <w:r w:rsidR="008B571D" w:rsidRPr="00056CE0">
        <w:rPr>
          <w:rFonts w:ascii="Times New Roman" w:hAnsi="Times New Roman" w:cs="Times New Roman"/>
          <w:b/>
          <w:sz w:val="28"/>
          <w:szCs w:val="28"/>
        </w:rPr>
        <w:t>«25</w:t>
      </w:r>
      <w:r w:rsidR="002A0EF8" w:rsidRPr="00056CE0">
        <w:rPr>
          <w:rFonts w:ascii="Times New Roman" w:hAnsi="Times New Roman" w:cs="Times New Roman"/>
          <w:b/>
          <w:sz w:val="28"/>
          <w:szCs w:val="28"/>
        </w:rPr>
        <w:t>»</w:t>
      </w:r>
      <w:r w:rsidR="008B571D" w:rsidRPr="00056CE0">
        <w:rPr>
          <w:rFonts w:ascii="Times New Roman" w:hAnsi="Times New Roman" w:cs="Times New Roman"/>
          <w:b/>
          <w:sz w:val="28"/>
          <w:szCs w:val="28"/>
        </w:rPr>
        <w:t xml:space="preserve"> марта</w:t>
      </w:r>
      <w:r w:rsidRPr="00056CE0">
        <w:rPr>
          <w:rFonts w:ascii="Times New Roman" w:hAnsi="Times New Roman" w:cs="Times New Roman"/>
          <w:b/>
          <w:sz w:val="28"/>
          <w:szCs w:val="28"/>
        </w:rPr>
        <w:t xml:space="preserve"> 20</w:t>
      </w:r>
      <w:r w:rsidR="00545DF9" w:rsidRPr="00056CE0">
        <w:rPr>
          <w:rFonts w:ascii="Times New Roman" w:hAnsi="Times New Roman" w:cs="Times New Roman"/>
          <w:b/>
          <w:sz w:val="28"/>
          <w:szCs w:val="28"/>
        </w:rPr>
        <w:t>2</w:t>
      </w:r>
      <w:r w:rsidR="008B571D" w:rsidRPr="00056CE0">
        <w:rPr>
          <w:rFonts w:ascii="Times New Roman" w:hAnsi="Times New Roman" w:cs="Times New Roman"/>
          <w:b/>
          <w:sz w:val="28"/>
          <w:szCs w:val="28"/>
        </w:rPr>
        <w:t>6</w:t>
      </w:r>
      <w:r w:rsidR="0032716C" w:rsidRPr="00056CE0">
        <w:rPr>
          <w:rFonts w:ascii="Times New Roman" w:hAnsi="Times New Roman" w:cs="Times New Roman"/>
          <w:b/>
          <w:sz w:val="28"/>
          <w:szCs w:val="28"/>
        </w:rPr>
        <w:t xml:space="preserve"> </w:t>
      </w:r>
      <w:r w:rsidRPr="00056CE0">
        <w:rPr>
          <w:rFonts w:ascii="Times New Roman" w:hAnsi="Times New Roman" w:cs="Times New Roman"/>
          <w:b/>
          <w:sz w:val="28"/>
          <w:szCs w:val="28"/>
        </w:rPr>
        <w:t>г.</w:t>
      </w:r>
      <w:r w:rsidR="002E4356" w:rsidRPr="00056CE0">
        <w:rPr>
          <w:rFonts w:ascii="Times New Roman" w:hAnsi="Times New Roman" w:cs="Times New Roman"/>
          <w:b/>
          <w:sz w:val="28"/>
          <w:szCs w:val="28"/>
        </w:rPr>
        <w:tab/>
      </w:r>
      <w:r w:rsidR="002E4356" w:rsidRPr="00056CE0">
        <w:rPr>
          <w:rFonts w:ascii="Times New Roman" w:hAnsi="Times New Roman" w:cs="Times New Roman"/>
          <w:b/>
          <w:sz w:val="28"/>
          <w:szCs w:val="28"/>
        </w:rPr>
        <w:tab/>
      </w:r>
      <w:r w:rsidR="002E4356" w:rsidRPr="00056CE0">
        <w:rPr>
          <w:rFonts w:ascii="Times New Roman" w:hAnsi="Times New Roman" w:cs="Times New Roman"/>
          <w:b/>
          <w:sz w:val="28"/>
          <w:szCs w:val="28"/>
        </w:rPr>
        <w:tab/>
      </w:r>
      <w:r w:rsidR="002E4356" w:rsidRPr="00056CE0">
        <w:rPr>
          <w:rFonts w:ascii="Times New Roman" w:hAnsi="Times New Roman" w:cs="Times New Roman"/>
          <w:b/>
          <w:sz w:val="28"/>
          <w:szCs w:val="28"/>
        </w:rPr>
        <w:tab/>
        <w:t xml:space="preserve">№ </w:t>
      </w:r>
      <w:r w:rsidR="00E312EA" w:rsidRPr="00056CE0">
        <w:rPr>
          <w:rFonts w:ascii="Times New Roman" w:hAnsi="Times New Roman" w:cs="Times New Roman"/>
          <w:b/>
          <w:sz w:val="28"/>
          <w:szCs w:val="28"/>
        </w:rPr>
        <w:t>69</w:t>
      </w:r>
      <w:r w:rsidRPr="00056CE0">
        <w:rPr>
          <w:rFonts w:ascii="Times New Roman" w:hAnsi="Times New Roman" w:cs="Times New Roman"/>
          <w:b/>
          <w:sz w:val="28"/>
          <w:szCs w:val="28"/>
        </w:rPr>
        <w:t xml:space="preserve"> </w:t>
      </w:r>
      <w:r w:rsidR="002E4356" w:rsidRPr="00056CE0">
        <w:rPr>
          <w:rFonts w:ascii="Times New Roman" w:hAnsi="Times New Roman" w:cs="Times New Roman"/>
          <w:b/>
          <w:sz w:val="28"/>
          <w:szCs w:val="28"/>
        </w:rPr>
        <w:tab/>
      </w:r>
      <w:r w:rsidR="002E4356" w:rsidRPr="00056CE0">
        <w:rPr>
          <w:rFonts w:ascii="Times New Roman" w:hAnsi="Times New Roman" w:cs="Times New Roman"/>
          <w:b/>
          <w:sz w:val="28"/>
          <w:szCs w:val="28"/>
        </w:rPr>
        <w:tab/>
      </w:r>
      <w:r w:rsidR="002E4356" w:rsidRPr="00056CE0">
        <w:rPr>
          <w:rFonts w:ascii="Times New Roman" w:hAnsi="Times New Roman" w:cs="Times New Roman"/>
          <w:b/>
          <w:sz w:val="28"/>
          <w:szCs w:val="28"/>
        </w:rPr>
        <w:tab/>
      </w:r>
      <w:r w:rsidR="002E4356" w:rsidRPr="00056CE0">
        <w:rPr>
          <w:rFonts w:ascii="Times New Roman" w:hAnsi="Times New Roman" w:cs="Times New Roman"/>
          <w:b/>
          <w:sz w:val="28"/>
          <w:szCs w:val="28"/>
        </w:rPr>
        <w:tab/>
      </w:r>
      <w:r w:rsidR="00056CE0">
        <w:rPr>
          <w:rFonts w:ascii="Times New Roman" w:hAnsi="Times New Roman" w:cs="Times New Roman"/>
          <w:b/>
          <w:sz w:val="28"/>
          <w:szCs w:val="28"/>
        </w:rPr>
        <w:tab/>
      </w:r>
      <w:r w:rsidR="002E4356" w:rsidRPr="00056CE0">
        <w:rPr>
          <w:rFonts w:ascii="Times New Roman" w:hAnsi="Times New Roman" w:cs="Times New Roman"/>
          <w:b/>
          <w:sz w:val="28"/>
          <w:szCs w:val="28"/>
        </w:rPr>
        <w:t>с. Ароматное</w:t>
      </w:r>
    </w:p>
    <w:p w:rsidR="002E4356" w:rsidRPr="00056CE0" w:rsidRDefault="002E4356" w:rsidP="00056CE0">
      <w:pPr>
        <w:widowControl w:val="0"/>
        <w:spacing w:after="0" w:line="240" w:lineRule="auto"/>
        <w:rPr>
          <w:rFonts w:ascii="Times New Roman" w:hAnsi="Times New Roman" w:cs="Times New Roman"/>
          <w:i/>
          <w:sz w:val="28"/>
          <w:szCs w:val="28"/>
        </w:rPr>
      </w:pPr>
    </w:p>
    <w:p w:rsidR="008F1E54" w:rsidRPr="00056CE0" w:rsidRDefault="008F1E54" w:rsidP="00056CE0">
      <w:pPr>
        <w:widowControl w:val="0"/>
        <w:spacing w:after="0" w:line="240" w:lineRule="auto"/>
        <w:rPr>
          <w:rFonts w:ascii="Times New Roman" w:hAnsi="Times New Roman" w:cs="Times New Roman"/>
          <w:sz w:val="28"/>
          <w:szCs w:val="28"/>
        </w:rPr>
      </w:pPr>
      <w:r w:rsidRPr="00056CE0">
        <w:rPr>
          <w:rFonts w:ascii="Times New Roman" w:hAnsi="Times New Roman" w:cs="Times New Roman"/>
          <w:i/>
          <w:sz w:val="28"/>
          <w:szCs w:val="28"/>
        </w:rPr>
        <w:t xml:space="preserve"> Об утверждении «Отчёта о результатах деятельности председателя Ароматненского сельского совета – главы администрации Ароматненского сельского поселения, деятельности Ароматненского сельского совета Бахчисарайского района Республики Крым за 20</w:t>
      </w:r>
      <w:r w:rsidR="00545DF9" w:rsidRPr="00056CE0">
        <w:rPr>
          <w:rFonts w:ascii="Times New Roman" w:hAnsi="Times New Roman" w:cs="Times New Roman"/>
          <w:i/>
          <w:sz w:val="28"/>
          <w:szCs w:val="28"/>
        </w:rPr>
        <w:t>2</w:t>
      </w:r>
      <w:r w:rsidR="008B571D" w:rsidRPr="00056CE0">
        <w:rPr>
          <w:rFonts w:ascii="Times New Roman" w:hAnsi="Times New Roman" w:cs="Times New Roman"/>
          <w:i/>
          <w:sz w:val="28"/>
          <w:szCs w:val="28"/>
        </w:rPr>
        <w:t>5</w:t>
      </w:r>
      <w:r w:rsidR="0082017C" w:rsidRPr="00056CE0">
        <w:rPr>
          <w:rFonts w:ascii="Times New Roman" w:hAnsi="Times New Roman" w:cs="Times New Roman"/>
          <w:i/>
          <w:sz w:val="28"/>
          <w:szCs w:val="28"/>
        </w:rPr>
        <w:t xml:space="preserve"> </w:t>
      </w:r>
      <w:r w:rsidRPr="00056CE0">
        <w:rPr>
          <w:rFonts w:ascii="Times New Roman" w:hAnsi="Times New Roman" w:cs="Times New Roman"/>
          <w:i/>
          <w:sz w:val="28"/>
          <w:szCs w:val="28"/>
        </w:rPr>
        <w:t>год</w:t>
      </w:r>
    </w:p>
    <w:p w:rsidR="008F1E54" w:rsidRPr="00056CE0" w:rsidRDefault="008F1E54" w:rsidP="00056CE0">
      <w:pPr>
        <w:widowControl w:val="0"/>
        <w:spacing w:after="0" w:line="240" w:lineRule="auto"/>
        <w:rPr>
          <w:rFonts w:ascii="Times New Roman" w:hAnsi="Times New Roman" w:cs="Times New Roman"/>
          <w:sz w:val="28"/>
          <w:szCs w:val="28"/>
        </w:rPr>
      </w:pPr>
    </w:p>
    <w:p w:rsidR="008F1E54" w:rsidRPr="00056CE0" w:rsidRDefault="008F1E54" w:rsidP="00056CE0">
      <w:pPr>
        <w:pStyle w:val="a6"/>
        <w:widowControl w:val="0"/>
        <w:suppressAutoHyphens w:val="0"/>
        <w:ind w:firstLine="720"/>
        <w:jc w:val="both"/>
        <w:rPr>
          <w:sz w:val="28"/>
          <w:szCs w:val="28"/>
          <w:lang w:val="ru-RU"/>
        </w:rPr>
      </w:pPr>
      <w:r w:rsidRPr="00056CE0">
        <w:rPr>
          <w:sz w:val="28"/>
          <w:szCs w:val="28"/>
          <w:lang w:val="ru-RU"/>
        </w:rPr>
        <w:t>На основании части 11.1 статьи 35 и части 5.1 статьи 36 Федерального закона от 06.10.2003 №131-ФЗ «Об общих принципах организации местного самоуправления в Российской Федерации», Устава муниципального образования Ароматненское сельское поселение Бахчисарайского района Республики Крым</w:t>
      </w:r>
    </w:p>
    <w:p w:rsidR="008F1E54" w:rsidRPr="00056CE0" w:rsidRDefault="008F1E54" w:rsidP="00056CE0">
      <w:pPr>
        <w:pStyle w:val="a6"/>
        <w:widowControl w:val="0"/>
        <w:suppressAutoHyphens w:val="0"/>
        <w:ind w:firstLine="720"/>
        <w:jc w:val="both"/>
        <w:rPr>
          <w:b/>
          <w:bCs/>
          <w:sz w:val="28"/>
          <w:szCs w:val="28"/>
          <w:lang w:val="ru-RU"/>
        </w:rPr>
      </w:pPr>
    </w:p>
    <w:p w:rsidR="008F1E54" w:rsidRPr="00056CE0" w:rsidRDefault="008F1E54" w:rsidP="00056CE0">
      <w:pPr>
        <w:pStyle w:val="a6"/>
        <w:widowControl w:val="0"/>
        <w:suppressAutoHyphens w:val="0"/>
        <w:ind w:firstLine="720"/>
        <w:jc w:val="both"/>
        <w:rPr>
          <w:b/>
          <w:bCs/>
          <w:sz w:val="28"/>
          <w:szCs w:val="28"/>
          <w:lang w:val="ru-RU"/>
        </w:rPr>
      </w:pPr>
      <w:r w:rsidRPr="00056CE0">
        <w:rPr>
          <w:b/>
          <w:bCs/>
          <w:sz w:val="28"/>
          <w:szCs w:val="28"/>
          <w:lang w:val="ru-RU"/>
        </w:rPr>
        <w:t>АРОМАТНЕНСКИЙ СЕЛЬСКИЙ СОВЕТ РЕШИЛ:</w:t>
      </w:r>
    </w:p>
    <w:p w:rsidR="008F1E54" w:rsidRPr="00056CE0" w:rsidRDefault="008F1E54" w:rsidP="00056CE0">
      <w:pPr>
        <w:pStyle w:val="a6"/>
        <w:widowControl w:val="0"/>
        <w:suppressAutoHyphens w:val="0"/>
        <w:ind w:firstLine="720"/>
        <w:jc w:val="both"/>
        <w:rPr>
          <w:sz w:val="28"/>
          <w:szCs w:val="28"/>
          <w:lang w:val="ru-RU"/>
        </w:rPr>
      </w:pPr>
    </w:p>
    <w:p w:rsidR="008F1E54" w:rsidRDefault="008F1E54" w:rsidP="00056CE0">
      <w:pPr>
        <w:pStyle w:val="a6"/>
        <w:widowControl w:val="0"/>
        <w:suppressAutoHyphens w:val="0"/>
        <w:jc w:val="both"/>
        <w:rPr>
          <w:sz w:val="28"/>
          <w:szCs w:val="28"/>
          <w:lang w:val="ru-RU"/>
        </w:rPr>
      </w:pPr>
      <w:r w:rsidRPr="00056CE0">
        <w:rPr>
          <w:sz w:val="28"/>
          <w:szCs w:val="28"/>
          <w:lang w:val="ru-RU"/>
        </w:rPr>
        <w:t>1.Утвердить ежегодный «Отчёт о результатах деятельности председателя Ароматненского сельского совета – главы администрации Ароматненского сельского поселения, деятельности Ароматненского сельского совета Бахчисарайского района Республики Крым за 20</w:t>
      </w:r>
      <w:r w:rsidR="00545DF9" w:rsidRPr="00056CE0">
        <w:rPr>
          <w:sz w:val="28"/>
          <w:szCs w:val="28"/>
          <w:lang w:val="ru-RU"/>
        </w:rPr>
        <w:t>2</w:t>
      </w:r>
      <w:r w:rsidR="008B571D" w:rsidRPr="00056CE0">
        <w:rPr>
          <w:sz w:val="28"/>
          <w:szCs w:val="28"/>
          <w:lang w:val="ru-RU"/>
        </w:rPr>
        <w:t>5</w:t>
      </w:r>
      <w:r w:rsidRPr="00056CE0">
        <w:rPr>
          <w:sz w:val="28"/>
          <w:szCs w:val="28"/>
          <w:lang w:val="ru-RU"/>
        </w:rPr>
        <w:t xml:space="preserve"> год»</w:t>
      </w:r>
    </w:p>
    <w:p w:rsidR="00F47CFF" w:rsidRPr="00056CE0" w:rsidRDefault="00056CE0" w:rsidP="00056CE0">
      <w:pPr>
        <w:pStyle w:val="a6"/>
        <w:widowControl w:val="0"/>
        <w:suppressAutoHyphens w:val="0"/>
        <w:ind w:firstLine="15"/>
        <w:jc w:val="both"/>
        <w:rPr>
          <w:sz w:val="28"/>
          <w:szCs w:val="28"/>
          <w:lang w:val="ru-RU"/>
        </w:rPr>
      </w:pPr>
      <w:r>
        <w:rPr>
          <w:sz w:val="28"/>
          <w:szCs w:val="28"/>
          <w:lang w:val="ru-RU"/>
        </w:rPr>
        <w:t>2.</w:t>
      </w:r>
      <w:r w:rsidR="008F1E54" w:rsidRPr="00056CE0">
        <w:rPr>
          <w:sz w:val="28"/>
          <w:szCs w:val="28"/>
          <w:lang w:val="ru-RU"/>
        </w:rPr>
        <w:t xml:space="preserve"> </w:t>
      </w:r>
      <w:r w:rsidR="00F47CFF" w:rsidRPr="00056CE0">
        <w:rPr>
          <w:sz w:val="28"/>
          <w:szCs w:val="28"/>
          <w:lang w:val="ru-RU"/>
        </w:rPr>
        <w:t xml:space="preserve">Настоящее решение подлежит обнародованию на официальном сайте администрации Ароматненского сельского поселения Бахчисарайского района Республики Крым в сети Интернет </w:t>
      </w:r>
    </w:p>
    <w:p w:rsidR="008F1E54" w:rsidRPr="00056CE0" w:rsidRDefault="00F47CFF" w:rsidP="00056CE0">
      <w:pPr>
        <w:pStyle w:val="a6"/>
        <w:widowControl w:val="0"/>
        <w:suppressAutoHyphens w:val="0"/>
        <w:ind w:firstLine="15"/>
        <w:jc w:val="both"/>
        <w:rPr>
          <w:sz w:val="28"/>
          <w:szCs w:val="28"/>
          <w:lang w:val="ru-RU"/>
        </w:rPr>
      </w:pPr>
      <w:r w:rsidRPr="00056CE0">
        <w:rPr>
          <w:sz w:val="28"/>
          <w:szCs w:val="28"/>
          <w:lang w:val="ru-RU"/>
        </w:rPr>
        <w:t>3. Настоящее решение</w:t>
      </w:r>
      <w:r w:rsidR="008F1E54" w:rsidRPr="00056CE0">
        <w:rPr>
          <w:sz w:val="28"/>
          <w:szCs w:val="28"/>
          <w:lang w:val="ru-RU"/>
        </w:rPr>
        <w:t xml:space="preserve"> вступает в силу со дня его обнародования</w:t>
      </w:r>
    </w:p>
    <w:p w:rsidR="008F1E54" w:rsidRPr="00056CE0" w:rsidRDefault="008F1E54" w:rsidP="00056CE0">
      <w:pPr>
        <w:pStyle w:val="Standard"/>
        <w:suppressAutoHyphens w:val="0"/>
        <w:autoSpaceDE w:val="0"/>
        <w:ind w:left="720"/>
        <w:jc w:val="both"/>
        <w:rPr>
          <w:rFonts w:cs="Times New Roman"/>
          <w:sz w:val="28"/>
          <w:szCs w:val="28"/>
        </w:rPr>
      </w:pPr>
    </w:p>
    <w:p w:rsidR="00F47CFF" w:rsidRPr="00056CE0" w:rsidRDefault="00F47CFF" w:rsidP="00056CE0">
      <w:pPr>
        <w:pStyle w:val="Standard"/>
        <w:suppressAutoHyphens w:val="0"/>
        <w:autoSpaceDE w:val="0"/>
        <w:ind w:left="720"/>
        <w:jc w:val="both"/>
        <w:rPr>
          <w:rFonts w:cs="Times New Roman"/>
          <w:sz w:val="28"/>
          <w:szCs w:val="28"/>
        </w:rPr>
      </w:pPr>
    </w:p>
    <w:p w:rsidR="00F47CFF" w:rsidRPr="00056CE0" w:rsidRDefault="00F47CFF" w:rsidP="00056CE0">
      <w:pPr>
        <w:pStyle w:val="Standard"/>
        <w:suppressAutoHyphens w:val="0"/>
        <w:autoSpaceDE w:val="0"/>
        <w:ind w:left="720"/>
        <w:jc w:val="both"/>
        <w:rPr>
          <w:rFonts w:cs="Times New Roman"/>
          <w:sz w:val="28"/>
          <w:szCs w:val="28"/>
        </w:rPr>
      </w:pPr>
    </w:p>
    <w:p w:rsidR="00F47CFF" w:rsidRPr="00056CE0" w:rsidRDefault="00F47CFF" w:rsidP="00056CE0">
      <w:pPr>
        <w:pStyle w:val="Standard"/>
        <w:suppressAutoHyphens w:val="0"/>
        <w:autoSpaceDE w:val="0"/>
        <w:ind w:left="720"/>
        <w:jc w:val="both"/>
        <w:rPr>
          <w:rFonts w:cs="Times New Roman"/>
          <w:sz w:val="28"/>
          <w:szCs w:val="28"/>
        </w:rPr>
      </w:pPr>
    </w:p>
    <w:p w:rsidR="00F47CFF" w:rsidRPr="00056CE0" w:rsidRDefault="00F47CFF" w:rsidP="00056CE0">
      <w:pPr>
        <w:pStyle w:val="Standard"/>
        <w:suppressAutoHyphens w:val="0"/>
        <w:autoSpaceDE w:val="0"/>
        <w:ind w:left="720"/>
        <w:jc w:val="both"/>
        <w:rPr>
          <w:rFonts w:cs="Times New Roman"/>
          <w:b/>
          <w:sz w:val="28"/>
          <w:szCs w:val="28"/>
        </w:rPr>
      </w:pPr>
    </w:p>
    <w:p w:rsidR="008F1E54" w:rsidRPr="00056CE0" w:rsidRDefault="008F1E54" w:rsidP="00056CE0">
      <w:pPr>
        <w:pStyle w:val="Standard"/>
        <w:suppressAutoHyphens w:val="0"/>
        <w:autoSpaceDE w:val="0"/>
        <w:jc w:val="both"/>
        <w:rPr>
          <w:rFonts w:cs="Times New Roman"/>
          <w:b/>
          <w:sz w:val="28"/>
          <w:szCs w:val="28"/>
        </w:rPr>
      </w:pPr>
      <w:r w:rsidRPr="00056CE0">
        <w:rPr>
          <w:rFonts w:cs="Times New Roman"/>
          <w:b/>
          <w:sz w:val="28"/>
          <w:szCs w:val="28"/>
        </w:rPr>
        <w:t>Председатель Ароматненского сельского совета-</w:t>
      </w:r>
    </w:p>
    <w:p w:rsidR="002E4356" w:rsidRPr="00056CE0" w:rsidRDefault="008F1E54" w:rsidP="00056CE0">
      <w:pPr>
        <w:pStyle w:val="Standard"/>
        <w:suppressAutoHyphens w:val="0"/>
        <w:autoSpaceDE w:val="0"/>
        <w:jc w:val="both"/>
        <w:rPr>
          <w:rFonts w:cs="Times New Roman"/>
          <w:b/>
          <w:sz w:val="28"/>
          <w:szCs w:val="28"/>
        </w:rPr>
      </w:pPr>
      <w:r w:rsidRPr="00056CE0">
        <w:rPr>
          <w:rFonts w:cs="Times New Roman"/>
          <w:b/>
          <w:sz w:val="28"/>
          <w:szCs w:val="28"/>
        </w:rPr>
        <w:t>Глава администрации сельского поселения</w:t>
      </w:r>
      <w:r w:rsidR="002E4356" w:rsidRPr="00056CE0">
        <w:rPr>
          <w:rFonts w:cs="Times New Roman"/>
          <w:b/>
          <w:sz w:val="28"/>
          <w:szCs w:val="28"/>
        </w:rPr>
        <w:tab/>
      </w:r>
      <w:r w:rsidR="002E4356" w:rsidRPr="00056CE0">
        <w:rPr>
          <w:rFonts w:cs="Times New Roman"/>
          <w:b/>
          <w:sz w:val="28"/>
          <w:szCs w:val="28"/>
        </w:rPr>
        <w:tab/>
      </w:r>
      <w:r w:rsidR="002E4356" w:rsidRPr="00056CE0">
        <w:rPr>
          <w:rFonts w:cs="Times New Roman"/>
          <w:b/>
          <w:sz w:val="28"/>
          <w:szCs w:val="28"/>
        </w:rPr>
        <w:tab/>
      </w:r>
      <w:r w:rsidR="002E4356" w:rsidRPr="00056CE0">
        <w:rPr>
          <w:rFonts w:cs="Times New Roman"/>
          <w:b/>
          <w:sz w:val="28"/>
          <w:szCs w:val="28"/>
        </w:rPr>
        <w:tab/>
      </w:r>
      <w:r w:rsidR="0082017C" w:rsidRPr="00056CE0">
        <w:rPr>
          <w:rFonts w:cs="Times New Roman"/>
          <w:b/>
          <w:sz w:val="28"/>
          <w:szCs w:val="28"/>
        </w:rPr>
        <w:t>О.Н. Морочко</w:t>
      </w:r>
    </w:p>
    <w:p w:rsidR="002E4356" w:rsidRPr="00056CE0" w:rsidRDefault="002E4356" w:rsidP="00056CE0">
      <w:pPr>
        <w:widowControl w:val="0"/>
        <w:spacing w:after="0" w:line="240" w:lineRule="auto"/>
        <w:rPr>
          <w:rFonts w:ascii="Times New Roman" w:eastAsia="Lucida Sans Unicode" w:hAnsi="Times New Roman" w:cs="Times New Roman"/>
          <w:kern w:val="1"/>
          <w:sz w:val="28"/>
          <w:szCs w:val="28"/>
          <w:lang w:eastAsia="hi-IN" w:bidi="hi-IN"/>
        </w:rPr>
      </w:pPr>
      <w:r w:rsidRPr="00056CE0">
        <w:rPr>
          <w:rFonts w:ascii="Times New Roman" w:hAnsi="Times New Roman" w:cs="Times New Roman"/>
          <w:sz w:val="28"/>
          <w:szCs w:val="28"/>
        </w:rPr>
        <w:br w:type="page"/>
      </w:r>
    </w:p>
    <w:p w:rsidR="008F1E54" w:rsidRPr="00056CE0" w:rsidRDefault="008F1E54" w:rsidP="00056CE0">
      <w:pPr>
        <w:widowControl w:val="0"/>
        <w:spacing w:after="0" w:line="240" w:lineRule="auto"/>
        <w:ind w:left="720"/>
        <w:rPr>
          <w:rFonts w:ascii="Times New Roman" w:hAnsi="Times New Roman" w:cs="Times New Roman"/>
          <w:sz w:val="28"/>
          <w:szCs w:val="28"/>
        </w:rPr>
      </w:pPr>
    </w:p>
    <w:p w:rsidR="008F1E54" w:rsidRPr="00056CE0" w:rsidRDefault="008F1E54" w:rsidP="00056CE0">
      <w:pPr>
        <w:widowControl w:val="0"/>
        <w:spacing w:after="0" w:line="240" w:lineRule="auto"/>
        <w:jc w:val="center"/>
        <w:rPr>
          <w:rFonts w:ascii="Times New Roman" w:hAnsi="Times New Roman" w:cs="Times New Roman"/>
          <w:b/>
          <w:sz w:val="28"/>
          <w:szCs w:val="28"/>
        </w:rPr>
      </w:pPr>
    </w:p>
    <w:p w:rsidR="008F1E54" w:rsidRPr="00056CE0" w:rsidRDefault="008F1E54" w:rsidP="00056CE0">
      <w:pPr>
        <w:widowControl w:val="0"/>
        <w:spacing w:after="0" w:line="240" w:lineRule="auto"/>
        <w:ind w:firstLine="5812"/>
        <w:rPr>
          <w:rFonts w:ascii="Times New Roman" w:hAnsi="Times New Roman" w:cs="Times New Roman"/>
          <w:sz w:val="28"/>
          <w:szCs w:val="28"/>
        </w:rPr>
      </w:pPr>
      <w:r w:rsidRPr="00056CE0">
        <w:rPr>
          <w:rFonts w:ascii="Times New Roman" w:hAnsi="Times New Roman" w:cs="Times New Roman"/>
          <w:sz w:val="28"/>
          <w:szCs w:val="28"/>
        </w:rPr>
        <w:t xml:space="preserve">УТВЕРЖДЕНО </w:t>
      </w:r>
    </w:p>
    <w:p w:rsidR="008F1E54" w:rsidRPr="00056CE0" w:rsidRDefault="008F1E54" w:rsidP="00056CE0">
      <w:pPr>
        <w:widowControl w:val="0"/>
        <w:spacing w:after="0" w:line="240" w:lineRule="auto"/>
        <w:ind w:firstLine="5812"/>
        <w:rPr>
          <w:rFonts w:ascii="Times New Roman" w:hAnsi="Times New Roman" w:cs="Times New Roman"/>
          <w:sz w:val="28"/>
          <w:szCs w:val="28"/>
        </w:rPr>
      </w:pPr>
      <w:r w:rsidRPr="00056CE0">
        <w:rPr>
          <w:rFonts w:ascii="Times New Roman" w:hAnsi="Times New Roman" w:cs="Times New Roman"/>
          <w:sz w:val="28"/>
          <w:szCs w:val="28"/>
        </w:rPr>
        <w:t xml:space="preserve">решением Ароматненского </w:t>
      </w:r>
    </w:p>
    <w:p w:rsidR="008F1E54" w:rsidRPr="00056CE0" w:rsidRDefault="008F1E54" w:rsidP="00056CE0">
      <w:pPr>
        <w:widowControl w:val="0"/>
        <w:spacing w:after="0" w:line="240" w:lineRule="auto"/>
        <w:ind w:firstLine="5812"/>
        <w:rPr>
          <w:rFonts w:ascii="Times New Roman" w:hAnsi="Times New Roman" w:cs="Times New Roman"/>
          <w:sz w:val="28"/>
          <w:szCs w:val="28"/>
        </w:rPr>
      </w:pPr>
      <w:r w:rsidRPr="00056CE0">
        <w:rPr>
          <w:rFonts w:ascii="Times New Roman" w:hAnsi="Times New Roman" w:cs="Times New Roman"/>
          <w:sz w:val="28"/>
          <w:szCs w:val="28"/>
        </w:rPr>
        <w:t xml:space="preserve">сельского совета </w:t>
      </w:r>
    </w:p>
    <w:p w:rsidR="008F1E54" w:rsidRPr="00056CE0" w:rsidRDefault="008F1E54" w:rsidP="00056CE0">
      <w:pPr>
        <w:widowControl w:val="0"/>
        <w:spacing w:after="0" w:line="240" w:lineRule="auto"/>
        <w:ind w:firstLine="5812"/>
        <w:rPr>
          <w:rFonts w:ascii="Times New Roman" w:hAnsi="Times New Roman" w:cs="Times New Roman"/>
          <w:sz w:val="28"/>
          <w:szCs w:val="28"/>
        </w:rPr>
      </w:pPr>
      <w:r w:rsidRPr="00056CE0">
        <w:rPr>
          <w:rFonts w:ascii="Times New Roman" w:hAnsi="Times New Roman" w:cs="Times New Roman"/>
          <w:sz w:val="28"/>
          <w:szCs w:val="28"/>
        </w:rPr>
        <w:t>от «</w:t>
      </w:r>
      <w:r w:rsidR="00EF7970" w:rsidRPr="00056CE0">
        <w:rPr>
          <w:rFonts w:ascii="Times New Roman" w:hAnsi="Times New Roman" w:cs="Times New Roman"/>
          <w:sz w:val="28"/>
          <w:szCs w:val="28"/>
        </w:rPr>
        <w:t>2</w:t>
      </w:r>
      <w:r w:rsidR="0067025B" w:rsidRPr="00056CE0">
        <w:rPr>
          <w:rFonts w:ascii="Times New Roman" w:hAnsi="Times New Roman" w:cs="Times New Roman"/>
          <w:sz w:val="28"/>
          <w:szCs w:val="28"/>
        </w:rPr>
        <w:t>5</w:t>
      </w:r>
      <w:r w:rsidRPr="00056CE0">
        <w:rPr>
          <w:rFonts w:ascii="Times New Roman" w:hAnsi="Times New Roman" w:cs="Times New Roman"/>
          <w:sz w:val="28"/>
          <w:szCs w:val="28"/>
        </w:rPr>
        <w:t xml:space="preserve">» </w:t>
      </w:r>
      <w:r w:rsidR="00EF7970" w:rsidRPr="00056CE0">
        <w:rPr>
          <w:rFonts w:ascii="Times New Roman" w:hAnsi="Times New Roman" w:cs="Times New Roman"/>
          <w:sz w:val="28"/>
          <w:szCs w:val="28"/>
        </w:rPr>
        <w:t>марта</w:t>
      </w:r>
      <w:r w:rsidRPr="00056CE0">
        <w:rPr>
          <w:rFonts w:ascii="Times New Roman" w:hAnsi="Times New Roman" w:cs="Times New Roman"/>
          <w:sz w:val="28"/>
          <w:szCs w:val="28"/>
        </w:rPr>
        <w:t xml:space="preserve"> 20</w:t>
      </w:r>
      <w:r w:rsidR="00545DF9" w:rsidRPr="00056CE0">
        <w:rPr>
          <w:rFonts w:ascii="Times New Roman" w:hAnsi="Times New Roman" w:cs="Times New Roman"/>
          <w:sz w:val="28"/>
          <w:szCs w:val="28"/>
        </w:rPr>
        <w:t>2</w:t>
      </w:r>
      <w:r w:rsidR="00EF7970" w:rsidRPr="00056CE0">
        <w:rPr>
          <w:rFonts w:ascii="Times New Roman" w:hAnsi="Times New Roman" w:cs="Times New Roman"/>
          <w:sz w:val="28"/>
          <w:szCs w:val="28"/>
        </w:rPr>
        <w:t>6</w:t>
      </w:r>
      <w:r w:rsidR="00CB1D63" w:rsidRPr="00056CE0">
        <w:rPr>
          <w:rFonts w:ascii="Times New Roman" w:hAnsi="Times New Roman" w:cs="Times New Roman"/>
          <w:sz w:val="28"/>
          <w:szCs w:val="28"/>
        </w:rPr>
        <w:t xml:space="preserve"> </w:t>
      </w:r>
      <w:r w:rsidR="002E4356" w:rsidRPr="00056CE0">
        <w:rPr>
          <w:rFonts w:ascii="Times New Roman" w:hAnsi="Times New Roman" w:cs="Times New Roman"/>
          <w:sz w:val="28"/>
          <w:szCs w:val="28"/>
        </w:rPr>
        <w:t xml:space="preserve">г. № </w:t>
      </w:r>
      <w:r w:rsidR="00E312EA" w:rsidRPr="00056CE0">
        <w:rPr>
          <w:rFonts w:ascii="Times New Roman" w:hAnsi="Times New Roman" w:cs="Times New Roman"/>
          <w:sz w:val="28"/>
          <w:szCs w:val="28"/>
        </w:rPr>
        <w:t>69</w:t>
      </w:r>
    </w:p>
    <w:p w:rsidR="008F1E54" w:rsidRPr="00056CE0" w:rsidRDefault="008F1E54" w:rsidP="00056CE0">
      <w:pPr>
        <w:widowControl w:val="0"/>
        <w:spacing w:after="0" w:line="240" w:lineRule="auto"/>
        <w:jc w:val="center"/>
        <w:rPr>
          <w:rFonts w:ascii="Times New Roman" w:hAnsi="Times New Roman" w:cs="Times New Roman"/>
          <w:b/>
          <w:sz w:val="28"/>
          <w:szCs w:val="28"/>
        </w:rPr>
      </w:pPr>
      <w:r w:rsidRPr="00056CE0">
        <w:rPr>
          <w:rFonts w:ascii="Times New Roman" w:hAnsi="Times New Roman" w:cs="Times New Roman"/>
          <w:b/>
          <w:sz w:val="28"/>
          <w:szCs w:val="28"/>
        </w:rPr>
        <w:t>Отчёт</w:t>
      </w:r>
    </w:p>
    <w:p w:rsidR="008F1E54" w:rsidRPr="00056CE0" w:rsidRDefault="008F1E54" w:rsidP="00056CE0">
      <w:pPr>
        <w:widowControl w:val="0"/>
        <w:spacing w:after="0" w:line="240" w:lineRule="auto"/>
        <w:jc w:val="center"/>
        <w:rPr>
          <w:rFonts w:ascii="Times New Roman" w:hAnsi="Times New Roman" w:cs="Times New Roman"/>
          <w:b/>
          <w:sz w:val="28"/>
          <w:szCs w:val="28"/>
        </w:rPr>
      </w:pPr>
      <w:r w:rsidRPr="00056CE0">
        <w:rPr>
          <w:rFonts w:ascii="Times New Roman" w:hAnsi="Times New Roman" w:cs="Times New Roman"/>
          <w:b/>
          <w:sz w:val="28"/>
          <w:szCs w:val="28"/>
        </w:rPr>
        <w:t xml:space="preserve"> о результатах деятельности председателя Ароматненского сельского совета – главы администрации Ароматненского сельского п</w:t>
      </w:r>
      <w:bookmarkStart w:id="0" w:name="_GoBack"/>
      <w:bookmarkEnd w:id="0"/>
      <w:r w:rsidRPr="00056CE0">
        <w:rPr>
          <w:rFonts w:ascii="Times New Roman" w:hAnsi="Times New Roman" w:cs="Times New Roman"/>
          <w:b/>
          <w:sz w:val="28"/>
          <w:szCs w:val="28"/>
        </w:rPr>
        <w:t>оселения, деятельности Ароматненского сельского совета Бахчисарайского района Республики Крым за 20</w:t>
      </w:r>
      <w:r w:rsidR="00545DF9" w:rsidRPr="00056CE0">
        <w:rPr>
          <w:rFonts w:ascii="Times New Roman" w:hAnsi="Times New Roman" w:cs="Times New Roman"/>
          <w:b/>
          <w:sz w:val="28"/>
          <w:szCs w:val="28"/>
        </w:rPr>
        <w:t>2</w:t>
      </w:r>
      <w:r w:rsidR="00EF7970" w:rsidRPr="00056CE0">
        <w:rPr>
          <w:rFonts w:ascii="Times New Roman" w:hAnsi="Times New Roman" w:cs="Times New Roman"/>
          <w:b/>
          <w:sz w:val="28"/>
          <w:szCs w:val="28"/>
        </w:rPr>
        <w:t>5</w:t>
      </w:r>
      <w:r w:rsidR="00545DF9" w:rsidRPr="00056CE0">
        <w:rPr>
          <w:rFonts w:ascii="Times New Roman" w:hAnsi="Times New Roman" w:cs="Times New Roman"/>
          <w:b/>
          <w:sz w:val="28"/>
          <w:szCs w:val="28"/>
        </w:rPr>
        <w:t xml:space="preserve"> </w:t>
      </w:r>
      <w:r w:rsidRPr="00056CE0">
        <w:rPr>
          <w:rFonts w:ascii="Times New Roman" w:hAnsi="Times New Roman" w:cs="Times New Roman"/>
          <w:b/>
          <w:sz w:val="28"/>
          <w:szCs w:val="28"/>
        </w:rPr>
        <w:t xml:space="preserve">год </w:t>
      </w:r>
    </w:p>
    <w:p w:rsidR="002A0EF8" w:rsidRPr="00056CE0" w:rsidRDefault="002A0EF8" w:rsidP="00056CE0">
      <w:pPr>
        <w:widowControl w:val="0"/>
        <w:spacing w:after="0" w:line="240" w:lineRule="auto"/>
        <w:jc w:val="center"/>
        <w:rPr>
          <w:rFonts w:ascii="Times New Roman" w:hAnsi="Times New Roman" w:cs="Times New Roman"/>
          <w:b/>
          <w:sz w:val="28"/>
          <w:szCs w:val="28"/>
        </w:rPr>
      </w:pPr>
    </w:p>
    <w:p w:rsidR="008F1E54" w:rsidRPr="00056CE0" w:rsidRDefault="008F1E54" w:rsidP="00056CE0">
      <w:pPr>
        <w:widowControl w:val="0"/>
        <w:spacing w:after="0" w:line="240" w:lineRule="auto"/>
        <w:jc w:val="center"/>
        <w:rPr>
          <w:rFonts w:ascii="Times New Roman" w:hAnsi="Times New Roman" w:cs="Times New Roman"/>
          <w:b/>
          <w:sz w:val="28"/>
          <w:szCs w:val="28"/>
        </w:rPr>
      </w:pPr>
      <w:r w:rsidRPr="00056CE0">
        <w:rPr>
          <w:rFonts w:ascii="Times New Roman" w:hAnsi="Times New Roman" w:cs="Times New Roman"/>
          <w:b/>
          <w:sz w:val="28"/>
          <w:szCs w:val="28"/>
        </w:rPr>
        <w:t>Уважаемые депутаты Ароматненского сельского поселения Бахчисарайского района Республики Крым!</w:t>
      </w:r>
    </w:p>
    <w:p w:rsidR="00CB1D63" w:rsidRPr="00056CE0" w:rsidRDefault="00CB1D63" w:rsidP="00056CE0">
      <w:pPr>
        <w:widowControl w:val="0"/>
        <w:spacing w:after="0" w:line="240" w:lineRule="auto"/>
        <w:jc w:val="center"/>
        <w:rPr>
          <w:rFonts w:ascii="Times New Roman" w:hAnsi="Times New Roman" w:cs="Times New Roman"/>
          <w:b/>
          <w:sz w:val="28"/>
          <w:szCs w:val="28"/>
        </w:rPr>
      </w:pPr>
    </w:p>
    <w:p w:rsidR="00CB1D63" w:rsidRPr="00056CE0" w:rsidRDefault="00CB1D63" w:rsidP="00056CE0">
      <w:pPr>
        <w:pStyle w:val="a3"/>
        <w:widowControl w:val="0"/>
        <w:shd w:val="clear" w:color="auto" w:fill="FFFFFF"/>
        <w:spacing w:before="0" w:beforeAutospacing="0" w:after="0" w:afterAutospacing="0"/>
        <w:jc w:val="both"/>
        <w:rPr>
          <w:sz w:val="28"/>
          <w:szCs w:val="28"/>
        </w:rPr>
      </w:pPr>
      <w:r w:rsidRPr="00056CE0">
        <w:rPr>
          <w:sz w:val="28"/>
          <w:szCs w:val="28"/>
        </w:rPr>
        <w:t xml:space="preserve">   В соответствии с Федеральным законом «Об общих принципах организации местного самоуправления в Российской Федерации», Уставом сельского поселения - глава муниципального образования представляет ежегодный отчет о своей работе и деятельности администрации. В нашем поселении он проводится ежегодно, и сегодня Вашему вниманию представляется отчет о работе за </w:t>
      </w:r>
      <w:r w:rsidR="00196A85" w:rsidRPr="00056CE0">
        <w:rPr>
          <w:sz w:val="28"/>
          <w:szCs w:val="28"/>
        </w:rPr>
        <w:t>2025</w:t>
      </w:r>
      <w:r w:rsidR="0082017C" w:rsidRPr="00056CE0">
        <w:rPr>
          <w:sz w:val="28"/>
          <w:szCs w:val="28"/>
        </w:rPr>
        <w:t xml:space="preserve"> </w:t>
      </w:r>
      <w:r w:rsidRPr="00056CE0">
        <w:rPr>
          <w:sz w:val="28"/>
          <w:szCs w:val="28"/>
        </w:rPr>
        <w:t>год.</w:t>
      </w:r>
    </w:p>
    <w:p w:rsidR="00CB1D63" w:rsidRPr="00056CE0" w:rsidRDefault="00CB1D63" w:rsidP="00056CE0">
      <w:pPr>
        <w:pStyle w:val="a3"/>
        <w:widowControl w:val="0"/>
        <w:shd w:val="clear" w:color="auto" w:fill="FFFFFF"/>
        <w:spacing w:before="0" w:beforeAutospacing="0" w:after="0" w:afterAutospacing="0"/>
        <w:jc w:val="both"/>
        <w:rPr>
          <w:sz w:val="28"/>
          <w:szCs w:val="28"/>
        </w:rPr>
      </w:pPr>
      <w:r w:rsidRPr="00056CE0">
        <w:rPr>
          <w:sz w:val="28"/>
          <w:szCs w:val="28"/>
        </w:rPr>
        <w:t>        В целом для нашего поселения 2</w:t>
      </w:r>
      <w:r w:rsidR="00196A85" w:rsidRPr="00056CE0">
        <w:rPr>
          <w:sz w:val="28"/>
          <w:szCs w:val="28"/>
        </w:rPr>
        <w:t>025</w:t>
      </w:r>
      <w:r w:rsidRPr="00056CE0">
        <w:rPr>
          <w:sz w:val="28"/>
          <w:szCs w:val="28"/>
        </w:rPr>
        <w:t xml:space="preserve"> год сложился я считаю успешно и плодотворно, всё, что планировалось, удалось сделать. Ароматненское поселение продолжило свое развитие.</w:t>
      </w:r>
    </w:p>
    <w:p w:rsidR="00CB1D63" w:rsidRPr="00056CE0" w:rsidRDefault="00CB1D63" w:rsidP="00056CE0">
      <w:pPr>
        <w:pStyle w:val="a3"/>
        <w:widowControl w:val="0"/>
        <w:shd w:val="clear" w:color="auto" w:fill="FFFFFF"/>
        <w:spacing w:before="0" w:beforeAutospacing="0" w:after="0" w:afterAutospacing="0"/>
        <w:jc w:val="both"/>
        <w:rPr>
          <w:sz w:val="28"/>
          <w:szCs w:val="28"/>
        </w:rPr>
      </w:pPr>
      <w:r w:rsidRPr="00056CE0">
        <w:rPr>
          <w:sz w:val="28"/>
          <w:szCs w:val="28"/>
        </w:rPr>
        <w:t>         Главными задачами в работе Администрации поселения остается исполнение полномочий в соответствии с действующим законодательством и Уставом поселения.</w:t>
      </w:r>
    </w:p>
    <w:p w:rsidR="00CB1D63" w:rsidRPr="00056CE0" w:rsidRDefault="00CB1D63" w:rsidP="00056CE0">
      <w:pPr>
        <w:pStyle w:val="a3"/>
        <w:widowControl w:val="0"/>
        <w:shd w:val="clear" w:color="auto" w:fill="FFFFFF"/>
        <w:spacing w:before="0" w:beforeAutospacing="0" w:after="0" w:afterAutospacing="0"/>
        <w:jc w:val="both"/>
        <w:rPr>
          <w:sz w:val="28"/>
          <w:szCs w:val="28"/>
        </w:rPr>
      </w:pPr>
      <w:r w:rsidRPr="00056CE0">
        <w:rPr>
          <w:sz w:val="28"/>
          <w:szCs w:val="28"/>
        </w:rPr>
        <w:t>        Мы должны стремиться к улучшению условия жизни людей, повышать комфортность проживания на территории поселения. Именно на улучшение жизни людей ориентирована работа Ароматненского сельского поселения.</w:t>
      </w:r>
    </w:p>
    <w:p w:rsidR="00CB1D63" w:rsidRPr="00056CE0" w:rsidRDefault="00CB1D63" w:rsidP="00056CE0">
      <w:pPr>
        <w:pStyle w:val="a3"/>
        <w:widowControl w:val="0"/>
        <w:shd w:val="clear" w:color="auto" w:fill="FFFFFF"/>
        <w:spacing w:before="0" w:beforeAutospacing="0" w:after="0" w:afterAutospacing="0"/>
        <w:jc w:val="both"/>
        <w:rPr>
          <w:sz w:val="28"/>
          <w:szCs w:val="28"/>
        </w:rPr>
      </w:pPr>
    </w:p>
    <w:p w:rsidR="00CB1D63" w:rsidRPr="00056CE0" w:rsidRDefault="00CB1D63" w:rsidP="00056CE0">
      <w:pPr>
        <w:pStyle w:val="a3"/>
        <w:widowControl w:val="0"/>
        <w:shd w:val="clear" w:color="auto" w:fill="FFFFFF"/>
        <w:spacing w:before="0" w:beforeAutospacing="0" w:after="0" w:afterAutospacing="0"/>
        <w:jc w:val="center"/>
        <w:rPr>
          <w:sz w:val="28"/>
          <w:szCs w:val="28"/>
        </w:rPr>
      </w:pPr>
      <w:r w:rsidRPr="00056CE0">
        <w:rPr>
          <w:sz w:val="28"/>
          <w:szCs w:val="28"/>
        </w:rPr>
        <w:t>       </w:t>
      </w:r>
      <w:r w:rsidRPr="00056CE0">
        <w:rPr>
          <w:b/>
          <w:bCs/>
          <w:i/>
          <w:iCs/>
          <w:sz w:val="28"/>
          <w:szCs w:val="28"/>
        </w:rPr>
        <w:t>Общая информация</w:t>
      </w:r>
    </w:p>
    <w:p w:rsidR="00CB1D63" w:rsidRPr="00056CE0" w:rsidRDefault="00CB1D63" w:rsidP="00056CE0">
      <w:pPr>
        <w:pStyle w:val="a3"/>
        <w:widowControl w:val="0"/>
        <w:shd w:val="clear" w:color="auto" w:fill="FFFFFF"/>
        <w:spacing w:before="0" w:beforeAutospacing="0" w:after="0" w:afterAutospacing="0"/>
        <w:jc w:val="center"/>
        <w:rPr>
          <w:sz w:val="28"/>
          <w:szCs w:val="28"/>
        </w:rPr>
      </w:pPr>
      <w:r w:rsidRPr="00056CE0">
        <w:rPr>
          <w:sz w:val="28"/>
          <w:szCs w:val="28"/>
        </w:rPr>
        <w:t> </w:t>
      </w:r>
    </w:p>
    <w:p w:rsidR="0096004A" w:rsidRPr="00056CE0" w:rsidRDefault="00CB1D63" w:rsidP="00056CE0">
      <w:pPr>
        <w:pStyle w:val="a3"/>
        <w:widowControl w:val="0"/>
        <w:shd w:val="clear" w:color="auto" w:fill="FFFFFF"/>
        <w:spacing w:before="0" w:beforeAutospacing="0" w:after="0" w:afterAutospacing="0"/>
        <w:jc w:val="both"/>
        <w:rPr>
          <w:sz w:val="28"/>
          <w:szCs w:val="28"/>
        </w:rPr>
      </w:pPr>
      <w:r w:rsidRPr="00056CE0">
        <w:rPr>
          <w:sz w:val="28"/>
          <w:szCs w:val="28"/>
        </w:rPr>
        <w:t>        На 1 января 20</w:t>
      </w:r>
      <w:r w:rsidR="00196A85" w:rsidRPr="00056CE0">
        <w:rPr>
          <w:sz w:val="28"/>
          <w:szCs w:val="28"/>
        </w:rPr>
        <w:t>25</w:t>
      </w:r>
      <w:r w:rsidRPr="00056CE0">
        <w:rPr>
          <w:sz w:val="28"/>
          <w:szCs w:val="28"/>
        </w:rPr>
        <w:t xml:space="preserve"> года общая площадь поселения составляет 9</w:t>
      </w:r>
      <w:r w:rsidR="0082017C" w:rsidRPr="00056CE0">
        <w:rPr>
          <w:sz w:val="28"/>
          <w:szCs w:val="28"/>
        </w:rPr>
        <w:t>100,7</w:t>
      </w:r>
      <w:r w:rsidRPr="00056CE0">
        <w:rPr>
          <w:sz w:val="28"/>
          <w:szCs w:val="28"/>
        </w:rPr>
        <w:t xml:space="preserve"> га, из них площадь населенных пунктов </w:t>
      </w:r>
      <w:r w:rsidR="0082017C" w:rsidRPr="00056CE0">
        <w:rPr>
          <w:sz w:val="28"/>
          <w:szCs w:val="28"/>
        </w:rPr>
        <w:t>326,7</w:t>
      </w:r>
      <w:r w:rsidRPr="00056CE0">
        <w:rPr>
          <w:sz w:val="28"/>
          <w:szCs w:val="28"/>
        </w:rPr>
        <w:t xml:space="preserve"> га. </w:t>
      </w:r>
    </w:p>
    <w:p w:rsidR="00CB1D63" w:rsidRPr="00056CE0" w:rsidRDefault="00CB1D63" w:rsidP="00056CE0">
      <w:pPr>
        <w:pStyle w:val="a3"/>
        <w:widowControl w:val="0"/>
        <w:shd w:val="clear" w:color="auto" w:fill="FFFFFF"/>
        <w:spacing w:before="0" w:beforeAutospacing="0" w:after="0" w:afterAutospacing="0"/>
        <w:ind w:firstLine="567"/>
        <w:jc w:val="both"/>
        <w:rPr>
          <w:sz w:val="28"/>
          <w:szCs w:val="28"/>
        </w:rPr>
      </w:pPr>
      <w:r w:rsidRPr="00056CE0">
        <w:rPr>
          <w:sz w:val="28"/>
          <w:szCs w:val="28"/>
        </w:rPr>
        <w:t xml:space="preserve">Численность постоянного населения составляет </w:t>
      </w:r>
      <w:r w:rsidR="00B25428" w:rsidRPr="00056CE0">
        <w:rPr>
          <w:sz w:val="28"/>
          <w:szCs w:val="28"/>
        </w:rPr>
        <w:t>28</w:t>
      </w:r>
      <w:r w:rsidR="00180723" w:rsidRPr="00056CE0">
        <w:rPr>
          <w:sz w:val="28"/>
          <w:szCs w:val="28"/>
        </w:rPr>
        <w:t>52</w:t>
      </w:r>
      <w:r w:rsidRPr="00056CE0">
        <w:rPr>
          <w:sz w:val="28"/>
          <w:szCs w:val="28"/>
        </w:rPr>
        <w:t xml:space="preserve"> человек, из них женщин </w:t>
      </w:r>
      <w:r w:rsidR="00180723" w:rsidRPr="00056CE0">
        <w:rPr>
          <w:sz w:val="28"/>
          <w:szCs w:val="28"/>
        </w:rPr>
        <w:t>145</w:t>
      </w:r>
      <w:r w:rsidR="00B25428" w:rsidRPr="00056CE0">
        <w:rPr>
          <w:sz w:val="28"/>
          <w:szCs w:val="28"/>
        </w:rPr>
        <w:t>9</w:t>
      </w:r>
      <w:r w:rsidR="0096004A" w:rsidRPr="00056CE0">
        <w:rPr>
          <w:sz w:val="28"/>
          <w:szCs w:val="28"/>
        </w:rPr>
        <w:t xml:space="preserve"> человек, мужчин -</w:t>
      </w:r>
      <w:r w:rsidR="00180723" w:rsidRPr="00056CE0">
        <w:rPr>
          <w:sz w:val="28"/>
          <w:szCs w:val="28"/>
        </w:rPr>
        <w:t>1393</w:t>
      </w:r>
      <w:r w:rsidRPr="00056CE0">
        <w:rPr>
          <w:sz w:val="28"/>
          <w:szCs w:val="28"/>
        </w:rPr>
        <w:t xml:space="preserve"> человека </w:t>
      </w:r>
    </w:p>
    <w:p w:rsidR="00CB1D63" w:rsidRPr="00056CE0" w:rsidRDefault="00CB1D63" w:rsidP="00056CE0">
      <w:pPr>
        <w:pStyle w:val="a3"/>
        <w:widowControl w:val="0"/>
        <w:shd w:val="clear" w:color="auto" w:fill="FFFFFF"/>
        <w:spacing w:before="0" w:beforeAutospacing="0" w:after="0" w:afterAutospacing="0"/>
        <w:jc w:val="both"/>
        <w:rPr>
          <w:sz w:val="28"/>
          <w:szCs w:val="28"/>
        </w:rPr>
      </w:pPr>
      <w:r w:rsidRPr="00056CE0">
        <w:rPr>
          <w:sz w:val="28"/>
          <w:szCs w:val="28"/>
        </w:rPr>
        <w:t>        В состав Ароматненского сельского поселения входят 5 поселков на их территории расположены 7</w:t>
      </w:r>
      <w:r w:rsidR="00DC24CC" w:rsidRPr="00056CE0">
        <w:rPr>
          <w:sz w:val="28"/>
          <w:szCs w:val="28"/>
        </w:rPr>
        <w:t>74</w:t>
      </w:r>
      <w:r w:rsidRPr="00056CE0">
        <w:rPr>
          <w:sz w:val="28"/>
          <w:szCs w:val="28"/>
        </w:rPr>
        <w:t xml:space="preserve"> домовладений из них</w:t>
      </w:r>
      <w:r w:rsidR="00DC24CC" w:rsidRPr="00056CE0">
        <w:rPr>
          <w:sz w:val="28"/>
          <w:szCs w:val="28"/>
        </w:rPr>
        <w:t xml:space="preserve"> в Ароматном-278, Викторовка-210</w:t>
      </w:r>
      <w:r w:rsidRPr="00056CE0">
        <w:rPr>
          <w:sz w:val="28"/>
          <w:szCs w:val="28"/>
        </w:rPr>
        <w:t>, Маловидное -2</w:t>
      </w:r>
      <w:r w:rsidR="00DC24CC" w:rsidRPr="00056CE0">
        <w:rPr>
          <w:sz w:val="28"/>
          <w:szCs w:val="28"/>
        </w:rPr>
        <w:t>28</w:t>
      </w:r>
      <w:r w:rsidR="00B41BC3" w:rsidRPr="00056CE0">
        <w:rPr>
          <w:sz w:val="28"/>
          <w:szCs w:val="28"/>
        </w:rPr>
        <w:t>, Репино-5</w:t>
      </w:r>
      <w:r w:rsidR="00DC24CC" w:rsidRPr="00056CE0">
        <w:rPr>
          <w:sz w:val="28"/>
          <w:szCs w:val="28"/>
        </w:rPr>
        <w:t>6</w:t>
      </w:r>
      <w:r w:rsidRPr="00056CE0">
        <w:rPr>
          <w:sz w:val="28"/>
          <w:szCs w:val="28"/>
        </w:rPr>
        <w:t xml:space="preserve">, Розовое -2, 39 улиц и переулков, общая протяженность улиц составляет 22,7 км. </w:t>
      </w:r>
    </w:p>
    <w:p w:rsidR="00CB1D63" w:rsidRPr="00056CE0" w:rsidRDefault="00CB1D63" w:rsidP="00056CE0">
      <w:pPr>
        <w:pStyle w:val="a3"/>
        <w:widowControl w:val="0"/>
        <w:shd w:val="clear" w:color="auto" w:fill="FFFFFF"/>
        <w:spacing w:before="0" w:beforeAutospacing="0" w:after="0" w:afterAutospacing="0"/>
        <w:jc w:val="both"/>
        <w:rPr>
          <w:sz w:val="28"/>
          <w:szCs w:val="28"/>
        </w:rPr>
      </w:pPr>
      <w:r w:rsidRPr="00056CE0">
        <w:rPr>
          <w:sz w:val="28"/>
          <w:szCs w:val="28"/>
        </w:rPr>
        <w:t>В целях учета личных подсобных хозяйств на территории поселения в соответствии с Федеральным законом «О личном под</w:t>
      </w:r>
      <w:r w:rsidR="007C012F" w:rsidRPr="00056CE0">
        <w:rPr>
          <w:sz w:val="28"/>
          <w:szCs w:val="28"/>
        </w:rPr>
        <w:t>собном хозяйстве»</w:t>
      </w:r>
      <w:r w:rsidR="00920157" w:rsidRPr="00056CE0">
        <w:rPr>
          <w:sz w:val="28"/>
          <w:szCs w:val="28"/>
        </w:rPr>
        <w:t xml:space="preserve"> в электронном виде</w:t>
      </w:r>
      <w:r w:rsidRPr="00056CE0">
        <w:rPr>
          <w:sz w:val="28"/>
          <w:szCs w:val="28"/>
        </w:rPr>
        <w:t>, сведения в которых обновляются постоянно. Ведение похозяйственных книг осуществляется постоянно и на основании сведений, предоставляемых на добровольной основе гражданами, ведущими личное подсобное хозяйство</w:t>
      </w:r>
    </w:p>
    <w:p w:rsidR="00E312EA" w:rsidRPr="00056CE0" w:rsidRDefault="00E312EA" w:rsidP="00056CE0">
      <w:pPr>
        <w:pStyle w:val="a3"/>
        <w:widowControl w:val="0"/>
        <w:shd w:val="clear" w:color="auto" w:fill="FFFFFF"/>
        <w:spacing w:before="0" w:beforeAutospacing="0" w:after="0" w:afterAutospacing="0"/>
        <w:jc w:val="both"/>
        <w:rPr>
          <w:sz w:val="28"/>
          <w:szCs w:val="28"/>
        </w:rPr>
      </w:pPr>
    </w:p>
    <w:p w:rsidR="00CB1D63" w:rsidRPr="00056CE0" w:rsidRDefault="00CB1D63" w:rsidP="00056CE0">
      <w:pPr>
        <w:pStyle w:val="a8"/>
        <w:widowControl w:val="0"/>
        <w:suppressAutoHyphens w:val="0"/>
        <w:ind w:left="360"/>
        <w:jc w:val="center"/>
        <w:rPr>
          <w:b/>
          <w:sz w:val="28"/>
          <w:szCs w:val="28"/>
        </w:rPr>
      </w:pPr>
      <w:r w:rsidRPr="00056CE0">
        <w:rPr>
          <w:b/>
          <w:sz w:val="28"/>
          <w:szCs w:val="28"/>
        </w:rPr>
        <w:lastRenderedPageBreak/>
        <w:t>Демографическая ситуация</w:t>
      </w:r>
    </w:p>
    <w:p w:rsidR="00E312EA" w:rsidRPr="00056CE0" w:rsidRDefault="00E312EA" w:rsidP="00056CE0">
      <w:pPr>
        <w:pStyle w:val="a8"/>
        <w:widowControl w:val="0"/>
        <w:suppressAutoHyphens w:val="0"/>
        <w:ind w:left="360"/>
        <w:jc w:val="center"/>
        <w:rPr>
          <w:b/>
          <w:sz w:val="28"/>
          <w:szCs w:val="28"/>
        </w:rPr>
      </w:pPr>
    </w:p>
    <w:p w:rsidR="00832E40" w:rsidRPr="00056CE0" w:rsidRDefault="00832E40" w:rsidP="00056CE0">
      <w:pPr>
        <w:widowControl w:val="0"/>
        <w:numPr>
          <w:ilvl w:val="0"/>
          <w:numId w:val="6"/>
        </w:numPr>
        <w:spacing w:after="0" w:line="240" w:lineRule="auto"/>
        <w:ind w:left="0" w:firstLine="360"/>
        <w:jc w:val="both"/>
        <w:rPr>
          <w:rFonts w:ascii="Times New Roman" w:eastAsia="Times New Roman" w:hAnsi="Times New Roman" w:cs="Times New Roman"/>
          <w:kern w:val="1"/>
          <w:sz w:val="26"/>
          <w:szCs w:val="26"/>
          <w:lang w:eastAsia="ar-SA"/>
        </w:rPr>
      </w:pPr>
      <w:r w:rsidRPr="00056CE0">
        <w:rPr>
          <w:rFonts w:ascii="Times New Roman" w:eastAsia="Times New Roman" w:hAnsi="Times New Roman" w:cs="Times New Roman"/>
          <w:kern w:val="1"/>
          <w:sz w:val="26"/>
          <w:szCs w:val="26"/>
          <w:lang w:eastAsia="ar-SA"/>
        </w:rPr>
        <w:t xml:space="preserve">количество новорожденных в целом по поселению за 2025 </w:t>
      </w:r>
      <w:proofErr w:type="gramStart"/>
      <w:r w:rsidRPr="00056CE0">
        <w:rPr>
          <w:rFonts w:ascii="Times New Roman" w:eastAsia="Times New Roman" w:hAnsi="Times New Roman" w:cs="Times New Roman"/>
          <w:kern w:val="1"/>
          <w:sz w:val="26"/>
          <w:szCs w:val="26"/>
          <w:lang w:eastAsia="ar-SA"/>
        </w:rPr>
        <w:t>года  составляло</w:t>
      </w:r>
      <w:proofErr w:type="gramEnd"/>
      <w:r w:rsidRPr="00056CE0">
        <w:rPr>
          <w:rFonts w:ascii="Times New Roman" w:eastAsia="Times New Roman" w:hAnsi="Times New Roman" w:cs="Times New Roman"/>
          <w:kern w:val="1"/>
          <w:sz w:val="26"/>
          <w:szCs w:val="26"/>
          <w:lang w:eastAsia="ar-SA"/>
        </w:rPr>
        <w:t xml:space="preserve"> 16 детей, за  2025 года  родилось 27 детей, что выше уровня аналогичного периода прошлого года;  по предварительной оценке за  2025 год этот показатель составит 30 детей, что  выше уровня 2024 года; </w:t>
      </w:r>
    </w:p>
    <w:p w:rsidR="00832E40" w:rsidRPr="00056CE0" w:rsidRDefault="00832E40" w:rsidP="00056CE0">
      <w:pPr>
        <w:widowControl w:val="0"/>
        <w:spacing w:after="0" w:line="240" w:lineRule="auto"/>
        <w:jc w:val="both"/>
        <w:rPr>
          <w:rFonts w:ascii="Times New Roman" w:eastAsia="Times New Roman" w:hAnsi="Times New Roman" w:cs="Times New Roman"/>
          <w:kern w:val="1"/>
          <w:sz w:val="26"/>
          <w:szCs w:val="26"/>
          <w:lang w:eastAsia="ar-SA"/>
        </w:rPr>
      </w:pPr>
      <w:r w:rsidRPr="00056CE0">
        <w:rPr>
          <w:rFonts w:ascii="Times New Roman" w:eastAsia="Times New Roman" w:hAnsi="Times New Roman" w:cs="Times New Roman"/>
          <w:kern w:val="1"/>
          <w:sz w:val="26"/>
          <w:szCs w:val="26"/>
          <w:lang w:eastAsia="ar-SA"/>
        </w:rPr>
        <w:t xml:space="preserve">2)    количество </w:t>
      </w:r>
      <w:proofErr w:type="gramStart"/>
      <w:r w:rsidRPr="00056CE0">
        <w:rPr>
          <w:rFonts w:ascii="Times New Roman" w:eastAsia="Times New Roman" w:hAnsi="Times New Roman" w:cs="Times New Roman"/>
          <w:kern w:val="1"/>
          <w:sz w:val="26"/>
          <w:szCs w:val="26"/>
          <w:lang w:eastAsia="ar-SA"/>
        </w:rPr>
        <w:t>смертей  за</w:t>
      </w:r>
      <w:proofErr w:type="gramEnd"/>
      <w:r w:rsidRPr="00056CE0">
        <w:rPr>
          <w:rFonts w:ascii="Times New Roman" w:eastAsia="Times New Roman" w:hAnsi="Times New Roman" w:cs="Times New Roman"/>
          <w:kern w:val="1"/>
          <w:sz w:val="26"/>
          <w:szCs w:val="26"/>
          <w:lang w:eastAsia="ar-SA"/>
        </w:rPr>
        <w:t xml:space="preserve"> 2025 года - 14 случаев, что больше аналогичного периода прошлого года на 5 случаев;</w:t>
      </w:r>
    </w:p>
    <w:p w:rsidR="00832E40" w:rsidRPr="00056CE0" w:rsidRDefault="00832E40" w:rsidP="00056CE0">
      <w:pPr>
        <w:widowControl w:val="0"/>
        <w:spacing w:after="0" w:line="240" w:lineRule="auto"/>
        <w:jc w:val="both"/>
        <w:rPr>
          <w:rFonts w:ascii="Times New Roman" w:eastAsia="Times New Roman" w:hAnsi="Times New Roman" w:cs="Times New Roman"/>
          <w:kern w:val="1"/>
          <w:sz w:val="26"/>
          <w:szCs w:val="26"/>
          <w:lang w:eastAsia="ar-SA"/>
        </w:rPr>
      </w:pPr>
      <w:r w:rsidRPr="00056CE0">
        <w:rPr>
          <w:rFonts w:ascii="Times New Roman" w:eastAsia="Times New Roman" w:hAnsi="Times New Roman" w:cs="Times New Roman"/>
          <w:kern w:val="1"/>
          <w:sz w:val="26"/>
          <w:szCs w:val="26"/>
          <w:lang w:eastAsia="ar-SA"/>
        </w:rPr>
        <w:t xml:space="preserve">3) естественный прирост населения за 2025 года составил 13 человек, за аналогичный период прошлого года естественный прирост населения составляла 6 человек; по предварительной </w:t>
      </w:r>
      <w:proofErr w:type="gramStart"/>
      <w:r w:rsidRPr="00056CE0">
        <w:rPr>
          <w:rFonts w:ascii="Times New Roman" w:eastAsia="Times New Roman" w:hAnsi="Times New Roman" w:cs="Times New Roman"/>
          <w:kern w:val="1"/>
          <w:sz w:val="26"/>
          <w:szCs w:val="26"/>
          <w:lang w:eastAsia="ar-SA"/>
        </w:rPr>
        <w:t>оценке  за</w:t>
      </w:r>
      <w:proofErr w:type="gramEnd"/>
      <w:r w:rsidRPr="00056CE0">
        <w:rPr>
          <w:rFonts w:ascii="Times New Roman" w:eastAsia="Times New Roman" w:hAnsi="Times New Roman" w:cs="Times New Roman"/>
          <w:kern w:val="1"/>
          <w:sz w:val="26"/>
          <w:szCs w:val="26"/>
          <w:lang w:eastAsia="ar-SA"/>
        </w:rPr>
        <w:t xml:space="preserve"> 2025 год естественный прирост населения составит 16 человек;</w:t>
      </w:r>
    </w:p>
    <w:p w:rsidR="00832E40" w:rsidRPr="00056CE0" w:rsidRDefault="00832E40" w:rsidP="00056CE0">
      <w:pPr>
        <w:widowControl w:val="0"/>
        <w:spacing w:after="0" w:line="240" w:lineRule="auto"/>
        <w:jc w:val="both"/>
        <w:rPr>
          <w:rFonts w:ascii="Times New Roman" w:eastAsia="Times New Roman" w:hAnsi="Times New Roman" w:cs="Times New Roman"/>
          <w:kern w:val="1"/>
          <w:sz w:val="26"/>
          <w:szCs w:val="26"/>
          <w:shd w:val="clear" w:color="auto" w:fill="FFFFFF"/>
          <w:lang w:eastAsia="ar-SA"/>
        </w:rPr>
      </w:pPr>
      <w:r w:rsidRPr="00056CE0">
        <w:rPr>
          <w:rFonts w:ascii="Times New Roman" w:eastAsia="Times New Roman" w:hAnsi="Times New Roman" w:cs="Times New Roman"/>
          <w:kern w:val="1"/>
          <w:sz w:val="26"/>
          <w:szCs w:val="26"/>
          <w:lang w:eastAsia="ar-SA"/>
        </w:rPr>
        <w:t xml:space="preserve">4) по миграционному приросту населения за 2025 года у администрации данные отсутствуют, Отдел по вопросам миграции </w:t>
      </w:r>
      <w:r w:rsidRPr="00056CE0">
        <w:rPr>
          <w:rFonts w:ascii="Times New Roman" w:eastAsia="Times New Roman" w:hAnsi="Times New Roman" w:cs="Times New Roman"/>
          <w:kern w:val="1"/>
          <w:sz w:val="26"/>
          <w:szCs w:val="26"/>
          <w:shd w:val="clear" w:color="auto" w:fill="FFFFFF"/>
          <w:lang w:eastAsia="ar-SA"/>
        </w:rPr>
        <w:t>Министерства внутренних дел России по Бахчисарайскому району на межведомственный запрос ответ не предоставил;</w:t>
      </w:r>
    </w:p>
    <w:p w:rsidR="00832E40" w:rsidRPr="00056CE0" w:rsidRDefault="00832E40" w:rsidP="00056CE0">
      <w:pPr>
        <w:widowControl w:val="0"/>
        <w:spacing w:after="0" w:line="240" w:lineRule="auto"/>
        <w:jc w:val="both"/>
        <w:rPr>
          <w:rFonts w:ascii="Times New Roman" w:eastAsia="Times New Roman" w:hAnsi="Times New Roman" w:cs="Times New Roman"/>
          <w:kern w:val="1"/>
          <w:sz w:val="26"/>
          <w:szCs w:val="26"/>
          <w:lang w:eastAsia="ar-SA"/>
        </w:rPr>
      </w:pPr>
      <w:r w:rsidRPr="00056CE0">
        <w:rPr>
          <w:rFonts w:ascii="Times New Roman" w:eastAsia="Times New Roman" w:hAnsi="Times New Roman" w:cs="Times New Roman"/>
          <w:kern w:val="1"/>
          <w:sz w:val="26"/>
          <w:szCs w:val="26"/>
          <w:lang w:eastAsia="ar-SA"/>
        </w:rPr>
        <w:t xml:space="preserve"> 5) численность постоянного населения по состоянию на 01.01.2026 года </w:t>
      </w:r>
      <w:proofErr w:type="gramStart"/>
      <w:r w:rsidRPr="00056CE0">
        <w:rPr>
          <w:rFonts w:ascii="Times New Roman" w:eastAsia="Times New Roman" w:hAnsi="Times New Roman" w:cs="Times New Roman"/>
          <w:kern w:val="1"/>
          <w:sz w:val="26"/>
          <w:szCs w:val="26"/>
          <w:lang w:eastAsia="ar-SA"/>
        </w:rPr>
        <w:t>составляла  2852</w:t>
      </w:r>
      <w:proofErr w:type="gramEnd"/>
      <w:r w:rsidRPr="00056CE0">
        <w:rPr>
          <w:rFonts w:ascii="Times New Roman" w:eastAsia="Times New Roman" w:hAnsi="Times New Roman" w:cs="Times New Roman"/>
          <w:kern w:val="1"/>
          <w:sz w:val="26"/>
          <w:szCs w:val="26"/>
          <w:lang w:eastAsia="ar-SA"/>
        </w:rPr>
        <w:t xml:space="preserve"> человек, </w:t>
      </w:r>
    </w:p>
    <w:p w:rsidR="00832E40" w:rsidRPr="00056CE0" w:rsidRDefault="00832E40" w:rsidP="00056CE0">
      <w:pPr>
        <w:widowControl w:val="0"/>
        <w:spacing w:after="0" w:line="240" w:lineRule="auto"/>
        <w:jc w:val="both"/>
        <w:rPr>
          <w:rFonts w:ascii="Times New Roman" w:eastAsia="Times New Roman" w:hAnsi="Times New Roman" w:cs="Times New Roman"/>
          <w:kern w:val="1"/>
          <w:sz w:val="26"/>
          <w:szCs w:val="26"/>
          <w:lang w:eastAsia="ar-SA"/>
        </w:rPr>
      </w:pPr>
      <w:r w:rsidRPr="00056CE0">
        <w:rPr>
          <w:rFonts w:ascii="Times New Roman" w:eastAsia="Times New Roman" w:hAnsi="Times New Roman" w:cs="Times New Roman"/>
          <w:kern w:val="1"/>
          <w:sz w:val="26"/>
          <w:szCs w:val="26"/>
          <w:lang w:eastAsia="ar-SA"/>
        </w:rPr>
        <w:t xml:space="preserve">6) численность трудоспособного населения на 01.01.2026 года – 1559 человек, </w:t>
      </w:r>
      <w:proofErr w:type="gramStart"/>
      <w:r w:rsidRPr="00056CE0">
        <w:rPr>
          <w:rFonts w:ascii="Times New Roman" w:eastAsia="Times New Roman" w:hAnsi="Times New Roman" w:cs="Times New Roman"/>
          <w:kern w:val="1"/>
          <w:sz w:val="26"/>
          <w:szCs w:val="26"/>
          <w:lang w:eastAsia="ar-SA"/>
        </w:rPr>
        <w:t>что  на</w:t>
      </w:r>
      <w:proofErr w:type="gramEnd"/>
      <w:r w:rsidRPr="00056CE0">
        <w:rPr>
          <w:rFonts w:ascii="Times New Roman" w:eastAsia="Times New Roman" w:hAnsi="Times New Roman" w:cs="Times New Roman"/>
          <w:kern w:val="1"/>
          <w:sz w:val="26"/>
          <w:szCs w:val="26"/>
          <w:lang w:eastAsia="ar-SA"/>
        </w:rPr>
        <w:t xml:space="preserve"> 1% выше аналогичного периода прошлого года; по предварительной оценке за 2025 год этот показатель достигнет уровня  - 1565 человек; </w:t>
      </w:r>
    </w:p>
    <w:p w:rsidR="00832E40" w:rsidRPr="00056CE0" w:rsidRDefault="00832E40" w:rsidP="00056CE0">
      <w:pPr>
        <w:widowControl w:val="0"/>
        <w:spacing w:after="0" w:line="240" w:lineRule="auto"/>
        <w:jc w:val="both"/>
        <w:rPr>
          <w:rFonts w:ascii="Times New Roman" w:eastAsia="Times New Roman" w:hAnsi="Times New Roman" w:cs="Times New Roman"/>
          <w:kern w:val="1"/>
          <w:sz w:val="26"/>
          <w:szCs w:val="26"/>
          <w:lang w:eastAsia="ar-SA"/>
        </w:rPr>
      </w:pPr>
      <w:r w:rsidRPr="00056CE0">
        <w:rPr>
          <w:rFonts w:ascii="Times New Roman" w:eastAsia="Times New Roman" w:hAnsi="Times New Roman" w:cs="Times New Roman"/>
          <w:kern w:val="1"/>
          <w:sz w:val="26"/>
          <w:szCs w:val="26"/>
          <w:lang w:eastAsia="ar-SA"/>
        </w:rPr>
        <w:t xml:space="preserve">7)   количество пенсионеров на 01.01.2026 года - 530 человек, что на 0,6% выше аналогичного периода прошлого года; </w:t>
      </w:r>
      <w:proofErr w:type="gramStart"/>
      <w:r w:rsidRPr="00056CE0">
        <w:rPr>
          <w:rFonts w:ascii="Times New Roman" w:eastAsia="Times New Roman" w:hAnsi="Times New Roman" w:cs="Times New Roman"/>
          <w:kern w:val="1"/>
          <w:sz w:val="26"/>
          <w:szCs w:val="26"/>
          <w:lang w:eastAsia="ar-SA"/>
        </w:rPr>
        <w:t>по предварительной оценке</w:t>
      </w:r>
      <w:proofErr w:type="gramEnd"/>
      <w:r w:rsidRPr="00056CE0">
        <w:rPr>
          <w:rFonts w:ascii="Times New Roman" w:eastAsia="Times New Roman" w:hAnsi="Times New Roman" w:cs="Times New Roman"/>
          <w:kern w:val="1"/>
          <w:sz w:val="26"/>
          <w:szCs w:val="26"/>
          <w:lang w:eastAsia="ar-SA"/>
        </w:rPr>
        <w:t xml:space="preserve"> за 2025 год этот показатель достигнет уровня – 535 человек.</w:t>
      </w:r>
    </w:p>
    <w:p w:rsidR="00832E40" w:rsidRPr="00056CE0" w:rsidRDefault="00832E40" w:rsidP="00056CE0">
      <w:pPr>
        <w:widowControl w:val="0"/>
        <w:spacing w:after="0" w:line="240" w:lineRule="auto"/>
        <w:jc w:val="both"/>
        <w:rPr>
          <w:rFonts w:ascii="Times New Roman" w:eastAsia="Times New Roman" w:hAnsi="Times New Roman" w:cs="Times New Roman"/>
          <w:sz w:val="26"/>
          <w:szCs w:val="26"/>
          <w:lang w:eastAsia="ru-RU"/>
        </w:rPr>
      </w:pPr>
      <w:r w:rsidRPr="00056CE0">
        <w:rPr>
          <w:rFonts w:ascii="Times New Roman" w:eastAsia="Times New Roman" w:hAnsi="Times New Roman" w:cs="Times New Roman"/>
          <w:kern w:val="1"/>
          <w:sz w:val="26"/>
          <w:szCs w:val="26"/>
          <w:lang w:eastAsia="ar-SA"/>
        </w:rPr>
        <w:t xml:space="preserve">    Как видно из приведенных показателей, д</w:t>
      </w:r>
      <w:r w:rsidRPr="00056CE0">
        <w:rPr>
          <w:rFonts w:ascii="Times New Roman" w:eastAsia="Times New Roman" w:hAnsi="Times New Roman" w:cs="Times New Roman"/>
          <w:bCs/>
          <w:sz w:val="26"/>
          <w:szCs w:val="26"/>
          <w:lang w:eastAsia="ru-RU"/>
        </w:rPr>
        <w:t xml:space="preserve">емографическая </w:t>
      </w:r>
      <w:r w:rsidRPr="00056CE0">
        <w:rPr>
          <w:rFonts w:ascii="Times New Roman" w:eastAsia="Times New Roman" w:hAnsi="Times New Roman" w:cs="Times New Roman"/>
          <w:sz w:val="26"/>
          <w:szCs w:val="26"/>
          <w:lang w:eastAsia="ru-RU"/>
        </w:rPr>
        <w:t xml:space="preserve">ситуация в 2025 году характеризуется незначительным увеличением </w:t>
      </w:r>
      <w:r w:rsidRPr="00056CE0">
        <w:rPr>
          <w:rFonts w:ascii="Times New Roman" w:eastAsia="Times New Roman" w:hAnsi="Times New Roman" w:cs="Times New Roman"/>
          <w:bCs/>
          <w:sz w:val="26"/>
          <w:szCs w:val="26"/>
          <w:lang w:eastAsia="ru-RU"/>
        </w:rPr>
        <w:t xml:space="preserve">численности </w:t>
      </w:r>
      <w:r w:rsidRPr="00056CE0">
        <w:rPr>
          <w:rFonts w:ascii="Times New Roman" w:eastAsia="Times New Roman" w:hAnsi="Times New Roman" w:cs="Times New Roman"/>
          <w:sz w:val="26"/>
          <w:szCs w:val="26"/>
          <w:lang w:eastAsia="ru-RU"/>
        </w:rPr>
        <w:t>населения за счет естественного прироста населения.</w:t>
      </w:r>
    </w:p>
    <w:p w:rsidR="00832E40" w:rsidRPr="00056CE0" w:rsidRDefault="00832E40" w:rsidP="00056CE0">
      <w:pPr>
        <w:widowControl w:val="0"/>
        <w:spacing w:after="0" w:line="240" w:lineRule="auto"/>
        <w:jc w:val="both"/>
        <w:rPr>
          <w:rFonts w:ascii="Times New Roman" w:eastAsia="Times New Roman" w:hAnsi="Times New Roman" w:cs="Times New Roman"/>
          <w:kern w:val="1"/>
          <w:sz w:val="26"/>
          <w:szCs w:val="26"/>
          <w:lang w:eastAsia="ar-SA"/>
        </w:rPr>
      </w:pPr>
      <w:r w:rsidRPr="00056CE0">
        <w:rPr>
          <w:rFonts w:ascii="Times New Roman" w:eastAsia="Times New Roman" w:hAnsi="Times New Roman" w:cs="Times New Roman"/>
          <w:sz w:val="26"/>
          <w:szCs w:val="26"/>
          <w:lang w:eastAsia="ru-RU"/>
        </w:rPr>
        <w:t xml:space="preserve">   В общей численности населения преобладает население трудоспособного возраста и составляет 56% от общей численности населения, данный показатель на уровне прошлого года.</w:t>
      </w:r>
    </w:p>
    <w:p w:rsidR="00832E40" w:rsidRPr="00056CE0" w:rsidRDefault="00832E40" w:rsidP="00056CE0">
      <w:pPr>
        <w:widowControl w:val="0"/>
        <w:spacing w:after="0" w:line="240" w:lineRule="auto"/>
        <w:jc w:val="both"/>
        <w:rPr>
          <w:rFonts w:ascii="Times New Roman" w:eastAsia="Times New Roman" w:hAnsi="Times New Roman" w:cs="Times New Roman"/>
          <w:sz w:val="26"/>
          <w:szCs w:val="26"/>
          <w:lang w:eastAsia="ar-SA"/>
        </w:rPr>
      </w:pPr>
      <w:r w:rsidRPr="00056CE0">
        <w:rPr>
          <w:rFonts w:ascii="Times New Roman" w:eastAsia="Times New Roman" w:hAnsi="Times New Roman" w:cs="Times New Roman"/>
          <w:sz w:val="26"/>
          <w:szCs w:val="26"/>
          <w:lang w:eastAsia="ar-SA"/>
        </w:rPr>
        <w:t xml:space="preserve">    Безработными являются в основном женщины, граждане, не имеющие профессионального образования и люди </w:t>
      </w:r>
      <w:proofErr w:type="spellStart"/>
      <w:r w:rsidRPr="00056CE0">
        <w:rPr>
          <w:rFonts w:ascii="Times New Roman" w:eastAsia="Times New Roman" w:hAnsi="Times New Roman" w:cs="Times New Roman"/>
          <w:sz w:val="26"/>
          <w:szCs w:val="26"/>
          <w:lang w:eastAsia="ar-SA"/>
        </w:rPr>
        <w:t>предпенсионного</w:t>
      </w:r>
      <w:proofErr w:type="spellEnd"/>
      <w:r w:rsidRPr="00056CE0">
        <w:rPr>
          <w:rFonts w:ascii="Times New Roman" w:eastAsia="Times New Roman" w:hAnsi="Times New Roman" w:cs="Times New Roman"/>
          <w:sz w:val="26"/>
          <w:szCs w:val="26"/>
          <w:lang w:eastAsia="ar-SA"/>
        </w:rPr>
        <w:t xml:space="preserve"> возраста. Для населения недостает привлекательных рабочих мест.</w:t>
      </w:r>
    </w:p>
    <w:p w:rsidR="00832E40" w:rsidRPr="00056CE0" w:rsidRDefault="00832E40" w:rsidP="00056CE0">
      <w:pPr>
        <w:widowControl w:val="0"/>
        <w:spacing w:after="0" w:line="240" w:lineRule="auto"/>
        <w:jc w:val="both"/>
        <w:rPr>
          <w:rFonts w:ascii="Times New Roman" w:eastAsia="Times New Roman" w:hAnsi="Times New Roman" w:cs="Times New Roman"/>
          <w:sz w:val="26"/>
          <w:szCs w:val="26"/>
          <w:lang w:eastAsia="ar-SA"/>
        </w:rPr>
      </w:pPr>
      <w:r w:rsidRPr="00056CE0">
        <w:rPr>
          <w:rFonts w:ascii="Times New Roman" w:eastAsia="Times New Roman" w:hAnsi="Times New Roman" w:cs="Times New Roman"/>
          <w:sz w:val="26"/>
          <w:szCs w:val="26"/>
          <w:lang w:eastAsia="ar-SA"/>
        </w:rPr>
        <w:t xml:space="preserve">    В сельском поселении так же проживают малообеспеченные граждане и люди с ограниченными возможностями, нуждающиеся в социальной поддержке.</w:t>
      </w:r>
    </w:p>
    <w:p w:rsidR="00832E40" w:rsidRPr="00056CE0" w:rsidRDefault="00832E40" w:rsidP="00056CE0">
      <w:pPr>
        <w:widowControl w:val="0"/>
        <w:spacing w:after="0" w:line="240" w:lineRule="auto"/>
        <w:ind w:left="360"/>
        <w:jc w:val="both"/>
        <w:rPr>
          <w:rFonts w:ascii="Times New Roman" w:eastAsia="Times New Roman" w:hAnsi="Times New Roman" w:cs="Times New Roman"/>
          <w:kern w:val="1"/>
          <w:sz w:val="26"/>
          <w:szCs w:val="26"/>
          <w:lang w:eastAsia="ar-SA"/>
        </w:rPr>
      </w:pPr>
    </w:p>
    <w:p w:rsidR="008222B7" w:rsidRPr="00056CE0" w:rsidRDefault="008222B7" w:rsidP="00056CE0">
      <w:pPr>
        <w:widowControl w:val="0"/>
        <w:spacing w:after="0" w:line="240" w:lineRule="auto"/>
        <w:ind w:firstLine="709"/>
        <w:jc w:val="both"/>
        <w:rPr>
          <w:rFonts w:ascii="Times New Roman" w:hAnsi="Times New Roman" w:cs="Times New Roman"/>
          <w:sz w:val="28"/>
          <w:szCs w:val="28"/>
          <w:highlight w:val="yellow"/>
        </w:rPr>
      </w:pPr>
    </w:p>
    <w:p w:rsidR="00CB1D63" w:rsidRPr="00056CE0" w:rsidRDefault="008222B7" w:rsidP="00056CE0">
      <w:pPr>
        <w:widowControl w:val="0"/>
        <w:spacing w:after="0" w:line="240" w:lineRule="auto"/>
        <w:ind w:firstLine="709"/>
        <w:jc w:val="center"/>
        <w:rPr>
          <w:rFonts w:ascii="Times New Roman" w:hAnsi="Times New Roman" w:cs="Times New Roman"/>
          <w:sz w:val="28"/>
          <w:szCs w:val="28"/>
        </w:rPr>
      </w:pPr>
      <w:r w:rsidRPr="00056CE0">
        <w:rPr>
          <w:rFonts w:ascii="Times New Roman" w:hAnsi="Times New Roman" w:cs="Times New Roman"/>
          <w:b/>
          <w:sz w:val="28"/>
          <w:szCs w:val="28"/>
        </w:rPr>
        <w:t>Нормотворческая деятельность</w:t>
      </w:r>
      <w:r w:rsidR="00CB1D63" w:rsidRPr="00056CE0">
        <w:rPr>
          <w:rFonts w:ascii="Times New Roman" w:hAnsi="Times New Roman" w:cs="Times New Roman"/>
          <w:sz w:val="28"/>
          <w:szCs w:val="28"/>
        </w:rPr>
        <w:t> </w:t>
      </w:r>
    </w:p>
    <w:p w:rsidR="00CB1D63" w:rsidRPr="00056CE0" w:rsidRDefault="00CB1D63" w:rsidP="00056CE0">
      <w:pPr>
        <w:pStyle w:val="a3"/>
        <w:widowControl w:val="0"/>
        <w:shd w:val="clear" w:color="auto" w:fill="FFFFFF"/>
        <w:spacing w:before="0" w:beforeAutospacing="0" w:after="0" w:afterAutospacing="0"/>
        <w:ind w:firstLine="709"/>
        <w:jc w:val="both"/>
        <w:rPr>
          <w:sz w:val="28"/>
          <w:szCs w:val="28"/>
        </w:rPr>
      </w:pPr>
      <w:r w:rsidRPr="00056CE0">
        <w:rPr>
          <w:sz w:val="28"/>
          <w:szCs w:val="28"/>
        </w:rPr>
        <w:t xml:space="preserve"> На сегодняшний день Ароматненский сельский совет представляют </w:t>
      </w:r>
      <w:r w:rsidR="00832E40" w:rsidRPr="00056CE0">
        <w:rPr>
          <w:sz w:val="28"/>
          <w:szCs w:val="28"/>
        </w:rPr>
        <w:t>10</w:t>
      </w:r>
      <w:r w:rsidRPr="00056CE0">
        <w:rPr>
          <w:sz w:val="28"/>
          <w:szCs w:val="28"/>
        </w:rPr>
        <w:t xml:space="preserve"> депутатов. Это лидеры общественного мнения, обладающие авторитетом и пользующиеся уважением жителей, стремящиеся к созиданию, люди с активной жизненной позицией, позитивом, готовые работать во благо народа и процветания Республики Крым в составе Российской Федерации.  </w:t>
      </w:r>
    </w:p>
    <w:p w:rsidR="00CB1D63" w:rsidRPr="00056CE0" w:rsidRDefault="00CB1D63" w:rsidP="00056CE0">
      <w:pPr>
        <w:pStyle w:val="a3"/>
        <w:widowControl w:val="0"/>
        <w:shd w:val="clear" w:color="auto" w:fill="FFFFFF"/>
        <w:spacing w:before="0" w:beforeAutospacing="0" w:after="0" w:afterAutospacing="0"/>
        <w:ind w:firstLine="709"/>
        <w:jc w:val="both"/>
        <w:rPr>
          <w:sz w:val="28"/>
          <w:szCs w:val="28"/>
          <w:highlight w:val="yellow"/>
        </w:rPr>
      </w:pPr>
      <w:r w:rsidRPr="00056CE0">
        <w:rPr>
          <w:sz w:val="28"/>
          <w:szCs w:val="28"/>
        </w:rPr>
        <w:t xml:space="preserve">За отчетный период Ароматненским сельским советом проведено </w:t>
      </w:r>
      <w:r w:rsidR="00EF310F" w:rsidRPr="00056CE0">
        <w:rPr>
          <w:sz w:val="28"/>
          <w:szCs w:val="28"/>
        </w:rPr>
        <w:t>11</w:t>
      </w:r>
      <w:r w:rsidRPr="00056CE0">
        <w:rPr>
          <w:sz w:val="28"/>
          <w:szCs w:val="28"/>
        </w:rPr>
        <w:t xml:space="preserve"> заседаний, принято </w:t>
      </w:r>
      <w:r w:rsidR="00EF310F" w:rsidRPr="00056CE0">
        <w:rPr>
          <w:sz w:val="28"/>
          <w:szCs w:val="28"/>
        </w:rPr>
        <w:t>42 решения</w:t>
      </w:r>
      <w:r w:rsidRPr="00056CE0">
        <w:rPr>
          <w:sz w:val="28"/>
          <w:szCs w:val="28"/>
        </w:rPr>
        <w:t xml:space="preserve">. Депутатский корпус также активно участвует во всех мероприятиях, проводимых в поселении, осуществляет выезды и обследования по заявлениям граждан, учувствует в субботниках и волонтерском движении. В своей работе Ароматненский сельский совет руководствуется, прежде всего, Конституцией Российской Федерации, Федеральным Законом от 06.10.2003 №131-ФЗ «Об общих </w:t>
      </w:r>
      <w:r w:rsidRPr="00056CE0">
        <w:rPr>
          <w:sz w:val="28"/>
          <w:szCs w:val="28"/>
        </w:rPr>
        <w:lastRenderedPageBreak/>
        <w:t xml:space="preserve">принципах организации местного самоуправления в Российской Федерации», Законом Республики Крым от 21.08.2014 №54-ЗРК «Об особенностях местного самоуправления в Республике Крым», Уставом муниципального образования Ароматненское сельское поселение Бахчисарайского района Республики Крым и другими нормативно-правовыми актами. Основной посыл в работе дан Президентом Российской Федерации Владимиром Владимировичем Путиным в майских указах, который является для нас главным ориентиром. Исполнительно-распорядительным органом является администрация Ароматненского сельского поселения, которая наделена действующим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Крым. </w:t>
      </w:r>
    </w:p>
    <w:p w:rsidR="008222B7" w:rsidRPr="00056CE0" w:rsidRDefault="008222B7" w:rsidP="00056CE0">
      <w:pPr>
        <w:pStyle w:val="a3"/>
        <w:widowControl w:val="0"/>
        <w:shd w:val="clear" w:color="auto" w:fill="FFFFFF"/>
        <w:spacing w:before="0" w:beforeAutospacing="0" w:after="0" w:afterAutospacing="0"/>
        <w:jc w:val="center"/>
        <w:rPr>
          <w:b/>
          <w:sz w:val="28"/>
          <w:szCs w:val="28"/>
        </w:rPr>
      </w:pPr>
      <w:r w:rsidRPr="00056CE0">
        <w:rPr>
          <w:b/>
          <w:sz w:val="28"/>
          <w:szCs w:val="28"/>
        </w:rPr>
        <w:t>Работа администрации</w:t>
      </w:r>
    </w:p>
    <w:p w:rsidR="00CB1D63" w:rsidRPr="00056CE0" w:rsidRDefault="00CB1D63" w:rsidP="00056CE0">
      <w:pPr>
        <w:pStyle w:val="a3"/>
        <w:widowControl w:val="0"/>
        <w:shd w:val="clear" w:color="auto" w:fill="FFFFFF"/>
        <w:spacing w:before="0" w:beforeAutospacing="0" w:after="0" w:afterAutospacing="0"/>
        <w:jc w:val="both"/>
        <w:rPr>
          <w:sz w:val="28"/>
          <w:szCs w:val="28"/>
        </w:rPr>
      </w:pPr>
      <w:r w:rsidRPr="00056CE0">
        <w:rPr>
          <w:sz w:val="28"/>
          <w:szCs w:val="28"/>
        </w:rPr>
        <w:t>Среднесписочная численность работников Администрации Ароматненского сельского посе</w:t>
      </w:r>
      <w:r w:rsidR="00EF310F" w:rsidRPr="00056CE0">
        <w:rPr>
          <w:sz w:val="28"/>
          <w:szCs w:val="28"/>
        </w:rPr>
        <w:t>ления по состоянию на 01.01.2026 года составила 5</w:t>
      </w:r>
      <w:r w:rsidRPr="00056CE0">
        <w:rPr>
          <w:sz w:val="28"/>
          <w:szCs w:val="28"/>
        </w:rPr>
        <w:t xml:space="preserve"> человек, в том числе 1 человек – замещающие д</w:t>
      </w:r>
      <w:r w:rsidR="00EF310F" w:rsidRPr="00056CE0">
        <w:rPr>
          <w:sz w:val="28"/>
          <w:szCs w:val="28"/>
        </w:rPr>
        <w:t>олжности муниципальной службы, 4</w:t>
      </w:r>
      <w:r w:rsidRPr="00056CE0">
        <w:rPr>
          <w:sz w:val="28"/>
          <w:szCs w:val="28"/>
        </w:rPr>
        <w:t xml:space="preserve"> человек</w:t>
      </w:r>
      <w:r w:rsidR="00EF310F" w:rsidRPr="00056CE0">
        <w:rPr>
          <w:sz w:val="28"/>
          <w:szCs w:val="28"/>
        </w:rPr>
        <w:t>а</w:t>
      </w:r>
      <w:r w:rsidRPr="00056CE0">
        <w:rPr>
          <w:sz w:val="28"/>
          <w:szCs w:val="28"/>
        </w:rPr>
        <w:t xml:space="preserve"> – муниципальные служащие. </w:t>
      </w:r>
    </w:p>
    <w:p w:rsidR="00CB1D63" w:rsidRPr="00056CE0" w:rsidRDefault="00CB1D63" w:rsidP="00056CE0">
      <w:pPr>
        <w:pStyle w:val="a3"/>
        <w:widowControl w:val="0"/>
        <w:shd w:val="clear" w:color="auto" w:fill="FFFFFF"/>
        <w:spacing w:before="0" w:beforeAutospacing="0" w:after="0" w:afterAutospacing="0"/>
        <w:jc w:val="both"/>
        <w:rPr>
          <w:sz w:val="28"/>
          <w:szCs w:val="28"/>
        </w:rPr>
      </w:pPr>
      <w:r w:rsidRPr="00056CE0">
        <w:rPr>
          <w:sz w:val="28"/>
          <w:szCs w:val="28"/>
        </w:rPr>
        <w:t xml:space="preserve">Главой администрации, заместителем, специалистами администрации ведется прием граждан, проводятся общественные слушания, осуществляются выезды, обследования по заявлениям граждан, проводятся собрания, сходы граждан. </w:t>
      </w:r>
    </w:p>
    <w:p w:rsidR="00CB1D63" w:rsidRPr="00056CE0" w:rsidRDefault="00CB1D63" w:rsidP="00056CE0">
      <w:pPr>
        <w:pStyle w:val="a3"/>
        <w:widowControl w:val="0"/>
        <w:shd w:val="clear" w:color="auto" w:fill="FFFFFF"/>
        <w:spacing w:before="0" w:beforeAutospacing="0" w:after="0" w:afterAutospacing="0"/>
        <w:jc w:val="both"/>
        <w:rPr>
          <w:sz w:val="28"/>
          <w:szCs w:val="28"/>
        </w:rPr>
      </w:pPr>
      <w:r w:rsidRPr="00056CE0">
        <w:rPr>
          <w:sz w:val="28"/>
          <w:szCs w:val="28"/>
        </w:rPr>
        <w:t>Огромное внимание администрация уделяет такому важному вопросу как обращения граждан и своевременное реагирование на эти обращения.</w:t>
      </w:r>
      <w:r w:rsidR="00EF310F" w:rsidRPr="00056CE0">
        <w:rPr>
          <w:sz w:val="28"/>
          <w:szCs w:val="28"/>
        </w:rPr>
        <w:t xml:space="preserve"> Так, за 2025</w:t>
      </w:r>
      <w:r w:rsidRPr="00056CE0">
        <w:rPr>
          <w:sz w:val="28"/>
          <w:szCs w:val="28"/>
        </w:rPr>
        <w:t xml:space="preserve"> год в администрацию Ароматненского сельского поселения поступило </w:t>
      </w:r>
      <w:r w:rsidR="00EF310F" w:rsidRPr="00056CE0">
        <w:rPr>
          <w:sz w:val="28"/>
          <w:szCs w:val="28"/>
        </w:rPr>
        <w:t>315</w:t>
      </w:r>
      <w:r w:rsidRPr="00056CE0">
        <w:rPr>
          <w:sz w:val="28"/>
          <w:szCs w:val="28"/>
        </w:rPr>
        <w:t xml:space="preserve"> обращений по предоставлению муниципальных услуг и </w:t>
      </w:r>
      <w:r w:rsidR="00EF310F" w:rsidRPr="00056CE0">
        <w:rPr>
          <w:sz w:val="28"/>
          <w:szCs w:val="28"/>
        </w:rPr>
        <w:t>36</w:t>
      </w:r>
      <w:r w:rsidRPr="00056CE0">
        <w:rPr>
          <w:sz w:val="28"/>
          <w:szCs w:val="28"/>
        </w:rPr>
        <w:t xml:space="preserve"> человек обратились на личный прием.</w:t>
      </w:r>
    </w:p>
    <w:p w:rsidR="00CB1D63" w:rsidRPr="00056CE0" w:rsidRDefault="00CB1D63" w:rsidP="00056CE0">
      <w:pPr>
        <w:pStyle w:val="a3"/>
        <w:widowControl w:val="0"/>
        <w:shd w:val="clear" w:color="auto" w:fill="FFFFFF"/>
        <w:spacing w:before="0" w:beforeAutospacing="0" w:after="0" w:afterAutospacing="0"/>
        <w:jc w:val="both"/>
        <w:rPr>
          <w:sz w:val="28"/>
          <w:szCs w:val="28"/>
        </w:rPr>
      </w:pPr>
      <w:r w:rsidRPr="00056CE0">
        <w:rPr>
          <w:sz w:val="28"/>
          <w:szCs w:val="28"/>
        </w:rPr>
        <w:t xml:space="preserve">Основные вопросы, затрагиваемые в обращениях, касались утверждения схемы земельного участка на кадастровом плане территории; присвоения адреса земельным участкам и объектам капитального строительства; перевода садового дома – в жилой дом; переустройства (перепланировка) помещения (жилого дома); разрешения на проведение земельных работ для подключения водоснабжения и водоотведения; спила сухих деревьев, глубокого </w:t>
      </w:r>
      <w:proofErr w:type="spellStart"/>
      <w:r w:rsidRPr="00056CE0">
        <w:rPr>
          <w:sz w:val="28"/>
          <w:szCs w:val="28"/>
        </w:rPr>
        <w:t>кронирования</w:t>
      </w:r>
      <w:proofErr w:type="spellEnd"/>
      <w:r w:rsidRPr="00056CE0">
        <w:rPr>
          <w:sz w:val="28"/>
          <w:szCs w:val="28"/>
        </w:rPr>
        <w:t>, удаления сухостоя, поднимались социально значимые вопросы</w:t>
      </w:r>
      <w:r w:rsidR="00EF310F" w:rsidRPr="00056CE0">
        <w:rPr>
          <w:sz w:val="28"/>
          <w:szCs w:val="28"/>
        </w:rPr>
        <w:t>. 309</w:t>
      </w:r>
      <w:r w:rsidR="006A092E" w:rsidRPr="00056CE0">
        <w:rPr>
          <w:sz w:val="28"/>
          <w:szCs w:val="28"/>
        </w:rPr>
        <w:t xml:space="preserve"> </w:t>
      </w:r>
      <w:r w:rsidR="00EF310F" w:rsidRPr="00056CE0">
        <w:rPr>
          <w:sz w:val="28"/>
          <w:szCs w:val="28"/>
        </w:rPr>
        <w:t>обращений в 2025 году решены положительно. По 6</w:t>
      </w:r>
      <w:r w:rsidRPr="00056CE0">
        <w:rPr>
          <w:sz w:val="28"/>
          <w:szCs w:val="28"/>
        </w:rPr>
        <w:t xml:space="preserve"> приняты управленческие решения по снятию социальной напряженности населения по наиболее актуальным вопросам. По социально значимым и проблемным вопросам обеспечивается обратная связь с выездом на место. </w:t>
      </w:r>
    </w:p>
    <w:p w:rsidR="00CB1D63" w:rsidRPr="00056CE0" w:rsidRDefault="00CB1D63" w:rsidP="00056CE0">
      <w:pPr>
        <w:pStyle w:val="a3"/>
        <w:widowControl w:val="0"/>
        <w:shd w:val="clear" w:color="auto" w:fill="FFFFFF"/>
        <w:spacing w:before="0" w:beforeAutospacing="0" w:after="0" w:afterAutospacing="0"/>
        <w:ind w:firstLine="426"/>
        <w:jc w:val="both"/>
        <w:rPr>
          <w:sz w:val="28"/>
          <w:szCs w:val="28"/>
        </w:rPr>
      </w:pPr>
      <w:r w:rsidRPr="00056CE0">
        <w:rPr>
          <w:sz w:val="28"/>
          <w:szCs w:val="28"/>
        </w:rPr>
        <w:t>Администрация Ароматненского сельского поселения   Бахчисарайского района ведется взаимодействие и активная переписка с организациями и ведомствами, министерствами и прокуратурой района, и природоо</w:t>
      </w:r>
      <w:r w:rsidR="00EF310F" w:rsidRPr="00056CE0">
        <w:rPr>
          <w:sz w:val="28"/>
          <w:szCs w:val="28"/>
        </w:rPr>
        <w:t>хранной прокуратурой, так в 2025</w:t>
      </w:r>
      <w:r w:rsidRPr="00056CE0">
        <w:rPr>
          <w:sz w:val="28"/>
          <w:szCs w:val="28"/>
        </w:rPr>
        <w:t xml:space="preserve"> году в наш адрес поступило </w:t>
      </w:r>
      <w:r w:rsidR="000B3EDD" w:rsidRPr="00056CE0">
        <w:rPr>
          <w:sz w:val="28"/>
          <w:szCs w:val="28"/>
        </w:rPr>
        <w:t>107</w:t>
      </w:r>
      <w:r w:rsidR="00DC24CC" w:rsidRPr="00056CE0">
        <w:rPr>
          <w:sz w:val="28"/>
          <w:szCs w:val="28"/>
        </w:rPr>
        <w:t xml:space="preserve"> запросов</w:t>
      </w:r>
      <w:r w:rsidRPr="00056CE0">
        <w:rPr>
          <w:sz w:val="28"/>
          <w:szCs w:val="28"/>
        </w:rPr>
        <w:t>, на все были даны ответы в установленные законом сроки.</w:t>
      </w:r>
    </w:p>
    <w:p w:rsidR="00CB1D63" w:rsidRPr="00056CE0" w:rsidRDefault="00CB1D63" w:rsidP="00056CE0">
      <w:pPr>
        <w:pStyle w:val="a3"/>
        <w:widowControl w:val="0"/>
        <w:shd w:val="clear" w:color="auto" w:fill="FFFFFF"/>
        <w:spacing w:before="0" w:beforeAutospacing="0" w:after="0" w:afterAutospacing="0"/>
        <w:jc w:val="both"/>
        <w:rPr>
          <w:sz w:val="28"/>
          <w:szCs w:val="28"/>
        </w:rPr>
      </w:pPr>
      <w:r w:rsidRPr="00056CE0">
        <w:rPr>
          <w:sz w:val="28"/>
          <w:szCs w:val="28"/>
        </w:rPr>
        <w:t> </w:t>
      </w:r>
    </w:p>
    <w:p w:rsidR="00CB1D63" w:rsidRPr="00056CE0" w:rsidRDefault="00CB1D63" w:rsidP="00056CE0">
      <w:pPr>
        <w:pStyle w:val="a3"/>
        <w:widowControl w:val="0"/>
        <w:shd w:val="clear" w:color="auto" w:fill="FFFFFF"/>
        <w:spacing w:before="0" w:beforeAutospacing="0" w:after="0" w:afterAutospacing="0"/>
        <w:jc w:val="both"/>
        <w:rPr>
          <w:sz w:val="28"/>
          <w:szCs w:val="28"/>
        </w:rPr>
      </w:pPr>
      <w:r w:rsidRPr="00056CE0">
        <w:rPr>
          <w:sz w:val="28"/>
          <w:szCs w:val="28"/>
        </w:rPr>
        <w:t xml:space="preserve">       В рамках нормотворческой деятельности за отчетный период принято </w:t>
      </w:r>
      <w:r w:rsidR="000B3EDD" w:rsidRPr="00056CE0">
        <w:rPr>
          <w:sz w:val="28"/>
          <w:szCs w:val="28"/>
        </w:rPr>
        <w:t>200</w:t>
      </w:r>
      <w:r w:rsidRPr="00056CE0">
        <w:rPr>
          <w:sz w:val="28"/>
          <w:szCs w:val="28"/>
        </w:rPr>
        <w:t xml:space="preserve"> постановлений главы администрации и </w:t>
      </w:r>
      <w:r w:rsidR="000B3EDD" w:rsidRPr="00056CE0">
        <w:rPr>
          <w:sz w:val="28"/>
          <w:szCs w:val="28"/>
        </w:rPr>
        <w:t>162</w:t>
      </w:r>
      <w:r w:rsidR="00097145" w:rsidRPr="00056CE0">
        <w:rPr>
          <w:sz w:val="28"/>
          <w:szCs w:val="28"/>
        </w:rPr>
        <w:t xml:space="preserve"> распоряжений</w:t>
      </w:r>
      <w:r w:rsidR="00097145" w:rsidRPr="00056CE0">
        <w:rPr>
          <w:sz w:val="28"/>
          <w:szCs w:val="28"/>
        </w:rPr>
        <w:tab/>
      </w:r>
      <w:r w:rsidRPr="00056CE0">
        <w:rPr>
          <w:sz w:val="28"/>
          <w:szCs w:val="28"/>
        </w:rPr>
        <w:t xml:space="preserve"> по личному составу и основной деятельности.</w:t>
      </w:r>
    </w:p>
    <w:p w:rsidR="00CB1D63" w:rsidRPr="00056CE0" w:rsidRDefault="00CB1D63" w:rsidP="00056CE0">
      <w:pPr>
        <w:pStyle w:val="a3"/>
        <w:widowControl w:val="0"/>
        <w:shd w:val="clear" w:color="auto" w:fill="FFFFFF"/>
        <w:spacing w:before="0" w:beforeAutospacing="0" w:after="0" w:afterAutospacing="0"/>
        <w:jc w:val="both"/>
        <w:rPr>
          <w:sz w:val="28"/>
          <w:szCs w:val="28"/>
        </w:rPr>
      </w:pPr>
      <w:r w:rsidRPr="00056CE0">
        <w:rPr>
          <w:sz w:val="28"/>
          <w:szCs w:val="28"/>
        </w:rPr>
        <w:t xml:space="preserve">     </w:t>
      </w:r>
    </w:p>
    <w:p w:rsidR="00CB1D63" w:rsidRPr="00056CE0" w:rsidRDefault="00CB1D63" w:rsidP="00056CE0">
      <w:pPr>
        <w:pStyle w:val="a3"/>
        <w:widowControl w:val="0"/>
        <w:shd w:val="clear" w:color="auto" w:fill="FFFFFF"/>
        <w:spacing w:before="0" w:beforeAutospacing="0" w:after="0" w:afterAutospacing="0"/>
        <w:jc w:val="both"/>
        <w:rPr>
          <w:sz w:val="28"/>
          <w:szCs w:val="28"/>
        </w:rPr>
      </w:pPr>
      <w:r w:rsidRPr="00056CE0">
        <w:rPr>
          <w:sz w:val="28"/>
          <w:szCs w:val="28"/>
        </w:rPr>
        <w:t xml:space="preserve">            Информационным источником для изучения деятельности нашего поселения </w:t>
      </w:r>
      <w:r w:rsidRPr="00056CE0">
        <w:rPr>
          <w:sz w:val="28"/>
          <w:szCs w:val="28"/>
        </w:rPr>
        <w:lastRenderedPageBreak/>
        <w:t>является официальный сайт нашего поселения</w:t>
      </w:r>
      <w:r w:rsidR="00097145" w:rsidRPr="00056CE0">
        <w:t xml:space="preserve"> </w:t>
      </w:r>
      <w:hyperlink r:id="rId7" w:history="1">
        <w:r w:rsidR="00097145" w:rsidRPr="00056CE0">
          <w:rPr>
            <w:rStyle w:val="a9"/>
            <w:color w:val="auto"/>
            <w:sz w:val="28"/>
            <w:szCs w:val="28"/>
          </w:rPr>
          <w:t>https://aromatnoe-sovet.ru</w:t>
        </w:r>
      </w:hyperlink>
      <w:r w:rsidR="00097145" w:rsidRPr="00056CE0">
        <w:rPr>
          <w:sz w:val="28"/>
          <w:szCs w:val="28"/>
        </w:rPr>
        <w:t xml:space="preserve"> Сетевое издание "Официальный сайт Ароматненского сельского поселения Бахчисарайского района Республики Крым" и</w:t>
      </w:r>
      <w:r w:rsidRPr="00056CE0">
        <w:rPr>
          <w:sz w:val="28"/>
          <w:szCs w:val="28"/>
        </w:rPr>
        <w:t xml:space="preserve"> Портал Правительства Республики Крым</w:t>
      </w:r>
      <w:r w:rsidR="00097145" w:rsidRPr="00056CE0">
        <w:t xml:space="preserve"> </w:t>
      </w:r>
      <w:r w:rsidR="00097145" w:rsidRPr="00056CE0">
        <w:rPr>
          <w:sz w:val="28"/>
          <w:szCs w:val="28"/>
        </w:rPr>
        <w:t>https://aromatnenskoe.rk.gov.ru/</w:t>
      </w:r>
      <w:r w:rsidRPr="00056CE0">
        <w:rPr>
          <w:sz w:val="28"/>
          <w:szCs w:val="28"/>
        </w:rPr>
        <w:t>, где размещаются нормативные документы, здесь можно видеть новости поселения, объявления, наши успехи и достижения, а также проблемы, над которыми мы работаем, вся информация пополняется.</w:t>
      </w:r>
    </w:p>
    <w:p w:rsidR="008222B7" w:rsidRPr="00056CE0" w:rsidRDefault="008222B7" w:rsidP="00056CE0">
      <w:pPr>
        <w:pStyle w:val="a3"/>
        <w:widowControl w:val="0"/>
        <w:shd w:val="clear" w:color="auto" w:fill="FFFFFF"/>
        <w:spacing w:before="0" w:beforeAutospacing="0" w:after="0" w:afterAutospacing="0"/>
        <w:jc w:val="center"/>
        <w:rPr>
          <w:b/>
          <w:sz w:val="28"/>
          <w:szCs w:val="28"/>
        </w:rPr>
      </w:pPr>
      <w:r w:rsidRPr="00056CE0">
        <w:rPr>
          <w:b/>
          <w:sz w:val="28"/>
          <w:szCs w:val="28"/>
        </w:rPr>
        <w:t>Бюджет</w:t>
      </w:r>
    </w:p>
    <w:p w:rsidR="00CB1D63" w:rsidRPr="00056CE0" w:rsidRDefault="00CB1D63" w:rsidP="00056CE0">
      <w:pPr>
        <w:pStyle w:val="a3"/>
        <w:widowControl w:val="0"/>
        <w:shd w:val="clear" w:color="auto" w:fill="FFFFFF"/>
        <w:spacing w:before="0" w:beforeAutospacing="0" w:after="0" w:afterAutospacing="0"/>
        <w:ind w:firstLine="567"/>
        <w:jc w:val="both"/>
        <w:rPr>
          <w:sz w:val="28"/>
          <w:szCs w:val="28"/>
        </w:rPr>
      </w:pPr>
      <w:r w:rsidRPr="00056CE0">
        <w:rPr>
          <w:sz w:val="28"/>
          <w:szCs w:val="28"/>
        </w:rPr>
        <w:t xml:space="preserve">Главным инструментом решения задач местного значения является бюджет поселения, который формируется на основании плана социально-экономического развития Ароматненского сельского поселения.  </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Решением 36-ой сессии Ароматненского сельского совета 2-го созыва от 25 декабря 2023 года №194 (с учетом изменений внесенных решением 40 сессии Ароматненского сельского совета 2-го созыва от 11 июня 2024 года №217, решением  3 сессии Ароматненского сельского совета 3-го созыва от 15 ноября 2024 года №17 и распоряжением о внесении изменений в сводную бюджетную роспись на 2024 год от 20.12.2024 №89-ро) утверждены следующие показатели бюджета на 2024 год: доходы – 14 663 888,25 руб., расходы – 16 340 076,09 руб., дефицит - 1 675 730,84 руб. </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w:t>
      </w:r>
      <w:r w:rsidRPr="00056CE0">
        <w:rPr>
          <w:rFonts w:ascii="Times New Roman" w:hAnsi="Times New Roman" w:cs="Times New Roman"/>
          <w:b/>
          <w:bCs/>
          <w:sz w:val="26"/>
          <w:szCs w:val="26"/>
        </w:rPr>
        <w:t>Пояснения по исполнению бюджета:  </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xml:space="preserve">        В отчетном </w:t>
      </w:r>
      <w:proofErr w:type="gramStart"/>
      <w:r w:rsidRPr="00056CE0">
        <w:rPr>
          <w:rFonts w:ascii="Times New Roman" w:hAnsi="Times New Roman" w:cs="Times New Roman"/>
          <w:sz w:val="26"/>
          <w:szCs w:val="26"/>
        </w:rPr>
        <w:t>периоде  план</w:t>
      </w:r>
      <w:proofErr w:type="gramEnd"/>
      <w:r w:rsidRPr="00056CE0">
        <w:rPr>
          <w:rFonts w:ascii="Times New Roman" w:hAnsi="Times New Roman" w:cs="Times New Roman"/>
          <w:sz w:val="26"/>
          <w:szCs w:val="26"/>
        </w:rPr>
        <w:t xml:space="preserve"> по доходам выполнен на 121,3%, при плане 14 663 888,25 руб. исполнено 17 792 665,37 руб., в том числе:</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 по налоговым и неналоговым доходам на 141,2%: при плане 7 598 640,65 руб., фактически поступило 10 726 960,77 руб.</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 по безвозмездным поступлениям на 100%: при плане 7 065 247,60 руб., фактически поступило 7 065 704,60 руб.</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План по налоговым доходам выполнен на 136,2%: при плане 4 338 130 руб., фактически поступило 5 907 118,93 руб., в том числе:</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 по налогу на доходы физических лиц план исполнен на 121,3%: при плане 1 213 630 руб., исполнено  1 472 023,36 руб., плановые показатели доведены главным администратором данного вида доходов - ИФНС России по Республике Крым; переисполнение в связи с поступлением НДФЛ с доходов, полученных физическими лицами в соответствии со статьей 228 Налогового кодекса РФ; рост поступлений по налогу на доходы физических лиц к аналогичному периоду 2023 года составил 124,7% по той же причине и в связи с повышением заработных плат в организациях в 2024 году по сравнению с 2023 годом;</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 по единому сельскохозяйственному налогу исполнение составило 683,7%: при плане 1 840 руб., исполнено 12 580,50 руб., плановые показатели доведены главным администратором данного вида доходов - ИФНС России по Республике Крым; переисполнение в связи с поступлением задолженностей за прошлые налоговые периоды, по этой же причине рост поступлений от ЕСХН по сравнению с 2023 годом (поступление в 2023 году - 0,00 руб.);</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-по налогу на имущество физических лиц план выполнен на 134,3%: при плане 963 450 руб. фактически поступило 1 293 642,13 руб. -плановые показатели доведены главным администратором данного вида доходов - ИФНС России по Республике Крым; переисполнение в связи с тем, что плательщиками налога оплачены задолженности за предыдущие налоговые периоды, по этой же причине рост по сравнению с 2024 годом составляет 128,7%;</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xml:space="preserve">   - по земельному налогу с организаций план выполнен на 362,5%: при плане 194 970 руб. </w:t>
      </w:r>
      <w:r w:rsidRPr="00056CE0">
        <w:rPr>
          <w:rFonts w:ascii="Times New Roman" w:hAnsi="Times New Roman" w:cs="Times New Roman"/>
          <w:sz w:val="26"/>
          <w:szCs w:val="26"/>
        </w:rPr>
        <w:lastRenderedPageBreak/>
        <w:t xml:space="preserve">фактически поступило 706 736,84 руб., плановые показатели доведены главным администратором данного вида доходов - ИФНС России по Республике Крым; переисполнение в связи с тем, что плательщиками налога оплачены задолженности за предыдущие налоговые периоды, по этой же причине рост по сравнению с 2023 годом (по итогам 2023 года данный вид налога поступил с минусом (был удержан) в связи с перерасчетами, произведенными плательщиками налога по уточненным декларациям). Основными плательщиками являются: СТ "Садовод", СТ "Энтузиаст", ООО "Крым-Аромат", ООО "Технопарк", ООО "Купец", </w:t>
      </w:r>
      <w:proofErr w:type="spellStart"/>
      <w:r w:rsidRPr="00056CE0">
        <w:rPr>
          <w:rFonts w:ascii="Times New Roman" w:hAnsi="Times New Roman" w:cs="Times New Roman"/>
          <w:sz w:val="26"/>
          <w:szCs w:val="26"/>
        </w:rPr>
        <w:t>Маловидненская</w:t>
      </w:r>
      <w:proofErr w:type="spellEnd"/>
      <w:r w:rsidRPr="00056CE0">
        <w:rPr>
          <w:rFonts w:ascii="Times New Roman" w:hAnsi="Times New Roman" w:cs="Times New Roman"/>
          <w:sz w:val="26"/>
          <w:szCs w:val="26"/>
        </w:rPr>
        <w:t xml:space="preserve"> СОШ, АО "Группа РСЛ";</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-по земельному налогу с физических лиц план выполнен на 123,3%: при плане 1 964 240 руб., фактически поступило 2 422 136,10 руб. - плановые показатели доведены главным администратором данного вида доходов - ИФНС России по Республике Крым; переисполнение в связи с тем, что плательщиками налога оплачены задолженности за предыдущие налоговые периоды, по этой же причине рост по сравнению с 2023 годом составляет 132,7%.</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План по неналоговым доходам выполнен на 147,8%: при плане 3 260 510,65 руб., фактически поступило 4 819 841,84 руб., в том числе:</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-по доходам в виде арендной платы за земли, находящиеся в муниципальной собственности выполнен на 154,6% при плане 466 720 руб. поступило 721 754,26 руб., переисполнение в связи с тем, что в 4 квартале 2024 были заключены 2 новых договора аренды, по условиям которых плательщики произвели оплату за 2025 год авансом в 2024 году  (одно физическое лицо); снижение поступлений по данному виду доходов по сравнению с 2024 годом составило 44,8%, так как в 2023 году была оплачена арендная плата авансом за 2024 год по пяти договорам аренды;</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-по доходам от сдачи в аренду имущества казны выполнен на 127,4%: при плане 1 260 000 руб. поступило 1 605 707,24 руб., переисполнение в связи с тем, что в 2024 году к суммам годовой арендной платы применена индексация выше планируемой (применен коэффициент инфляции в соответствии с прогнозом социально-экономического развития Республики Крым на 2024 год и на плановый период 2025 и 2026 годов); рост по данному виду доходов по сравнению с 2023 годом составляет 113,4%, в связи с индексацией и поступлением авансовых платежей;</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-по доходам по соглашениям об установлении сервитута план выполнен на 100% при плане 55,56 руб. исполнено 55,56 руб.  рост по данному виду доходов по сравнению с 2023 годом составляет 104,5%, в связи с проведенной индексацией дохода; </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xml:space="preserve">  -по </w:t>
      </w:r>
      <w:proofErr w:type="gramStart"/>
      <w:r w:rsidRPr="00056CE0">
        <w:rPr>
          <w:rFonts w:ascii="Times New Roman" w:hAnsi="Times New Roman" w:cs="Times New Roman"/>
          <w:sz w:val="26"/>
          <w:szCs w:val="26"/>
        </w:rPr>
        <w:t>доходам ,</w:t>
      </w:r>
      <w:proofErr w:type="gramEnd"/>
      <w:r w:rsidRPr="00056CE0">
        <w:rPr>
          <w:rFonts w:ascii="Times New Roman" w:hAnsi="Times New Roman" w:cs="Times New Roman"/>
          <w:sz w:val="26"/>
          <w:szCs w:val="26"/>
        </w:rPr>
        <w:t xml:space="preserve"> поступившим в рамках договора за предоставление прав на размещение и эксплуатацию нестационарного торгового объекта план выполнен на 100% при плане 6 384,86 руб. исполнено 6 384,86 руб.; рост поступлений по данному виду доходов по сравнению с 2023 годом составляет 156,7% в связи с увеличением точек размещения нестационарных торговых объектов;</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 по доходам от продажи земельных участков план выполнен на 100%: при плане 1 211 016,99 руб. фактически поступило 1 211 016,99 руб., рост поступлений по данному виду доходов по сравнению с 2023 годом составляет 255,9% в связи с увеличением количества договоров на продажу земельных участков и поступлением текущей задолженности по одному договору;</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 по доходам от увеличения площади земельных участков план выполнен на 403%: при плане 316 333,24 руб. фактически поступило 1 274 922,93 руб.</w:t>
      </w:r>
      <w:proofErr w:type="gramStart"/>
      <w:r w:rsidRPr="00056CE0">
        <w:rPr>
          <w:rFonts w:ascii="Times New Roman" w:hAnsi="Times New Roman" w:cs="Times New Roman"/>
          <w:sz w:val="26"/>
          <w:szCs w:val="26"/>
        </w:rPr>
        <w:t>,  переисполнение</w:t>
      </w:r>
      <w:proofErr w:type="gramEnd"/>
      <w:r w:rsidRPr="00056CE0">
        <w:rPr>
          <w:rFonts w:ascii="Times New Roman" w:hAnsi="Times New Roman" w:cs="Times New Roman"/>
          <w:sz w:val="26"/>
          <w:szCs w:val="26"/>
        </w:rPr>
        <w:t xml:space="preserve"> в связи с заключением 6 новых соглашений о перераспределении земельных участков в 4 квартале 2024, по той же причине рост поступлений по данному виду доходов по сравнению с 2023 годом на 138,7%;</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lastRenderedPageBreak/>
        <w:t> - по поступлениям от штрафов, санкций, возмещения ущерба: по данному виду доходов поступлений в 2024 году не было; снижение по сравнению с 2023 годом в связи с отсутствием фактов нарушений, облагаемых штрафами и санкциями.</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В 2024 году в бюджет поселения безвозмездных поступлений от бюджетов других уровней (из республиканского и районного) при плане 7 065 247,60 руб. поступило 7 065 704,60 руб., или 100%   в том числе:</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xml:space="preserve">          • дотации на выравнивание бюджетной обеспеченности из бюджета Республики </w:t>
      </w:r>
      <w:proofErr w:type="gramStart"/>
      <w:r w:rsidRPr="00056CE0">
        <w:rPr>
          <w:rFonts w:ascii="Times New Roman" w:hAnsi="Times New Roman" w:cs="Times New Roman"/>
          <w:sz w:val="26"/>
          <w:szCs w:val="26"/>
        </w:rPr>
        <w:t>Крым  –</w:t>
      </w:r>
      <w:proofErr w:type="gramEnd"/>
      <w:r w:rsidRPr="00056CE0">
        <w:rPr>
          <w:rFonts w:ascii="Times New Roman" w:hAnsi="Times New Roman" w:cs="Times New Roman"/>
          <w:sz w:val="26"/>
          <w:szCs w:val="26"/>
        </w:rPr>
        <w:t xml:space="preserve"> при плане 1 229 978 руб.  исполнено 100%;</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 прочие субсидии бюджетам сельских поселений (на благоустройство и установку многофункциональных площадок) – при плане 3 124 008,72 руб.  исполнено 100%;</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 прочие субсидии бюджетам сельских поселений (на благоустройство общественных территорий (в части обустройства контейнерных площадок для сбора ТКО)) – при плане 999 000 руб.  исполнено 100%;</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 субвенции бюджетам сельских поселений на осуществление первичного воинского учета органами местного самоуправления поселений: при плане 346 777 руб. исполнено 347 234 руб. или 100,1%;</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xml:space="preserve">         • субвенции бюджетам сельских поселений </w:t>
      </w:r>
      <w:proofErr w:type="gramStart"/>
      <w:r w:rsidRPr="00056CE0">
        <w:rPr>
          <w:rFonts w:ascii="Times New Roman" w:hAnsi="Times New Roman" w:cs="Times New Roman"/>
          <w:sz w:val="26"/>
          <w:szCs w:val="26"/>
        </w:rPr>
        <w:t>на  выполнение</w:t>
      </w:r>
      <w:proofErr w:type="gramEnd"/>
      <w:r w:rsidRPr="00056CE0">
        <w:rPr>
          <w:rFonts w:ascii="Times New Roman" w:hAnsi="Times New Roman" w:cs="Times New Roman"/>
          <w:sz w:val="26"/>
          <w:szCs w:val="26"/>
        </w:rPr>
        <w:t xml:space="preserve"> передаваемых полномочий субъектов РФ (в сфере административной ответственности) – при плане 1 387 руб. исполнено 100%;</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 прочие межбюджетные трансферты, передаваемые бюджетам сельских поселений (на поощрение в 2024 году управленческих команд) – при плане 46 872 руб. исполнено 100%.</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Общий объем расходов на 2024 год:</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xml:space="preserve">    - утвержден решением Ароматненского сельского совета о </w:t>
      </w:r>
      <w:proofErr w:type="gramStart"/>
      <w:r w:rsidRPr="00056CE0">
        <w:rPr>
          <w:rFonts w:ascii="Times New Roman" w:hAnsi="Times New Roman" w:cs="Times New Roman"/>
          <w:sz w:val="26"/>
          <w:szCs w:val="26"/>
        </w:rPr>
        <w:t>бюджете  в</w:t>
      </w:r>
      <w:proofErr w:type="gramEnd"/>
      <w:r w:rsidRPr="00056CE0">
        <w:rPr>
          <w:rFonts w:ascii="Times New Roman" w:hAnsi="Times New Roman" w:cs="Times New Roman"/>
          <w:sz w:val="26"/>
          <w:szCs w:val="26"/>
        </w:rPr>
        <w:t xml:space="preserve"> сумме 16 339 619,09 руб.;</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 утвержден сводной бюджетной росписью, в том числе без внесения изменений в решение Ароматненского сельского совета о бюджете в сумме 16 340 076,09 руб. Таким образом, отклонение между плановыми показателями, утвержденными решением Ароматненского сельского совета о бюджете и утвержденных сводной бюджетной росписью по расходам составил 457,00 руб. ПОЯСНЕНИЕ по расхождениям:</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в соответствии с абзацем 8 пункта 3 статьи 217 Бюджетного кодекса Российской Федерации внесены изменения на сумму +457,00 руб. - в объеме Субвенции на осуществление первичного воинского учета органами местного самоуправления поселений и городских округов, на основании уведомления о предоставлении субсидии, субвенции, иного межбюджетного трансферта, имеющего целевое назначение на 2024 и плановый период 2025 и 2026 годов от 19.12.2024 №000052</w:t>
      </w:r>
      <w:r w:rsidRPr="00056CE0">
        <w:rPr>
          <w:rFonts w:ascii="Times New Roman" w:hAnsi="Times New Roman" w:cs="Times New Roman"/>
          <w:b/>
          <w:bCs/>
          <w:sz w:val="26"/>
          <w:szCs w:val="26"/>
        </w:rPr>
        <w:t> </w:t>
      </w:r>
      <w:r w:rsidRPr="00056CE0">
        <w:rPr>
          <w:rFonts w:ascii="Times New Roman" w:hAnsi="Times New Roman" w:cs="Times New Roman"/>
          <w:sz w:val="26"/>
          <w:szCs w:val="26"/>
        </w:rPr>
        <w:t xml:space="preserve">(форма №0504320), полученного от финансового управления администрации Бахчисарайского района, распоряжения администрации Ароматненского сельского поселения от 20.12.2024 №89-ро "О внесении </w:t>
      </w:r>
      <w:hyperlink w:anchor="Par55" w:history="1">
        <w:r w:rsidRPr="00056CE0">
          <w:rPr>
            <w:rFonts w:ascii="Times New Roman" w:hAnsi="Times New Roman" w:cs="Times New Roman"/>
            <w:sz w:val="26"/>
            <w:szCs w:val="26"/>
          </w:rPr>
          <w:t>изменений в сводную бюджетную роспись, бюджетную роспись</w:t>
        </w:r>
        <w:r w:rsidRPr="00056CE0">
          <w:rPr>
            <w:rFonts w:ascii="Times New Roman" w:hAnsi="Times New Roman" w:cs="Times New Roman"/>
            <w:sz w:val="26"/>
            <w:szCs w:val="26"/>
            <w:u w:val="single"/>
          </w:rPr>
          <w:t> </w:t>
        </w:r>
      </w:hyperlink>
      <w:r w:rsidRPr="00056CE0">
        <w:rPr>
          <w:rFonts w:ascii="Times New Roman" w:hAnsi="Times New Roman" w:cs="Times New Roman"/>
          <w:sz w:val="26"/>
          <w:szCs w:val="26"/>
        </w:rPr>
        <w:t>бюджета муниципального образования Ароматненское сельское поселение Бахчисарайского района Республики Крым на 2024 год и на плановый период 2025 и 2026 годов и лимиты бюджетных обязательств на 2024 год".</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xml:space="preserve">      В 2024 </w:t>
      </w:r>
      <w:proofErr w:type="gramStart"/>
      <w:r w:rsidRPr="00056CE0">
        <w:rPr>
          <w:rFonts w:ascii="Times New Roman" w:hAnsi="Times New Roman" w:cs="Times New Roman"/>
          <w:sz w:val="26"/>
          <w:szCs w:val="26"/>
        </w:rPr>
        <w:t>году  план</w:t>
      </w:r>
      <w:proofErr w:type="gramEnd"/>
      <w:r w:rsidRPr="00056CE0">
        <w:rPr>
          <w:rFonts w:ascii="Times New Roman" w:hAnsi="Times New Roman" w:cs="Times New Roman"/>
          <w:sz w:val="26"/>
          <w:szCs w:val="26"/>
        </w:rPr>
        <w:t xml:space="preserve"> по расходам выполнен на 100%: при плане 16 340 076,09 руб. исполнено 16 340 059,45 руб., в том числе по основным направлениям деятельности:</w:t>
      </w:r>
    </w:p>
    <w:p w:rsidR="00191EE1" w:rsidRPr="00056CE0" w:rsidRDefault="00191EE1" w:rsidP="00056CE0">
      <w:pPr>
        <w:widowControl w:val="0"/>
        <w:spacing w:after="0" w:line="240" w:lineRule="auto"/>
        <w:jc w:val="center"/>
        <w:rPr>
          <w:rFonts w:ascii="Times New Roman" w:hAnsi="Times New Roman" w:cs="Times New Roman"/>
          <w:sz w:val="26"/>
          <w:szCs w:val="26"/>
        </w:rPr>
      </w:pPr>
      <w:r w:rsidRPr="00056CE0">
        <w:rPr>
          <w:rFonts w:ascii="Times New Roman" w:hAnsi="Times New Roman" w:cs="Times New Roman"/>
          <w:sz w:val="26"/>
          <w:szCs w:val="26"/>
        </w:rPr>
        <w:t>ОБЩЕГОСУДАРСТВЕННЫЕ ВОПРОСЫ (01 00)</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План по разделу 01 00 утвержден в сумме 5 277 645,33 руб., исполнение составило 5 277 636,78 руб. или 100%.</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1. Расходы на функционирование высшего должностного лица субъекта Российской Федерации и муниципального образования (раздел, подраздел 01 02):</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lastRenderedPageBreak/>
        <w:t>          Расходы по разделу, подразделу 01 02 осуществлялись в рамках Муниципальной программы "Обеспечение эффективной деятельности органов местного самоуправления Ароматненского сельского поселения" и непрограммных направлений деятельности.</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План с изменениями утвержден в сумме 1 125 235,66 руб.</w:t>
      </w:r>
      <w:proofErr w:type="gramStart"/>
      <w:r w:rsidRPr="00056CE0">
        <w:rPr>
          <w:rFonts w:ascii="Times New Roman" w:hAnsi="Times New Roman" w:cs="Times New Roman"/>
          <w:sz w:val="26"/>
          <w:szCs w:val="26"/>
        </w:rPr>
        <w:t>,  фактически</w:t>
      </w:r>
      <w:proofErr w:type="gramEnd"/>
      <w:r w:rsidRPr="00056CE0">
        <w:rPr>
          <w:rFonts w:ascii="Times New Roman" w:hAnsi="Times New Roman" w:cs="Times New Roman"/>
          <w:sz w:val="26"/>
          <w:szCs w:val="26"/>
        </w:rPr>
        <w:t xml:space="preserve"> исполнено – 1 125 235,66 руб. или 100%, в том числе:</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 в рамках Муниципальной программы "Обеспечение эффективной деятельности органов местного самоуправления Ароматненского сельского поселения", Основное мероприятие "Обеспечение деятельности председателя Ароматненского сельского совета-главы администрации Ароматненского сельского поселения":</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а) заработная плата с начислениями председателя сельского совета-главы администрации – при плане 1 109 611,66 руб. исполнено 1 109 611,66 руб. или 100%;</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 в рамках непрограммных расходов:</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а) расходы на поощрение муниципальной управленческой команды за счет средств межбюджетного трансферта из районного бюджета при плане 15 624 руб., исполнено 15 624 руб. или 100%.</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2. Расходы на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(раздел, подраздел 01 04):</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Расходы по разделу, подразделу 01 04 осуществлялись в рамках Муниципальной программы "Обеспечение эффективной деятельности органов местного самоуправления Ароматненского сельского поселения" и непрограммных направлений деятельности.</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План с изменениями утвержден в сумме 3 531 918,88 руб., фактически исполнено – 3 531 910,33 руб. или 100%, в том числе:  </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 в рамках Муниципальной программы "Обеспечение эффективной деятельности органов местного самоуправления Ароматненского сельского поселения", Основное мероприятие "Обеспечение деятельности администрации Ароматненского сельского поселения":</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а) расходы на выплаты персоналу муниципальных органов (заработная плата с начислениями) при плане 2 662 414,84 руб. исполнено 2 662 414,84 руб. или 100%.</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б) иные закупки товаров, работ и услуг при плане 837 451,04 руб. исполнено 837 442,49  руб. или  100% (в том числе произведены расходы на: оплата услуг связи – 29 296,38 руб.; коммунальные услуги – 52 139,98 руб.; работы, услуги по содержанию имущества (техническое обслуживание газового котла, уборка административного здания, заправка картриджей, техническое обслуживание офисной техники, ремонт и техосмотр автомобиля) – 234 460 руб.; прочие работы, услуги (приобретение не эксклюзивного программного продукта «Система защищенного документооборота «</w:t>
      </w:r>
      <w:proofErr w:type="spellStart"/>
      <w:r w:rsidRPr="00056CE0">
        <w:rPr>
          <w:rFonts w:ascii="Times New Roman" w:hAnsi="Times New Roman" w:cs="Times New Roman"/>
          <w:sz w:val="26"/>
          <w:szCs w:val="26"/>
        </w:rPr>
        <w:t>СТЭК-Траст»+Росстат</w:t>
      </w:r>
      <w:proofErr w:type="spellEnd"/>
      <w:r w:rsidRPr="00056CE0">
        <w:rPr>
          <w:rFonts w:ascii="Times New Roman" w:hAnsi="Times New Roman" w:cs="Times New Roman"/>
          <w:sz w:val="26"/>
          <w:szCs w:val="26"/>
        </w:rPr>
        <w:t xml:space="preserve">, "СЭД-Диалог", их удаленная установка и настройка, доступ к системе "Госфинансы", ежемесячная плата за обслуживание сайта администрации, за настройку ППО и обслуживание программ, услуги по правовому консалтингу, юридические услуги по представлению интересов в судах, экспертиза и утилизация основных средств, размещение материала в районной газете) – 401 420 руб.;  страхование автомобиля - 5 794,88 руб.; приобретение материальных запасов (бензин на служебный автомобиль; канцелярские товары, бумага, комплектующие для компьютера, </w:t>
      </w:r>
      <w:proofErr w:type="spellStart"/>
      <w:r w:rsidRPr="00056CE0">
        <w:rPr>
          <w:rFonts w:ascii="Times New Roman" w:hAnsi="Times New Roman" w:cs="Times New Roman"/>
          <w:sz w:val="26"/>
          <w:szCs w:val="26"/>
        </w:rPr>
        <w:t>похозяйственные</w:t>
      </w:r>
      <w:proofErr w:type="spellEnd"/>
      <w:r w:rsidRPr="00056CE0">
        <w:rPr>
          <w:rFonts w:ascii="Times New Roman" w:hAnsi="Times New Roman" w:cs="Times New Roman"/>
          <w:sz w:val="26"/>
          <w:szCs w:val="26"/>
        </w:rPr>
        <w:t xml:space="preserve"> книги) – 114 331,25 руб.</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в) уплата транспортного налога - при плане 805 руб. исполнено 805 руб. или 100%;</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 в рамках непрограммных расходов:</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а) расходы на поощрение муниципальной управленческой команды за счет средств межбюджетного трансферта из районного бюджета при плане 31 248 руб., исполнено 31 248 руб. или 100%.</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xml:space="preserve">  3.Расходы на обеспечение деятельности финансовых, налоговых и таможенных органов и </w:t>
      </w:r>
      <w:r w:rsidRPr="00056CE0">
        <w:rPr>
          <w:rFonts w:ascii="Times New Roman" w:hAnsi="Times New Roman" w:cs="Times New Roman"/>
          <w:sz w:val="26"/>
          <w:szCs w:val="26"/>
        </w:rPr>
        <w:lastRenderedPageBreak/>
        <w:t>органов финансового (финансово-бюджетного) надзора (раздел, подраздел 01 06):</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Расходы по разделу, подразделу 01 06 осуществлялись в рамках Муниципальной программы "Обеспечение эффективной деятельности органов местного самоуправления Ароматненского сельского поселения", Основное мероприятие «Иные межбюджетные трансферты на осуществление части полномочий по решению вопросов местного значения (по внешнему контролю)», план утвержден в сумме 111 112 руб., фактически исполнено 111 112 руб.  или 100%.</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4. Расходы на обеспечение проведения выборов и референдумов (раздел, подраздел 01 07):</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Расходы по разделу, подразделу 01 07 осуществлялись в рамках Муниципальной программы "Обеспечение эффективной деятельности органов местного самоуправления Ароматненского сельского поселения", Основное мероприятие «Обеспечение деятельности избирательной комиссии», план утвержден в сумме 371 741,79 руб., фактически исполнено 371 741,79 руб.  или 100%.</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5. Расходы на другие общегосударственные вопросы (раздел, подраздел 01 13):</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Расходы по разделу, подразделу 01 13 осуществлялись в рамках Муниципальной программы "Обеспечение эффективной деятельности органов местного самоуправления Ароматненского сельского поселения" и непрограммных направлений деятельности.</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План с изменениями утвержден в сумме 137 637 руб.</w:t>
      </w:r>
      <w:proofErr w:type="gramStart"/>
      <w:r w:rsidRPr="00056CE0">
        <w:rPr>
          <w:rFonts w:ascii="Times New Roman" w:hAnsi="Times New Roman" w:cs="Times New Roman"/>
          <w:sz w:val="26"/>
          <w:szCs w:val="26"/>
        </w:rPr>
        <w:t>,  фактически</w:t>
      </w:r>
      <w:proofErr w:type="gramEnd"/>
      <w:r w:rsidRPr="00056CE0">
        <w:rPr>
          <w:rFonts w:ascii="Times New Roman" w:hAnsi="Times New Roman" w:cs="Times New Roman"/>
          <w:sz w:val="26"/>
          <w:szCs w:val="26"/>
        </w:rPr>
        <w:t xml:space="preserve"> исполнено – 137 637 руб. или 100%, в том числе:</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 в рамках Муниципальной программы "Обеспечение эффективной деятельности органов местного самоуправления Ароматненского сельского поселения":</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а) Основное мероприятие "Уплата налогов, сборов и иных платежей (ежегодного членского взноса)":</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xml:space="preserve">          - уплата иных платежей – ежегодный членский взнос в ассоциацию «Совет муниципальных образований Республики </w:t>
      </w:r>
      <w:proofErr w:type="gramStart"/>
      <w:r w:rsidRPr="00056CE0">
        <w:rPr>
          <w:rFonts w:ascii="Times New Roman" w:hAnsi="Times New Roman" w:cs="Times New Roman"/>
          <w:sz w:val="26"/>
          <w:szCs w:val="26"/>
        </w:rPr>
        <w:t>Крым»  при</w:t>
      </w:r>
      <w:proofErr w:type="gramEnd"/>
      <w:r w:rsidRPr="00056CE0">
        <w:rPr>
          <w:rFonts w:ascii="Times New Roman" w:hAnsi="Times New Roman" w:cs="Times New Roman"/>
          <w:sz w:val="26"/>
          <w:szCs w:val="26"/>
        </w:rPr>
        <w:t xml:space="preserve"> плане 5 450 руб. исполнено 5 450 руб. или 100%;</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б) Основное мероприятие "Управление муниципальной собственностью":</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xml:space="preserve">          - иные закупки товаров, работ и услуг при плане 80 800 руб. исполнено </w:t>
      </w:r>
      <w:proofErr w:type="gramStart"/>
      <w:r w:rsidRPr="00056CE0">
        <w:rPr>
          <w:rFonts w:ascii="Times New Roman" w:hAnsi="Times New Roman" w:cs="Times New Roman"/>
          <w:sz w:val="26"/>
          <w:szCs w:val="26"/>
        </w:rPr>
        <w:t>80800  руб.</w:t>
      </w:r>
      <w:proofErr w:type="gramEnd"/>
      <w:r w:rsidRPr="00056CE0">
        <w:rPr>
          <w:rFonts w:ascii="Times New Roman" w:hAnsi="Times New Roman" w:cs="Times New Roman"/>
          <w:sz w:val="26"/>
          <w:szCs w:val="26"/>
        </w:rPr>
        <w:t xml:space="preserve"> или  100% (расходы на услуги по проведению торгов, оценку рыночной стоимости права аренды имущества),</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 в рамках непрограммных расходов:</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а) прочая закупка товаров, работ и услуг: расходы за счет субвенции на осуществление переданных органам местного самоуправления в Республике Крым отдельных полномочий Республики Крым в сфере административной ответственности при плане 1 387 руб., исполнено 1 387 руб. или 100% (приобретены канцелярские товары),</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б) исполнение судебных актов при плане 50 000 руб., исполнено 50 000 руб. или 100% (судебные расходы за проведение строительно-технической экспертизы имущества (экспертиза назначена судом) в пользу ООО «Центр технической экспертизы» по исполнительному листу ФС №036254485 от 11.07.2024, направленного Бахчисарайским районным судом Республики Крым по делу №13-132/2024 в адрес администрации Ароматненского сельского поселения).</w:t>
      </w:r>
    </w:p>
    <w:p w:rsidR="00191EE1" w:rsidRPr="00056CE0" w:rsidRDefault="00191EE1" w:rsidP="00056CE0">
      <w:pPr>
        <w:widowControl w:val="0"/>
        <w:spacing w:after="0" w:line="240" w:lineRule="auto"/>
        <w:jc w:val="center"/>
        <w:rPr>
          <w:rFonts w:ascii="Times New Roman" w:hAnsi="Times New Roman" w:cs="Times New Roman"/>
          <w:sz w:val="26"/>
          <w:szCs w:val="26"/>
        </w:rPr>
      </w:pPr>
      <w:r w:rsidRPr="00056CE0">
        <w:rPr>
          <w:rFonts w:ascii="Times New Roman" w:hAnsi="Times New Roman" w:cs="Times New Roman"/>
          <w:sz w:val="26"/>
          <w:szCs w:val="26"/>
        </w:rPr>
        <w:t>НАЦИОНАЛЬНАЯ ОБОРОНА (02 00)</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1. Расходы на осуществление первичного воинского учета на территориях, где отсутствуют военные комиссариаты (раздел, подраздел 02 03)</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Расходы по разделу, подразделу 02 03 производились в рамках непрограммных расходов.</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xml:space="preserve">        План с изменениями утвержден в сумме – 347 234 руб., фактически исполнено в сумме </w:t>
      </w:r>
      <w:r w:rsidRPr="00056CE0">
        <w:rPr>
          <w:rFonts w:ascii="Times New Roman" w:hAnsi="Times New Roman" w:cs="Times New Roman"/>
          <w:sz w:val="26"/>
          <w:szCs w:val="26"/>
        </w:rPr>
        <w:lastRenderedPageBreak/>
        <w:t>-347 234 руб. или 100%, в том числе:</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а) расходы на выплаты персоналу (зарплата с начислениями) при плане 305 026 руб. исполнено 305 026 руб. или 100%,</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б) прочая закупка товаров, работ и услуг при плане 42 208 руб. исполнено 42 208 руб. или 100% (в том числе произведены расходы на: приобретение прочих материалов (канцелярские товары) – 17 208 руб., основных средств (кресла поворотные) – 25 000 руб.</w:t>
      </w:r>
    </w:p>
    <w:p w:rsidR="00191EE1" w:rsidRPr="00056CE0" w:rsidRDefault="00191EE1" w:rsidP="00056CE0">
      <w:pPr>
        <w:widowControl w:val="0"/>
        <w:spacing w:after="0" w:line="240" w:lineRule="auto"/>
        <w:jc w:val="center"/>
        <w:rPr>
          <w:rFonts w:ascii="Times New Roman" w:hAnsi="Times New Roman" w:cs="Times New Roman"/>
          <w:sz w:val="26"/>
          <w:szCs w:val="26"/>
        </w:rPr>
      </w:pPr>
      <w:r w:rsidRPr="00056CE0">
        <w:rPr>
          <w:rFonts w:ascii="Times New Roman" w:hAnsi="Times New Roman" w:cs="Times New Roman"/>
          <w:sz w:val="26"/>
          <w:szCs w:val="26"/>
        </w:rPr>
        <w:t>НАЦИОНАЛЬНАЯ БЕЗОПАСНОСТЬ И ПРАВООХРАНИТЕЛЬНАЯ ДЕЯТЕЛЬНОСТЬ (03 00)</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1. Расходы на защиту населения и территории от чрезвычайных ситуаций природного и техногенного характера, пожарная безопасность (раздел, подраздел 03 10).</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Расходы по разделу, подразделу 03 10 производились в рамках Муниципальной программы "Обеспечение первичных мер пожарной безопасности в Ароматненском сельском поселении" по Основному мероприятию "Противопожарные мероприятия" </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План с изменениями утвержден в сумме – 10 000 руб., фактически исполнено – 10 000 руб. или 100%:</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а) прочая закупка товаров, работ и услуг (произведены расходы на обслуживание пожарной сигнализации).</w:t>
      </w:r>
    </w:p>
    <w:p w:rsidR="00191EE1" w:rsidRPr="00056CE0" w:rsidRDefault="00191EE1" w:rsidP="00056CE0">
      <w:pPr>
        <w:widowControl w:val="0"/>
        <w:spacing w:after="0" w:line="240" w:lineRule="auto"/>
        <w:jc w:val="center"/>
        <w:rPr>
          <w:rFonts w:ascii="Times New Roman" w:hAnsi="Times New Roman" w:cs="Times New Roman"/>
          <w:sz w:val="26"/>
          <w:szCs w:val="26"/>
        </w:rPr>
      </w:pPr>
      <w:r w:rsidRPr="00056CE0">
        <w:rPr>
          <w:rFonts w:ascii="Times New Roman" w:hAnsi="Times New Roman" w:cs="Times New Roman"/>
          <w:sz w:val="26"/>
          <w:szCs w:val="26"/>
        </w:rPr>
        <w:t>НАЦИОНАЛЬНАЯ ЭКОНОМИКА (04 00)</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1. Расходы на другие вопросы в области национальной экономики (раздел, подраздел 04 12).</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Расходы по разделу, подразделу 04 12 производились в рамках Муниципальной программы "Обеспечение эффективной деятельности органов местного самоуправления Ароматненского сельского поселения" по Основному мероприятию "Управление муниципальной собственностью".</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План с изменениями утвержден в сумме – 264 250 руб., фактически исполнено – 264 241,91 руб. или 100%, в том числе:</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а) прочая закупка товаров, работ и услуг (проведение кадастровых и землеустроительных работ: выполнение схемы расположения земельных участков на кадастровом плане, межевых планов, технических планов).</w:t>
      </w:r>
    </w:p>
    <w:p w:rsidR="00191EE1" w:rsidRPr="00056CE0" w:rsidRDefault="00191EE1" w:rsidP="00056CE0">
      <w:pPr>
        <w:widowControl w:val="0"/>
        <w:spacing w:after="0" w:line="240" w:lineRule="auto"/>
        <w:jc w:val="center"/>
        <w:rPr>
          <w:rFonts w:ascii="Times New Roman" w:hAnsi="Times New Roman" w:cs="Times New Roman"/>
          <w:sz w:val="26"/>
          <w:szCs w:val="26"/>
        </w:rPr>
      </w:pPr>
      <w:r w:rsidRPr="00056CE0">
        <w:rPr>
          <w:rFonts w:ascii="Times New Roman" w:hAnsi="Times New Roman" w:cs="Times New Roman"/>
          <w:sz w:val="26"/>
          <w:szCs w:val="26"/>
        </w:rPr>
        <w:t>ЖИЛИЩНО-КОММУНАЛЬНОЕ ХОЗЯЙСТВО (05 00)</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1.Расходы на благоустройство (раздел, подраздел 05 03).</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Расходы по разделу, подразделу 05 03 осуществлялись в рамках Муниципальной программы "Благоустройство Ароматненского сельского поселения" и Муниципальной программы "Формирование современной городской среды".</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План с изменениями и дополнениями утвержден в сумме – 9 996 185,78 руб., фактически исполнено – 9 996 185,78 руб. или 100%, в том числе:</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а) по Муниципальной программе "Благоустройство Ароматненского сельского поселения":</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 в рамках Основного мероприятия "Текущий ремонт памятного знака в честь односельчан, погибших в ВОВ и братской могилы советских воинов":</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прочая закупка товаров, работ и услуг: при плане 28 950,60 руб. исполнено 28 950,60 руб. или 100%, произведены расходы на текущий ремонт памятников;</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 в рамках Основного мероприятия "Прочие расходы на благоустройство":</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xml:space="preserve">       прочая закупка товаров, работ и услуг : при плане 2 578 548,64 руб. исполнено 2 578 548,64 руб. или 100%, в том числе: проведена </w:t>
      </w:r>
      <w:proofErr w:type="spellStart"/>
      <w:r w:rsidRPr="00056CE0">
        <w:rPr>
          <w:rFonts w:ascii="Times New Roman" w:hAnsi="Times New Roman" w:cs="Times New Roman"/>
          <w:sz w:val="26"/>
          <w:szCs w:val="26"/>
        </w:rPr>
        <w:t>акарицидная</w:t>
      </w:r>
      <w:proofErr w:type="spellEnd"/>
      <w:r w:rsidRPr="00056CE0">
        <w:rPr>
          <w:rFonts w:ascii="Times New Roman" w:hAnsi="Times New Roman" w:cs="Times New Roman"/>
          <w:sz w:val="26"/>
          <w:szCs w:val="26"/>
        </w:rPr>
        <w:t xml:space="preserve"> обработка мест общего пользования в населенных пунктах - 21 436,93 руб., приобретен бензин для заправки </w:t>
      </w:r>
      <w:proofErr w:type="spellStart"/>
      <w:r w:rsidRPr="00056CE0">
        <w:rPr>
          <w:rFonts w:ascii="Times New Roman" w:hAnsi="Times New Roman" w:cs="Times New Roman"/>
          <w:sz w:val="26"/>
          <w:szCs w:val="26"/>
        </w:rPr>
        <w:t>бензокосы</w:t>
      </w:r>
      <w:proofErr w:type="spellEnd"/>
      <w:r w:rsidRPr="00056CE0">
        <w:rPr>
          <w:rFonts w:ascii="Times New Roman" w:hAnsi="Times New Roman" w:cs="Times New Roman"/>
          <w:sz w:val="26"/>
          <w:szCs w:val="26"/>
        </w:rPr>
        <w:t xml:space="preserve"> - 16 440 руб., приобретены материалы для благоустройства общественных территорий - 66 510 руб., услуги по строительному контролю - 50 000 руб., покос травы - </w:t>
      </w:r>
      <w:r w:rsidRPr="00056CE0">
        <w:rPr>
          <w:rFonts w:ascii="Times New Roman" w:hAnsi="Times New Roman" w:cs="Times New Roman"/>
          <w:sz w:val="26"/>
          <w:szCs w:val="26"/>
        </w:rPr>
        <w:lastRenderedPageBreak/>
        <w:t>252 084,48 руб., произведены расходы на санитарную очистку и уборку территорий (работа дворников) - 1 248 189,80 руб., работа автомобиля - 4 087,43 руб., осуществлено техобслуживание детских и спортивной площадок в с. Ароматное - 919 800 руб.;</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 в рамках Основного мероприятия "Обустройство площадок для мусорных контейнеров":</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xml:space="preserve">      прочая закупка товаров, работ и услуг: при плане 595 100 руб. исполнено 595 100 руб. или 100%, произведены расходы на обустройство одной контейнерной площадки для сбора ТБО -200 000 руб., </w:t>
      </w:r>
      <w:proofErr w:type="gramStart"/>
      <w:r w:rsidRPr="00056CE0">
        <w:rPr>
          <w:rFonts w:ascii="Times New Roman" w:hAnsi="Times New Roman" w:cs="Times New Roman"/>
          <w:sz w:val="26"/>
          <w:szCs w:val="26"/>
        </w:rPr>
        <w:t>приобретены  мусорные</w:t>
      </w:r>
      <w:proofErr w:type="gramEnd"/>
      <w:r w:rsidRPr="00056CE0">
        <w:rPr>
          <w:rFonts w:ascii="Times New Roman" w:hAnsi="Times New Roman" w:cs="Times New Roman"/>
          <w:sz w:val="26"/>
          <w:szCs w:val="26"/>
        </w:rPr>
        <w:t xml:space="preserve"> контейнеры - 363 100 руб., услуги по </w:t>
      </w:r>
      <w:proofErr w:type="spellStart"/>
      <w:r w:rsidRPr="00056CE0">
        <w:rPr>
          <w:rFonts w:ascii="Times New Roman" w:hAnsi="Times New Roman" w:cs="Times New Roman"/>
          <w:sz w:val="26"/>
          <w:szCs w:val="26"/>
        </w:rPr>
        <w:t>стройконтролю</w:t>
      </w:r>
      <w:proofErr w:type="spellEnd"/>
      <w:r w:rsidRPr="00056CE0">
        <w:rPr>
          <w:rFonts w:ascii="Times New Roman" w:hAnsi="Times New Roman" w:cs="Times New Roman"/>
          <w:sz w:val="26"/>
          <w:szCs w:val="26"/>
        </w:rPr>
        <w:t xml:space="preserve"> при обустройстве контейнерных площадок - 14 000 руб., обустройство съездов на контейнерных площадках - 18 000 руб.;</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 в рамках Основного мероприятия "Освещение населенных пунктов Ароматненского сельского поселения" всего при плане 880 511 руб. исполнено 880 511 руб. или 100%, в том числе:</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прочая закупка товаров, работ и услуг: при плане 298 343 руб. исполнено 298 343 руб. или 100%, произведены расходы на: строительный контроль за мероприятиями по уличному освещению - 27 731 руб., разработка сметных расчетов на мероприятия по уличному освещению - 42 750 руб., текущий ремонт уличного освещения - 227 862 руб.</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закупка энергетических ресурсов: при плане 582 168 руб. исполнено 582 168 руб. или 100%, оплата за потребленную электроэнергию сетей уличного освещения в населенных пунктах сельского поселения;</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 в рамках Основного мероприятия "Организация и содержание мест захоронения (кладбищ)":</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xml:space="preserve">      прочая закупка товаров, работ и услуг: при плане 238 092,80 руб. исполнено 238 092,80 руб. или 100%, произведены расходы на дератизацию - 14 735,60 руб., вывоз ТКО с мест захоронения - 33 607,20 руб., работы по инвентаризации кладбищ - 185 750 руб., разработка материалов по </w:t>
      </w:r>
      <w:proofErr w:type="gramStart"/>
      <w:r w:rsidRPr="00056CE0">
        <w:rPr>
          <w:rFonts w:ascii="Times New Roman" w:hAnsi="Times New Roman" w:cs="Times New Roman"/>
          <w:sz w:val="26"/>
          <w:szCs w:val="26"/>
        </w:rPr>
        <w:t>отходам  -</w:t>
      </w:r>
      <w:proofErr w:type="gramEnd"/>
      <w:r w:rsidRPr="00056CE0">
        <w:rPr>
          <w:rFonts w:ascii="Times New Roman" w:hAnsi="Times New Roman" w:cs="Times New Roman"/>
          <w:sz w:val="26"/>
          <w:szCs w:val="26"/>
        </w:rPr>
        <w:t xml:space="preserve"> 4 000 руб.;</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 в рамках Основного мероприятия "Обеспечение уличным освещением территорий муниципальных образований Республики Крым в рамках реализации Государственной программы Республики Крым «Развитие топливно-энергетического комплекса Республики Крым":</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xml:space="preserve">     прочая закупка товаров, работ и услуг: при плане 1 386 552,51 руб. исполнено 1 386 552,51 руб. или 100%, произведены расходы на обеспечение уличным освещением 8 улиц в населенных пунктах Ароматненского сельского поселения (текущий ремонт), в том числе за счет средств </w:t>
      </w:r>
      <w:proofErr w:type="spellStart"/>
      <w:r w:rsidRPr="00056CE0">
        <w:rPr>
          <w:rFonts w:ascii="Times New Roman" w:hAnsi="Times New Roman" w:cs="Times New Roman"/>
          <w:sz w:val="26"/>
          <w:szCs w:val="26"/>
        </w:rPr>
        <w:t>софинансирования</w:t>
      </w:r>
      <w:proofErr w:type="spellEnd"/>
      <w:r w:rsidRPr="00056CE0">
        <w:rPr>
          <w:rFonts w:ascii="Times New Roman" w:hAnsi="Times New Roman" w:cs="Times New Roman"/>
          <w:sz w:val="26"/>
          <w:szCs w:val="26"/>
        </w:rPr>
        <w:t xml:space="preserve"> из республиканского бюджета;</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 в рамках Основного мероприятия "Благоустройство и установка многофункциональных площадок в рамках реализации Государственной программы Республики Крым «Реформирование жилищно-коммунального хозяйства Республики Крым ":</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xml:space="preserve">     прочая закупка товаров, работ и услуг: при плане 3 288 430,23 руб. исполнено 3 288 430,23 руб. или 100%, произведены расходы на благоустройство и установку многофункциональной площадки в </w:t>
      </w:r>
      <w:proofErr w:type="spellStart"/>
      <w:r w:rsidRPr="00056CE0">
        <w:rPr>
          <w:rFonts w:ascii="Times New Roman" w:hAnsi="Times New Roman" w:cs="Times New Roman"/>
          <w:sz w:val="26"/>
          <w:szCs w:val="26"/>
        </w:rPr>
        <w:t>с.Маловидное</w:t>
      </w:r>
      <w:proofErr w:type="spellEnd"/>
      <w:r w:rsidRPr="00056CE0">
        <w:rPr>
          <w:rFonts w:ascii="Times New Roman" w:hAnsi="Times New Roman" w:cs="Times New Roman"/>
          <w:sz w:val="26"/>
          <w:szCs w:val="26"/>
        </w:rPr>
        <w:t xml:space="preserve">, в том числе за счет средств </w:t>
      </w:r>
      <w:proofErr w:type="spellStart"/>
      <w:r w:rsidRPr="00056CE0">
        <w:rPr>
          <w:rFonts w:ascii="Times New Roman" w:hAnsi="Times New Roman" w:cs="Times New Roman"/>
          <w:sz w:val="26"/>
          <w:szCs w:val="26"/>
        </w:rPr>
        <w:t>софинансирования</w:t>
      </w:r>
      <w:proofErr w:type="spellEnd"/>
      <w:r w:rsidRPr="00056CE0">
        <w:rPr>
          <w:rFonts w:ascii="Times New Roman" w:hAnsi="Times New Roman" w:cs="Times New Roman"/>
          <w:sz w:val="26"/>
          <w:szCs w:val="26"/>
        </w:rPr>
        <w:t xml:space="preserve"> из республиканского бюджета.</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б) по Муниципальной программе "Формирование современной городской среды":</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 в рамках Основного мероприятия "Благоустройство общественных территорий (в части обустройства контейнерных площадок для сбора ТКО)":</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xml:space="preserve">      прочая закупка товаров, работ и </w:t>
      </w:r>
      <w:proofErr w:type="gramStart"/>
      <w:r w:rsidRPr="00056CE0">
        <w:rPr>
          <w:rFonts w:ascii="Times New Roman" w:hAnsi="Times New Roman" w:cs="Times New Roman"/>
          <w:sz w:val="26"/>
          <w:szCs w:val="26"/>
        </w:rPr>
        <w:t>услуг :</w:t>
      </w:r>
      <w:proofErr w:type="gramEnd"/>
      <w:r w:rsidRPr="00056CE0">
        <w:rPr>
          <w:rFonts w:ascii="Times New Roman" w:hAnsi="Times New Roman" w:cs="Times New Roman"/>
          <w:sz w:val="26"/>
          <w:szCs w:val="26"/>
        </w:rPr>
        <w:t xml:space="preserve"> при плане 1 000 000 руб. исполнено 1 000 000 руб. или 100% - расходы на обустройство 5 контейнерных площадок для сбора ТКО, источником финансового обеспечения которых являются средства бюджета </w:t>
      </w:r>
      <w:proofErr w:type="spellStart"/>
      <w:r w:rsidRPr="00056CE0">
        <w:rPr>
          <w:rFonts w:ascii="Times New Roman" w:hAnsi="Times New Roman" w:cs="Times New Roman"/>
          <w:sz w:val="26"/>
          <w:szCs w:val="26"/>
        </w:rPr>
        <w:t>г.Москва</w:t>
      </w:r>
      <w:proofErr w:type="spellEnd"/>
      <w:r w:rsidRPr="00056CE0">
        <w:rPr>
          <w:rFonts w:ascii="Times New Roman" w:hAnsi="Times New Roman" w:cs="Times New Roman"/>
          <w:sz w:val="26"/>
          <w:szCs w:val="26"/>
        </w:rPr>
        <w:t xml:space="preserve"> и </w:t>
      </w:r>
      <w:r w:rsidRPr="00056CE0">
        <w:rPr>
          <w:rFonts w:ascii="Times New Roman" w:hAnsi="Times New Roman" w:cs="Times New Roman"/>
          <w:sz w:val="26"/>
          <w:szCs w:val="26"/>
        </w:rPr>
        <w:lastRenderedPageBreak/>
        <w:t>местного бюджета.</w:t>
      </w:r>
    </w:p>
    <w:p w:rsidR="00191EE1" w:rsidRPr="00056CE0" w:rsidRDefault="00191EE1" w:rsidP="00056CE0">
      <w:pPr>
        <w:widowControl w:val="0"/>
        <w:spacing w:after="0" w:line="240" w:lineRule="auto"/>
        <w:jc w:val="center"/>
        <w:rPr>
          <w:rFonts w:ascii="Times New Roman" w:hAnsi="Times New Roman" w:cs="Times New Roman"/>
          <w:sz w:val="26"/>
          <w:szCs w:val="26"/>
        </w:rPr>
      </w:pPr>
      <w:proofErr w:type="gramStart"/>
      <w:r w:rsidRPr="00056CE0">
        <w:rPr>
          <w:rFonts w:ascii="Times New Roman" w:hAnsi="Times New Roman" w:cs="Times New Roman"/>
          <w:sz w:val="26"/>
          <w:szCs w:val="26"/>
        </w:rPr>
        <w:t>ОБРАЗОВАНИЕ  (</w:t>
      </w:r>
      <w:proofErr w:type="gramEnd"/>
      <w:r w:rsidRPr="00056CE0">
        <w:rPr>
          <w:rFonts w:ascii="Times New Roman" w:hAnsi="Times New Roman" w:cs="Times New Roman"/>
          <w:sz w:val="26"/>
          <w:szCs w:val="26"/>
        </w:rPr>
        <w:t>07 00)</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1. Расходы на профессиональную подготовку, переподготовку и повышение квалификации (раздел, подраздел 07 05)</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Расходы по разделу, подразделу 07 05 производились в рамках программных расходов, муниципальная программа "Обеспечение эффективной деятельности органов местного самоуправления Ароматненского сельского поселения", Основное мероприятие «Обеспечение деятельности администрации Ароматненского сельского поселения».  </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План с изменениями утвержден в сумме – 11 500 руб., фактически исполнено – 11 500 руб. или 100%, в том числе:</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а) прочая закупка товаров, работ и услуг: проведено обучение двух сотрудников по трем программам дополнительного профессионального образования.</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КУЛЬТУРА, КИНЕМАТОГРАФИЯ (08 00)</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1. Расходы на культуру (раздел, подраздел 08 04)</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Расходы по разделу, подразделу 08 04 осуществлялись в рамках Муниципальной программы "Культура на территории Ароматненского сельского поселения Бахчисарайского района Республики Крым"</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План утвержден в сумме – 23 000 руб., фактически исполнено – 23 000 руб. или 100%, в том числе:</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а) в рамках Основного мероприятия "Празднование Дня Победы в ВОВ":</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прочая закупка товаров, работ и услуг: приобретены венки для возложения к памятникам -  при плане 8 000 руб. исполнено 8 000 руб. или 100%.</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б) в рамках Основного мероприятия "Иные межбюджетные трансферты, передаваемые в бюджет Бахчисарайского района из бюджета Ароматненского сельского поселения на осуществление части полномочий по созданию условий для организации досуга и обеспечения жителей сельского поселения услугами организаций культуры":</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иные межбюджетные трансферты -  при плане 15 000 руб. исполнено 15 000 руб. или 100%.</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СОЦИАЛЬНАЯ ПОЛИТИКА (10 00)</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1. Расходы на пенсионное обеспечение (раздел, подраздел 10 01)</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Расходы по разделу, подразделу 10 01 осуществлялись в рамках Муниципальной программы "Обеспечение эффективной деятельности органов местного самоуправления Ароматненского сельского поселения", Основное мероприятие "Пенсионное обеспечение лиц, замещавших должности муниципальной службы в администрации Ароматненского сельского поселения Бахчисарайского района Республики Крым".</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План с изменениями утвержден в сумме – 395 260,98 руб., фактически исполнено – 395 260,98 руб. или 100%, - выплата пенсии за выслугу лет муниципальному служащему и лицу, замещавшему муниципальные должности.</w:t>
      </w:r>
    </w:p>
    <w:p w:rsidR="00191EE1" w:rsidRPr="00056CE0" w:rsidRDefault="00191EE1" w:rsidP="00056CE0">
      <w:pPr>
        <w:widowControl w:val="0"/>
        <w:spacing w:after="0" w:line="240" w:lineRule="auto"/>
        <w:jc w:val="center"/>
        <w:rPr>
          <w:rFonts w:ascii="Times New Roman" w:hAnsi="Times New Roman" w:cs="Times New Roman"/>
          <w:sz w:val="26"/>
          <w:szCs w:val="26"/>
        </w:rPr>
      </w:pPr>
      <w:r w:rsidRPr="00056CE0">
        <w:rPr>
          <w:rFonts w:ascii="Times New Roman" w:hAnsi="Times New Roman" w:cs="Times New Roman"/>
          <w:sz w:val="26"/>
          <w:szCs w:val="26"/>
        </w:rPr>
        <w:t>ФИЗИЧЕСКАЯ КУЛЬТУРА И СПОРТ (11 00)</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1. Расходы на физическую культуру (раздел, подраздел 11 01)</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Расходы по разделу подразделу 11 01 осуществлялись в рамках Муниципальной программы "Физическая культура и спорт", Основное мероприятие "Развитие физической культуры и спорта".</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План утвержден в сумме – 15 000,00 руб., фактически исполнено – 15 000 руб. или 100%, в том числе:</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t xml:space="preserve">      </w:t>
      </w:r>
      <w:proofErr w:type="gramStart"/>
      <w:r w:rsidRPr="00056CE0">
        <w:rPr>
          <w:rFonts w:ascii="Times New Roman" w:hAnsi="Times New Roman" w:cs="Times New Roman"/>
          <w:sz w:val="26"/>
          <w:szCs w:val="26"/>
        </w:rPr>
        <w:t>а)  прочая</w:t>
      </w:r>
      <w:proofErr w:type="gramEnd"/>
      <w:r w:rsidRPr="00056CE0">
        <w:rPr>
          <w:rFonts w:ascii="Times New Roman" w:hAnsi="Times New Roman" w:cs="Times New Roman"/>
          <w:sz w:val="26"/>
          <w:szCs w:val="26"/>
        </w:rPr>
        <w:t xml:space="preserve"> закупка товаров, работ и услуг -  расходы на приобретение наградной продукции для награждения участников при проведении спортивных соревнований на территории поселения.</w:t>
      </w:r>
    </w:p>
    <w:p w:rsidR="00191EE1" w:rsidRPr="00056CE0" w:rsidRDefault="00191EE1" w:rsidP="00056CE0">
      <w:pPr>
        <w:widowControl w:val="0"/>
        <w:spacing w:after="0" w:line="240" w:lineRule="auto"/>
        <w:jc w:val="both"/>
        <w:rPr>
          <w:rFonts w:ascii="Times New Roman" w:hAnsi="Times New Roman" w:cs="Times New Roman"/>
          <w:sz w:val="26"/>
          <w:szCs w:val="26"/>
        </w:rPr>
      </w:pPr>
      <w:r w:rsidRPr="00056CE0">
        <w:rPr>
          <w:rFonts w:ascii="Times New Roman" w:hAnsi="Times New Roman" w:cs="Times New Roman"/>
          <w:sz w:val="26"/>
          <w:szCs w:val="26"/>
        </w:rPr>
        <w:lastRenderedPageBreak/>
        <w:t>     При утвержденном плане дефицита бюджета на 2024 год в сумме 1 675 730,84 руб., бюджет исполнен с профицитом в сумме 1 452 605,92 руб.  Профицит в сумме 1 452 605,92 руб. образовался за счет того, что  увеличение прочих остатков денежных средств бюджетов фактически исполнено в сумме 17 848 381,12 руб. при плане 14 663 888,25 руб., переисполнение в сумме 3 184 492,87 руб.,  уменьшение прочих остатков денежных средств бюджетов исполнены в сумме 16 395 775,20 руб. при плане  в сумме 16 340 076,09 руб., переисполнение по уменьшениям прочих остатков в сумме 55 699,11 руб. Распределенный остаток на 01.01.2024 в сумме 1 675 730,84 руб. освоен полностью.</w:t>
      </w:r>
    </w:p>
    <w:p w:rsidR="00191EE1" w:rsidRPr="00056CE0" w:rsidRDefault="00191EE1" w:rsidP="00056CE0">
      <w:pPr>
        <w:widowControl w:val="0"/>
        <w:spacing w:after="0" w:line="240" w:lineRule="auto"/>
        <w:rPr>
          <w:rFonts w:ascii="Times New Roman" w:hAnsi="Times New Roman" w:cs="Times New Roman"/>
        </w:rPr>
      </w:pPr>
    </w:p>
    <w:tbl>
      <w:tblPr>
        <w:tblOverlap w:val="never"/>
        <w:tblW w:w="10001" w:type="dxa"/>
        <w:tblLayout w:type="fixed"/>
        <w:tblCellMar>
          <w:left w:w="0" w:type="dxa"/>
          <w:right w:w="0" w:type="dxa"/>
        </w:tblCellMar>
        <w:tblLook w:val="01E0" w:firstRow="1" w:lastRow="1" w:firstColumn="1" w:lastColumn="1" w:noHBand="0" w:noVBand="0"/>
      </w:tblPr>
      <w:tblGrid>
        <w:gridCol w:w="10001"/>
      </w:tblGrid>
      <w:tr w:rsidR="00960F33" w:rsidRPr="00056CE0" w:rsidTr="00CC32E8">
        <w:tc>
          <w:tcPr>
            <w:tcW w:w="10001" w:type="dxa"/>
            <w:tcMar>
              <w:top w:w="0" w:type="dxa"/>
              <w:left w:w="0" w:type="dxa"/>
              <w:bottom w:w="0" w:type="dxa"/>
              <w:right w:w="400" w:type="dxa"/>
            </w:tcMar>
          </w:tcPr>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xml:space="preserve">          Решением 5-ой сессии 3-го созыва Ароматненского сельского совета Бахчисарайского района Республики Крым от 20 декабря 2024 года №23  (с изменениями, внесенными решениями 8 сессии 3 созыва от 03.04.2025 №34, 11 сессии 3 созыва от 04.07.2025 №43, 13 сессии 3 созыва от 18.09.2025 №49, 15 сессии 3 созыва от 11.12.2025 №64 и распоряжением №93-ро от 11.12.2025 "О внесении </w:t>
            </w:r>
            <w:hyperlink w:anchor="Par55" w:history="1">
              <w:r w:rsidRPr="00056CE0">
                <w:rPr>
                  <w:rStyle w:val="a9"/>
                  <w:rFonts w:ascii="Times New Roman" w:hAnsi="Times New Roman" w:cs="Times New Roman"/>
                  <w:color w:val="auto"/>
                  <w:sz w:val="28"/>
                  <w:szCs w:val="28"/>
                </w:rPr>
                <w:t>изменений в сводную бюджетную роспись, бюджетную</w:t>
              </w:r>
            </w:hyperlink>
            <w:hyperlink w:anchor="Par55" w:history="1">
              <w:r w:rsidRPr="00056CE0">
                <w:rPr>
                  <w:rStyle w:val="a9"/>
                  <w:rFonts w:ascii="Times New Roman" w:hAnsi="Times New Roman" w:cs="Times New Roman"/>
                  <w:color w:val="auto"/>
                  <w:sz w:val="28"/>
                  <w:szCs w:val="28"/>
                </w:rPr>
                <w:t> роспись</w:t>
              </w:r>
            </w:hyperlink>
            <w:hyperlink w:anchor="Par55" w:history="1">
              <w:r w:rsidRPr="00056CE0">
                <w:rPr>
                  <w:rStyle w:val="a9"/>
                  <w:rFonts w:ascii="Times New Roman" w:hAnsi="Times New Roman" w:cs="Times New Roman"/>
                  <w:color w:val="auto"/>
                  <w:sz w:val="28"/>
                  <w:szCs w:val="28"/>
                </w:rPr>
                <w:t> </w:t>
              </w:r>
            </w:hyperlink>
            <w:r w:rsidRPr="00056CE0">
              <w:rPr>
                <w:rFonts w:ascii="Times New Roman" w:hAnsi="Times New Roman" w:cs="Times New Roman"/>
                <w:sz w:val="28"/>
                <w:szCs w:val="28"/>
              </w:rPr>
              <w:t>бюджета муниципального образования Ароматненское сельское поселение Бахчисарайского района Республики Крым на 2025 год и на плановый период 2026 и 2027 годов и лимиты бюджетных обязательств на 2025 год") утверждены следующие показатели бюджета на 2025 год: доходы – 14 860 645,64 руб., расходы – 17 907 253,64 руб., дефицит - 3 046 608 руб. </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w:t>
            </w:r>
            <w:r w:rsidRPr="00056CE0">
              <w:rPr>
                <w:rFonts w:ascii="Times New Roman" w:hAnsi="Times New Roman" w:cs="Times New Roman"/>
                <w:b/>
                <w:bCs/>
                <w:sz w:val="28"/>
                <w:szCs w:val="28"/>
              </w:rPr>
              <w:t>Пояснения по исполнению бюджета:  </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xml:space="preserve">        В отчетном </w:t>
            </w:r>
            <w:proofErr w:type="gramStart"/>
            <w:r w:rsidRPr="00056CE0">
              <w:rPr>
                <w:rFonts w:ascii="Times New Roman" w:hAnsi="Times New Roman" w:cs="Times New Roman"/>
                <w:sz w:val="28"/>
                <w:szCs w:val="28"/>
              </w:rPr>
              <w:t>периоде  план</w:t>
            </w:r>
            <w:proofErr w:type="gramEnd"/>
            <w:r w:rsidRPr="00056CE0">
              <w:rPr>
                <w:rFonts w:ascii="Times New Roman" w:hAnsi="Times New Roman" w:cs="Times New Roman"/>
                <w:sz w:val="28"/>
                <w:szCs w:val="28"/>
              </w:rPr>
              <w:t xml:space="preserve"> по доходам выполнен на 116,6%, при плане 14 860 645,64 руб. исполнено 17 324 602,33 руб., в том числе:</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 по налоговым и неналоговым доходам на 119,1%: при плане 12 923 826,64 руб., фактически поступило 15 387 783,33 руб.</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 по безвозмездным поступлениям на 100%: при плане 1 936 819 руб., фактически поступило 1 936 819 руб.</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План по налоговым доходам выполнен на 134,9%: при плане 5 034 020 руб., фактически поступило 6 789 003,27 руб., в том числе:</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 по налогу на доходы физических лиц план исполнен на 100,2%: при плане 1 320 430 руб., исполнено  1 323 453,87 руб., плановые показатели доведены главным администратором данного вида доходов - ИФНС России по Республике Крым; снижение поступлений по налогу на доходы физических лиц к аналогичному периоду 2024 года на 10,1% в связи с тем, что в 2024 году поступил налог на доходы физических лиц с доходов, полученных физическими лицами в соответствии со статьей 228 Налогового кодекса Российской Федерации, в 2025 году данный вид налога не поступал;</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 по единому сельскохозяйственному налогу исполнение составило 49,5%: при плане 14 700 руб., исполнено 7 270,50 руб., плановые показатели доведены главным администратором данного вида доходов - ИФНС России по Республике Крым; низкое исполнение в связи с перерасчетом плательщиками налога в сторону уменьшения и удержанием налога главным администратором дохода за прошлые налоговые периоды, по этой же причине снижение поступлений от ЕСХН по сравнению с 2024 годом на 42,2%;</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xml:space="preserve">    -по налогу на имущество физических лиц план выполнен на 115,9%: при плане 1 247 510 руб. фактически поступило 1 445 651,04 руб. -плановые показатели </w:t>
            </w:r>
            <w:r w:rsidRPr="00056CE0">
              <w:rPr>
                <w:rFonts w:ascii="Times New Roman" w:hAnsi="Times New Roman" w:cs="Times New Roman"/>
                <w:sz w:val="28"/>
                <w:szCs w:val="28"/>
              </w:rPr>
              <w:lastRenderedPageBreak/>
              <w:t>доведены главным администратором данного вида доходов - ИФНС России по Республике Крым; переисполнение в связи с тем, что плательщиками налога оплачены задолженности за предыдущие налоговые периоды, по этой же причине рост по сравнению с 2024 годом составляет 111,8%;</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xml:space="preserve">   - по земельному налогу с организаций план выполнен на 145,4%: при плане 800 196 руб. фактически поступило 1 163 332,20 руб., плановые показатели доведены главным администратором данного вида доходов - ИФНС России по Республике Крым; переисполнение в связи с тем, что плательщиками налога оплачены задолженности за предыдущие налоговые периоды и за счет увеличения количества налогоплательщиков, по этим же причинам рост по сравнению с 2024 годом составил 164,6%. Основными плательщиками являются: СТ "Садовод", СТ "Энтузиаст", ООО "Крым-Аромат", ООО "Технопарк", ООО "Купец", </w:t>
            </w:r>
            <w:proofErr w:type="spellStart"/>
            <w:r w:rsidRPr="00056CE0">
              <w:rPr>
                <w:rFonts w:ascii="Times New Roman" w:hAnsi="Times New Roman" w:cs="Times New Roman"/>
                <w:sz w:val="28"/>
                <w:szCs w:val="28"/>
              </w:rPr>
              <w:t>Маловидненская</w:t>
            </w:r>
            <w:proofErr w:type="spellEnd"/>
            <w:r w:rsidRPr="00056CE0">
              <w:rPr>
                <w:rFonts w:ascii="Times New Roman" w:hAnsi="Times New Roman" w:cs="Times New Roman"/>
                <w:sz w:val="28"/>
                <w:szCs w:val="28"/>
              </w:rPr>
              <w:t xml:space="preserve"> СОШ, АО "Группа РСЛ";</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-по земельному налогу с физических лиц план выполнен на 172,6%: при плане 1 651 184 руб., фактически поступило 2 849 295,66 руб. - плановые показатели доведены главным администратором данного вида доходов - ИФНС России по Республике Крым; переисполнение в связи с тем, что плательщиками налога оплачены задолженности за предыдущие налоговые периоды, по этой же причине рост по сравнению с 2024 годом составляет 117,6%.</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План по неналоговым доходам выполнен на 109%: при плане 7 889 806,64 руб., фактически поступило 8 598 780,06 руб., в том числе:</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-по доходам в виде арендной платы за земли, находящиеся в муниципальной собственности выполнен на 125,2% при плане 2 529 999,36 руб. поступило 3 168 317,25 руб., переисполнение в связи с тем, что в 4 квартале 2025 были заключены новые договоры аренды, по условиям которых плательщики произвели оплату за 2026 год авансом в 2025 году; рост поступлений по данному виду доходов по сравнению с 2024 годом составил 439%, так как в 2025 году заключены 17 новых договоров аренды;</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xml:space="preserve">   -по доходам от сдачи в аренду имущества казны выполнен на 103,5%: при плане 1 518 400 руб. поступило 1 571 809,80 руб., переисполнение в связи с тем, что в 2025 году к суммам годовой арендной платы применена индексация, </w:t>
            </w:r>
            <w:proofErr w:type="gramStart"/>
            <w:r w:rsidRPr="00056CE0">
              <w:rPr>
                <w:rFonts w:ascii="Times New Roman" w:hAnsi="Times New Roman" w:cs="Times New Roman"/>
                <w:sz w:val="28"/>
                <w:szCs w:val="28"/>
              </w:rPr>
              <w:t>установленная  Министерством</w:t>
            </w:r>
            <w:proofErr w:type="gramEnd"/>
            <w:r w:rsidRPr="00056CE0">
              <w:rPr>
                <w:rFonts w:ascii="Times New Roman" w:hAnsi="Times New Roman" w:cs="Times New Roman"/>
                <w:sz w:val="28"/>
                <w:szCs w:val="28"/>
              </w:rPr>
              <w:t xml:space="preserve"> имущества и земельных отношений РК; снижение поступлений по данному виду доходов по сравнению с 2024 годом составляет 2,1%, так как в 2024 году оплачена аренда авансом за 2025 год;</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-по доходам по соглашениям об установлении сервитута план выполнен на 100,1% при плане 58 руб. исполнено 58,06 руб.  рост по данному виду доходов по сравнению с 2024 годом составляет 104,5%, в связи с проведенной индексацией дохода; </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 по доходам от продажи земельных участков план выполнен на 100%: при плане 1 491 082,24 руб. фактически поступило 1 491 082,24 руб., рост поступлений по данному виду доходов по сравнению с 2024 годом составляет 123,1% в связи с поступлением задолженности по одному договору;</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 по доходам от увеличения площади земельных участков план выполнен на 101%: при плане 1 786 911,89 руб. фактически поступило 1 804 157,56 руб.</w:t>
            </w:r>
            <w:proofErr w:type="gramStart"/>
            <w:r w:rsidRPr="00056CE0">
              <w:rPr>
                <w:rFonts w:ascii="Times New Roman" w:hAnsi="Times New Roman" w:cs="Times New Roman"/>
                <w:sz w:val="28"/>
                <w:szCs w:val="28"/>
              </w:rPr>
              <w:t>,  переисполнение</w:t>
            </w:r>
            <w:proofErr w:type="gramEnd"/>
            <w:r w:rsidRPr="00056CE0">
              <w:rPr>
                <w:rFonts w:ascii="Times New Roman" w:hAnsi="Times New Roman" w:cs="Times New Roman"/>
                <w:sz w:val="28"/>
                <w:szCs w:val="28"/>
              </w:rPr>
              <w:t xml:space="preserve"> в связи с поступлением дохода в декабре 2025 года, рост </w:t>
            </w:r>
            <w:r w:rsidRPr="00056CE0">
              <w:rPr>
                <w:rFonts w:ascii="Times New Roman" w:hAnsi="Times New Roman" w:cs="Times New Roman"/>
                <w:sz w:val="28"/>
                <w:szCs w:val="28"/>
              </w:rPr>
              <w:lastRenderedPageBreak/>
              <w:t>поступлений по данному виду доходов по сравнению с 2024 годом составил 141,5% в связи с заключением большего количества соглашений о перераспределении земельных участков;</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xml:space="preserve"> - по поступлениям от штрафов, санкций, возмещение ущерба выполнен на 100%: при плане 563 355,15 руб. фактически поступило 563 355,15 руб., рост поступлений по данному виду доходов по сравнению с 2024 годом в связи с </w:t>
            </w:r>
            <w:proofErr w:type="spellStart"/>
            <w:r w:rsidRPr="00056CE0">
              <w:rPr>
                <w:rFonts w:ascii="Times New Roman" w:hAnsi="Times New Roman" w:cs="Times New Roman"/>
                <w:sz w:val="28"/>
                <w:szCs w:val="28"/>
              </w:rPr>
              <w:t>с</w:t>
            </w:r>
            <w:proofErr w:type="spellEnd"/>
            <w:r w:rsidRPr="00056CE0">
              <w:rPr>
                <w:rFonts w:ascii="Times New Roman" w:hAnsi="Times New Roman" w:cs="Times New Roman"/>
                <w:sz w:val="28"/>
                <w:szCs w:val="28"/>
              </w:rPr>
              <w:t xml:space="preserve"> поступлением административного штрафа за нарушение муниципальных правовых актов в сумме 7 000 руб. и пени в сумме 556 355,15 руб., поступившей за ненадлежащее исполнение обязательств физическим лицом в части оплаты платежей по договору; в 2024 году по данному виду налогов поступлений не было;</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xml:space="preserve">  -доходов, поступивших в рамках договора за предоставление прав на размещение и эксплуатацию нестационарного торгового объекта </w:t>
            </w:r>
            <w:proofErr w:type="gramStart"/>
            <w:r w:rsidRPr="00056CE0">
              <w:rPr>
                <w:rFonts w:ascii="Times New Roman" w:hAnsi="Times New Roman" w:cs="Times New Roman"/>
                <w:sz w:val="28"/>
                <w:szCs w:val="28"/>
              </w:rPr>
              <w:t>в 2025 году</w:t>
            </w:r>
            <w:proofErr w:type="gramEnd"/>
            <w:r w:rsidRPr="00056CE0">
              <w:rPr>
                <w:rFonts w:ascii="Times New Roman" w:hAnsi="Times New Roman" w:cs="Times New Roman"/>
                <w:sz w:val="28"/>
                <w:szCs w:val="28"/>
              </w:rPr>
              <w:t xml:space="preserve"> не было, снижение поступлений по данному виду доходов по сравнению с 2024 годом связано с отсутствием в отчетном периоде соглашений о размещении нестационарных торговых объектов.</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В 2025 году план по безвозмездным поступлениям от бюджетов других уровней (из республиканского и районного) выполнен на 100%: при плане 1 936 819 руб. поступило 1 936 819 руб., в том числе:</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xml:space="preserve">          • дотации на выравнивание бюджетной обеспеченности из бюджета Республики </w:t>
            </w:r>
            <w:proofErr w:type="gramStart"/>
            <w:r w:rsidRPr="00056CE0">
              <w:rPr>
                <w:rFonts w:ascii="Times New Roman" w:hAnsi="Times New Roman" w:cs="Times New Roman"/>
                <w:sz w:val="28"/>
                <w:szCs w:val="28"/>
              </w:rPr>
              <w:t>Крым  –</w:t>
            </w:r>
            <w:proofErr w:type="gramEnd"/>
            <w:r w:rsidRPr="00056CE0">
              <w:rPr>
                <w:rFonts w:ascii="Times New Roman" w:hAnsi="Times New Roman" w:cs="Times New Roman"/>
                <w:sz w:val="28"/>
                <w:szCs w:val="28"/>
              </w:rPr>
              <w:t xml:space="preserve"> при плане 1 052 606 руб.  исполнено 100%;</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xml:space="preserve">       • дотации на выравнивание бюджетной обеспеченности из бюджетов муниципальных </w:t>
            </w:r>
            <w:proofErr w:type="gramStart"/>
            <w:r w:rsidRPr="00056CE0">
              <w:rPr>
                <w:rFonts w:ascii="Times New Roman" w:hAnsi="Times New Roman" w:cs="Times New Roman"/>
                <w:sz w:val="28"/>
                <w:szCs w:val="28"/>
              </w:rPr>
              <w:t>районов  –</w:t>
            </w:r>
            <w:proofErr w:type="gramEnd"/>
            <w:r w:rsidRPr="00056CE0">
              <w:rPr>
                <w:rFonts w:ascii="Times New Roman" w:hAnsi="Times New Roman" w:cs="Times New Roman"/>
                <w:sz w:val="28"/>
                <w:szCs w:val="28"/>
              </w:rPr>
              <w:t xml:space="preserve"> при плане 409 365 руб.  исполнено 100%;</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 субвенции бюджетам сельских поселений на осуществление первичного воинского учета органами местного самоуправления поселений: при плане 408 343 руб. исполнено 408 343 руб. или 100,1%;</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xml:space="preserve">         • субвенции бюджетам сельских поселений </w:t>
            </w:r>
            <w:proofErr w:type="gramStart"/>
            <w:r w:rsidRPr="00056CE0">
              <w:rPr>
                <w:rFonts w:ascii="Times New Roman" w:hAnsi="Times New Roman" w:cs="Times New Roman"/>
                <w:sz w:val="28"/>
                <w:szCs w:val="28"/>
              </w:rPr>
              <w:t>на  выполнение</w:t>
            </w:r>
            <w:proofErr w:type="gramEnd"/>
            <w:r w:rsidRPr="00056CE0">
              <w:rPr>
                <w:rFonts w:ascii="Times New Roman" w:hAnsi="Times New Roman" w:cs="Times New Roman"/>
                <w:sz w:val="28"/>
                <w:szCs w:val="28"/>
              </w:rPr>
              <w:t xml:space="preserve"> передаваемых полномочий субъектов РФ (в сфере административной ответственности) – при плане 1 405 руб. исполнено 100%;</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 прочие межбюджетные трансферты, передаваемые бюджетам сельских поселений (на поощрение управленческих муниципальных команд) – при плане 65 100 руб. исполнено 100%.</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Общий объем расходов на 2025 год:</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xml:space="preserve">    - утвержден решением Ароматненского сельского совета о бюджете  (с учетом изменений, внесенных распоряжением №93-ро от 11.12.2025 "О внесении </w:t>
            </w:r>
            <w:hyperlink w:anchor="Par55" w:history="1">
              <w:r w:rsidRPr="00056CE0">
                <w:rPr>
                  <w:rStyle w:val="a9"/>
                  <w:rFonts w:ascii="Times New Roman" w:hAnsi="Times New Roman" w:cs="Times New Roman"/>
                  <w:color w:val="auto"/>
                  <w:sz w:val="28"/>
                  <w:szCs w:val="28"/>
                </w:rPr>
                <w:t>изменений в сводную бюджетную роспись, бюджетную</w:t>
              </w:r>
            </w:hyperlink>
            <w:hyperlink w:anchor="Par55" w:history="1">
              <w:r w:rsidRPr="00056CE0">
                <w:rPr>
                  <w:rStyle w:val="a9"/>
                  <w:rFonts w:ascii="Times New Roman" w:hAnsi="Times New Roman" w:cs="Times New Roman"/>
                  <w:color w:val="auto"/>
                  <w:sz w:val="28"/>
                  <w:szCs w:val="28"/>
                </w:rPr>
                <w:t> роспись</w:t>
              </w:r>
            </w:hyperlink>
            <w:hyperlink w:anchor="Par55" w:history="1">
              <w:r w:rsidRPr="00056CE0">
                <w:rPr>
                  <w:rStyle w:val="a9"/>
                  <w:rFonts w:ascii="Times New Roman" w:hAnsi="Times New Roman" w:cs="Times New Roman"/>
                  <w:color w:val="auto"/>
                  <w:sz w:val="28"/>
                  <w:szCs w:val="28"/>
                </w:rPr>
                <w:t> </w:t>
              </w:r>
            </w:hyperlink>
            <w:r w:rsidRPr="00056CE0">
              <w:rPr>
                <w:rFonts w:ascii="Times New Roman" w:hAnsi="Times New Roman" w:cs="Times New Roman"/>
                <w:sz w:val="28"/>
                <w:szCs w:val="28"/>
              </w:rPr>
              <w:t>бюджета муниципального образования Ароматненское сельское поселение Бахчисарайского района Республики Крым на 2025 год и на плановый период 2026 и 2027 годов и лимиты бюджетных обязательств на 2025 год") в сумме 17 907 253,64 руб.</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Отклонения между плановыми показателями, утвержденными решением Ароматненского сельского совета о бюджете и утвержденных сводной бюджетной росписью по расходам в части видов расходов:</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утверждено бюджетом по КБК 926 02 03 0510551180 120: 353 305,00 руб., утверждено СБР: 353 304,00 руб., расхождение -1,00 руб., </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lastRenderedPageBreak/>
              <w:t>утверждено бюджетом по КБК 926 02 03 0510551180 240: 55 038,00 руб., утверждено СБР: 55 039,00 руб., расхождение +1,00 руб.</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ПОЯСНЕНИЕ по расхождениям: расходы за счет средств субвенции на осуществление первичного воинского учета приведены в соответствие с доведенными объемами,  на основании уведомления №000001  о предоставлении субсидии, субвенции, иного межбюджетного трансферта, имеющего целевое назначение на 2025 и плановый период 2026 и 2027 годов от 14.10.2025г., полученного от Финансового управления администрации Бахчисарайского района Республики Крым (главный распорядитель средств бюджета - администрация Бахчисарайского района Республики Крым)</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В 2025 году план по расходам выполнен на 100</w:t>
            </w:r>
            <w:proofErr w:type="gramStart"/>
            <w:r w:rsidRPr="00056CE0">
              <w:rPr>
                <w:rFonts w:ascii="Times New Roman" w:hAnsi="Times New Roman" w:cs="Times New Roman"/>
                <w:sz w:val="28"/>
                <w:szCs w:val="28"/>
              </w:rPr>
              <w:t>%:  при</w:t>
            </w:r>
            <w:proofErr w:type="gramEnd"/>
            <w:r w:rsidRPr="00056CE0">
              <w:rPr>
                <w:rFonts w:ascii="Times New Roman" w:hAnsi="Times New Roman" w:cs="Times New Roman"/>
                <w:sz w:val="28"/>
                <w:szCs w:val="28"/>
              </w:rPr>
              <w:t xml:space="preserve"> плане в сумме 17 907 253,64 руб. исполнено 17 907 222,58 руб., в том числе по основным направлениям деятельности:</w:t>
            </w:r>
          </w:p>
          <w:p w:rsidR="00960F33" w:rsidRPr="00056CE0" w:rsidRDefault="00960F33" w:rsidP="00056CE0">
            <w:pPr>
              <w:widowControl w:val="0"/>
              <w:spacing w:after="0" w:line="240" w:lineRule="auto"/>
              <w:jc w:val="center"/>
              <w:rPr>
                <w:rFonts w:ascii="Times New Roman" w:hAnsi="Times New Roman" w:cs="Times New Roman"/>
              </w:rPr>
            </w:pPr>
            <w:r w:rsidRPr="00056CE0">
              <w:rPr>
                <w:rFonts w:ascii="Times New Roman" w:hAnsi="Times New Roman" w:cs="Times New Roman"/>
                <w:sz w:val="28"/>
                <w:szCs w:val="28"/>
              </w:rPr>
              <w:t>ОБЩЕГОСУДАРСТВЕННЫЕ ВОПРОСЫ (01 00)</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План по разделу 01 00 утвержден в сумме 5 882 636,69 руб., исполнение составило 5 882 630,24 руб. или 100%.</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1. Расходы на функционирование высшего должностного лица субъекта Российской Федерации и муниципального образования (раздел, подраздел 01 02):</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Расходы по разделу, подразделу 01 02 осуществлялись в рамках Муниципальной программы "Обеспечение эффективной деятельности органов местного самоуправления Ароматненского сельского поселения" и непрограммных направлений деятельности.</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План с изменениями утвержден в сумме 1 342 442,17 руб.</w:t>
            </w:r>
            <w:proofErr w:type="gramStart"/>
            <w:r w:rsidRPr="00056CE0">
              <w:rPr>
                <w:rFonts w:ascii="Times New Roman" w:hAnsi="Times New Roman" w:cs="Times New Roman"/>
                <w:sz w:val="28"/>
                <w:szCs w:val="28"/>
              </w:rPr>
              <w:t>,  фактически</w:t>
            </w:r>
            <w:proofErr w:type="gramEnd"/>
            <w:r w:rsidRPr="00056CE0">
              <w:rPr>
                <w:rFonts w:ascii="Times New Roman" w:hAnsi="Times New Roman" w:cs="Times New Roman"/>
                <w:sz w:val="28"/>
                <w:szCs w:val="28"/>
              </w:rPr>
              <w:t xml:space="preserve"> исполнено – 1 342 442,17 руб. или 100%, в том числе:</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 в рамках Муниципальной программы "Обеспечение эффективной деятельности органов местного самоуправления Ароматненского сельского поселения", Основное мероприятие "Обеспечение деятельности председателя Ароматненского сельского совета-главы администрации Ароматненского сельского поселения":</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а) заработная плата с начислениями председателя сельского совета-главы администрации – при плане 1 329 422,17 руб. исполнено 1 329 422,17 руб. или 100%;</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 в рамках непрограммных расходов:</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а) расходы на поощрение муниципальной управленческой команды за счет средств межбюджетного трансферта из районного бюджета при плане 13 020 руб., исполнено 13 020 руб. или 100%.</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2. Расходы на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(раздел, подраздел 01 04):</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Расходы по разделу, подразделу 01 04 осуществлялись в рамках Муниципальной программы "Обеспечение эффективной деятельности органов местного самоуправления Ароматненского сельского поселения" и непрограммных направлений деятельности.</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xml:space="preserve">        План с изменениями утвержден в сумме 3 954 264,52 руб., фактически </w:t>
            </w:r>
            <w:r w:rsidRPr="00056CE0">
              <w:rPr>
                <w:rFonts w:ascii="Times New Roman" w:hAnsi="Times New Roman" w:cs="Times New Roman"/>
                <w:sz w:val="28"/>
                <w:szCs w:val="28"/>
              </w:rPr>
              <w:lastRenderedPageBreak/>
              <w:t>исполнено – 3 954 258,07 руб. или 100%, в том числе:  </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xml:space="preserve">     - в рамках Муниципальной программы "Обеспечение эффективной деятельности органов местного самоуправления Ароматненского сельского поселения", Основное мероприятие "Обеспечение деятельности администрации Ароматненского сельского поселения" при плане 3 902 184,52 руб., исполнено 3 902 178,07 руб. или 100%, в том </w:t>
            </w:r>
            <w:proofErr w:type="gramStart"/>
            <w:r w:rsidRPr="00056CE0">
              <w:rPr>
                <w:rFonts w:ascii="Times New Roman" w:hAnsi="Times New Roman" w:cs="Times New Roman"/>
                <w:sz w:val="28"/>
                <w:szCs w:val="28"/>
              </w:rPr>
              <w:t>числе :</w:t>
            </w:r>
            <w:proofErr w:type="gramEnd"/>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а) расходы на выплаты персоналу муниципальных органов (заработная плата с начислениями) при плане 3 197 100,19 руб. исполнено 3 197 100,19 руб. или 100%,</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б) иные закупки товаров, работ и услуг при плане 679 175,22 руб. исполнено 679 168,77  руб. или  100% (в том числе произведены расходы на: оплата услуг связи – 27 777,07 руб.; коммунальные услуги – 49 992,03 руб.; работы, услуги по содержанию имущества (техническое обслуживание газового котла, заправка картриджей, техническое обслуживание офисной техники, ремонт и техосмотр автомобиля) – 54 764 руб.; прочие работы, услуги (приобретение не эксклюзивного программного продукта «Система защищенного документооборота «</w:t>
            </w:r>
            <w:proofErr w:type="spellStart"/>
            <w:r w:rsidRPr="00056CE0">
              <w:rPr>
                <w:rFonts w:ascii="Times New Roman" w:hAnsi="Times New Roman" w:cs="Times New Roman"/>
                <w:sz w:val="28"/>
                <w:szCs w:val="28"/>
              </w:rPr>
              <w:t>СТЭК-Траст»+Росстат</w:t>
            </w:r>
            <w:proofErr w:type="spellEnd"/>
            <w:r w:rsidRPr="00056CE0">
              <w:rPr>
                <w:rFonts w:ascii="Times New Roman" w:hAnsi="Times New Roman" w:cs="Times New Roman"/>
                <w:sz w:val="28"/>
                <w:szCs w:val="28"/>
              </w:rPr>
              <w:t>, "СЭД-Диалог", их удаленная установка и настройка, доступ к системе "Госфинансы", ежемесячная плата за обслуживание сайта администрации, за настройку ППО и обслуживание программ, услуги по правовому консалтингу, экспертиза и утилизация основных средств) – 403 068 руб.;  приобретение материальных запасов (бензин на служебный автомобиль; канцелярские товары, бумага, автошины для служебного автомобиля) – 143 567,67 руб.),</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в) выплата среднего заработка за второй месяц трудоустройства при сокращении сотрудника - при плане 24 854,08 руб. исполнено 24 854,08 руб. или 100%,</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г) уплата транспортного налога - при плане 805 руб. исполнено 805 руб. или 100%,</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д) уплата пени - при плане 250,03 руб. исполнено 250,03 руб. или 100%,</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 в рамках непрограммных расходов:</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а) расходы на поощрение муниципальной управленческой команды за счет средств межбюджетного трансферта из районного бюджета при плане 52 080 руб., исполнено 52 080 руб. или 100%.</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3.Расходы на обеспечение деятельности финансовых, налоговых и таможенных органов и органов финансового (финансово-бюджетного) надзора (раздел, подраздел 01 06):</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Расходы по разделу, подразделу 01 06 осуществлялись в рамках Муниципальной программы "Обеспечение эффективной деятельности органов местного самоуправления Ароматненского сельского поселения", Основное мероприятие «Иные межбюджетные трансферты на осуществление части полномочий по решению вопросов местного значения (по внешнему контролю)», план утвержден в сумме 123 302 руб., фактически исполнено 123 302 руб.  или 100%.</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4. Расходы на другие общегосударственные вопросы (раздел, подраздел 01 13):</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lastRenderedPageBreak/>
              <w:t>        Расходы по разделу, подразделу 01 13 осуществлялись в рамках Муниципальной программы "Обеспечение эффективной деятельности органов местного самоуправления Ароматненского сельского поселения" и непрограммных направлений деятельности.</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План с изменениями утвержден в сумме 462 628 руб.</w:t>
            </w:r>
            <w:proofErr w:type="gramStart"/>
            <w:r w:rsidRPr="00056CE0">
              <w:rPr>
                <w:rFonts w:ascii="Times New Roman" w:hAnsi="Times New Roman" w:cs="Times New Roman"/>
                <w:sz w:val="28"/>
                <w:szCs w:val="28"/>
              </w:rPr>
              <w:t>,  фактически</w:t>
            </w:r>
            <w:proofErr w:type="gramEnd"/>
            <w:r w:rsidRPr="00056CE0">
              <w:rPr>
                <w:rFonts w:ascii="Times New Roman" w:hAnsi="Times New Roman" w:cs="Times New Roman"/>
                <w:sz w:val="28"/>
                <w:szCs w:val="28"/>
              </w:rPr>
              <w:t xml:space="preserve"> исполнено – 462 628 руб. или 100%, в том числе:</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 в рамках Муниципальной программы "Обеспечение эффективной деятельности органов местного самоуправления Ароматненского сельского поселения":</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а) Основное мероприятие "Уплата налогов, сборов и иных платежей (ежегодного членского взноса)":</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xml:space="preserve">          - уплата иных платежей – ежегодный членский взнос в ассоциацию «Совет муниципальных образований Республики </w:t>
            </w:r>
            <w:proofErr w:type="gramStart"/>
            <w:r w:rsidRPr="00056CE0">
              <w:rPr>
                <w:rFonts w:ascii="Times New Roman" w:hAnsi="Times New Roman" w:cs="Times New Roman"/>
                <w:sz w:val="28"/>
                <w:szCs w:val="28"/>
              </w:rPr>
              <w:t>Крым»  при</w:t>
            </w:r>
            <w:proofErr w:type="gramEnd"/>
            <w:r w:rsidRPr="00056CE0">
              <w:rPr>
                <w:rFonts w:ascii="Times New Roman" w:hAnsi="Times New Roman" w:cs="Times New Roman"/>
                <w:sz w:val="28"/>
                <w:szCs w:val="28"/>
              </w:rPr>
              <w:t xml:space="preserve"> плане 5 723 руб. исполнено 5 723 руб. или 100%;</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б) Основное мероприятие "Управление муниципальной собственностью":</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xml:space="preserve">          - иные закупки товаров, работ и услуг при плане 455 500 руб. исполнено 455 </w:t>
            </w:r>
            <w:proofErr w:type="gramStart"/>
            <w:r w:rsidRPr="00056CE0">
              <w:rPr>
                <w:rFonts w:ascii="Times New Roman" w:hAnsi="Times New Roman" w:cs="Times New Roman"/>
                <w:sz w:val="28"/>
                <w:szCs w:val="28"/>
              </w:rPr>
              <w:t>500  руб.</w:t>
            </w:r>
            <w:proofErr w:type="gramEnd"/>
            <w:r w:rsidRPr="00056CE0">
              <w:rPr>
                <w:rFonts w:ascii="Times New Roman" w:hAnsi="Times New Roman" w:cs="Times New Roman"/>
                <w:sz w:val="28"/>
                <w:szCs w:val="28"/>
              </w:rPr>
              <w:t xml:space="preserve"> или  100% (расходы на услуги по проведению аукционов на право аренды земельных участков, юридические услуги по предоставлению интересов в судах по земельным вопросам),</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 в рамках непрограммных расходов:</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а) прочая закупка товаров, работ и услуг: расходы за счет субвенции на осуществление переданных органам местного самоуправления в Республике Крым отдельных полномочий Республики Крым в сфере административной ответственности при плане 1 405 руб., исполнено 1 405 руб. или 100% (приобретены канцелярские товары).</w:t>
            </w:r>
          </w:p>
          <w:p w:rsidR="00960F33" w:rsidRPr="00056CE0" w:rsidRDefault="00960F33" w:rsidP="00056CE0">
            <w:pPr>
              <w:widowControl w:val="0"/>
              <w:spacing w:after="0" w:line="240" w:lineRule="auto"/>
              <w:jc w:val="center"/>
              <w:rPr>
                <w:rFonts w:ascii="Times New Roman" w:hAnsi="Times New Roman" w:cs="Times New Roman"/>
              </w:rPr>
            </w:pPr>
            <w:r w:rsidRPr="00056CE0">
              <w:rPr>
                <w:rFonts w:ascii="Times New Roman" w:hAnsi="Times New Roman" w:cs="Times New Roman"/>
                <w:sz w:val="28"/>
                <w:szCs w:val="28"/>
              </w:rPr>
              <w:t>НАЦИОНАЛЬНАЯ ОБОРОНА (02 00)</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1. Расходы на осуществление первичного воинского учета на территориях, где отсутствуют военные комиссариаты (раздел, подраздел 02 03)</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Расходы по разделу, подразделу 02 03 производились в рамках Муниципальной программы "Обеспечение эффективной деятельности органов местного самоуправления Ароматненского сельского поселения", Основное мероприятие "Осуществление первичного воинского учета".</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План с изменениями утвержден в сумме – 408 343 руб., фактически исполнено в сумме -408 343 руб. или 100%, в том числе:</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а) расходы на выплаты персоналу (зарплата с начислениями) при плане 353 304 руб. исполнено 353 304 руб. или 100%,</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б) прочая закупка товаров, работ и услуг при плане 55 039 руб. исполнено 55 039 руб. или 100% (в том числе произведены расходы на: приобретение прочих материалов (канцелярские товары) – 17 639 руб., приобретение основных средств (ноутбук) – 36 900 руб., прочие работы, услуги - 500 руб.).</w:t>
            </w:r>
          </w:p>
          <w:p w:rsidR="00960F33" w:rsidRPr="00056CE0" w:rsidRDefault="00960F33" w:rsidP="00056CE0">
            <w:pPr>
              <w:widowControl w:val="0"/>
              <w:spacing w:after="0" w:line="240" w:lineRule="auto"/>
              <w:jc w:val="center"/>
              <w:rPr>
                <w:rFonts w:ascii="Times New Roman" w:hAnsi="Times New Roman" w:cs="Times New Roman"/>
              </w:rPr>
            </w:pPr>
            <w:r w:rsidRPr="00056CE0">
              <w:rPr>
                <w:rFonts w:ascii="Times New Roman" w:hAnsi="Times New Roman" w:cs="Times New Roman"/>
                <w:sz w:val="28"/>
                <w:szCs w:val="28"/>
              </w:rPr>
              <w:t>НАЦИОНАЛЬНАЯ БЕЗОПАСНОСТЬ И ПРАВООХРАНИТЕЛЬНАЯ ДЕЯТЕЛЬНОСТЬ (03 00)</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1. Расходы на защиту населения и территории от чрезвычайных ситуаций природного и техногенного характера, пожарная безопасность (раздел, подраздел 03 10).</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lastRenderedPageBreak/>
              <w:t>        Расходы по разделу, подразделу 03 10 производились в рамках Муниципальной программы "Обеспечение первичных мер пожарной безопасности в Ароматненском сельском поселении" по Основному мероприятию "Противопожарные мероприятия" </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План с изменениями утвержден в сумме – 95 000 руб., фактически исполнено – 95 000 руб. или 100%:</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а) прочая закупка товаров, работ и услуг (произведены расходы на: обслуживание пожарной сигнализации - 10 000 руб., установка 2х пожарных гидрантов - 80 000 руб., приобретение информационных табличек по пожарной безопасности - 5 000 руб.).</w:t>
            </w:r>
          </w:p>
          <w:p w:rsidR="00960F33" w:rsidRPr="00056CE0" w:rsidRDefault="00960F33" w:rsidP="00056CE0">
            <w:pPr>
              <w:widowControl w:val="0"/>
              <w:spacing w:after="0" w:line="240" w:lineRule="auto"/>
              <w:jc w:val="center"/>
              <w:rPr>
                <w:rFonts w:ascii="Times New Roman" w:hAnsi="Times New Roman" w:cs="Times New Roman"/>
              </w:rPr>
            </w:pPr>
            <w:r w:rsidRPr="00056CE0">
              <w:rPr>
                <w:rFonts w:ascii="Times New Roman" w:hAnsi="Times New Roman" w:cs="Times New Roman"/>
                <w:sz w:val="28"/>
                <w:szCs w:val="28"/>
              </w:rPr>
              <w:t>НАЦИОНАЛЬНАЯ ЭКОНОМИКА (04 00)</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1. Расходы на другие вопросы в области национальной экономики (раздел, подраздел 04 12).</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Расходы по разделу, подразделу 04 12 производились в рамках Муниципальной программы "Обеспечение эффективной деятельности органов местного самоуправления Ароматненского сельского поселения" по Основному мероприятию "Управление муниципальной собственностью".</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План с изменениями утвержден в сумме – 885 109 руб., фактически исполнено – 885 086 руб. или 100%, в том числе:</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а) прочая закупка товаров, работ и услуг (проведение кадастровых и землеустроительных работ: выполнение схемы расположения земельных участков на кадастровом плане, межевых планов, технических планов - 885 086 руб.).                                        </w:t>
            </w:r>
          </w:p>
          <w:p w:rsidR="00960F33" w:rsidRPr="00056CE0" w:rsidRDefault="00960F33" w:rsidP="00056CE0">
            <w:pPr>
              <w:widowControl w:val="0"/>
              <w:spacing w:after="0" w:line="240" w:lineRule="auto"/>
              <w:jc w:val="center"/>
              <w:rPr>
                <w:rFonts w:ascii="Times New Roman" w:hAnsi="Times New Roman" w:cs="Times New Roman"/>
              </w:rPr>
            </w:pPr>
            <w:r w:rsidRPr="00056CE0">
              <w:rPr>
                <w:rFonts w:ascii="Times New Roman" w:hAnsi="Times New Roman" w:cs="Times New Roman"/>
                <w:sz w:val="28"/>
                <w:szCs w:val="28"/>
              </w:rPr>
              <w:t>ЖИЛИЩНО-КОММУНАЛЬНОЕ ХОЗЯЙСТВО (05 00)</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1.Расходы на благоустройство (раздел, подраздел 05 03).</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Расходы по разделу, подразделу 05 03 осуществлялись в рамках Муниципальной программы "Благоустройство Ароматненского сельского поселения".</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План с изменениями утвержден в сумме – 10 176 569,07 руб., фактически исполнено – 10 176 567,46 руб. или 100%, в том числе:</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 в рамках Основного мероприятия "Текущий ремонт памятного знака в честь односельчан, погибших в ВОВ и братской могилы советских воинов":</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а) прочая закупка товаров, работ и услуг: при плане 39 998,80 руб. исполнено 39 998,80 руб. или 100%, произведены расходы на текущий ремонт памятников;</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 в рамках Основного мероприятия "Прочие расходы на благоустройство":</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xml:space="preserve">      а) прочая закупка товаров, работ и услуг : при плане 5 473 852,57 руб. исполнено 5 473 850,96 руб. или 100%, в том числе: проведена </w:t>
            </w:r>
            <w:proofErr w:type="spellStart"/>
            <w:r w:rsidRPr="00056CE0">
              <w:rPr>
                <w:rFonts w:ascii="Times New Roman" w:hAnsi="Times New Roman" w:cs="Times New Roman"/>
                <w:sz w:val="28"/>
                <w:szCs w:val="28"/>
              </w:rPr>
              <w:t>акарицидная</w:t>
            </w:r>
            <w:proofErr w:type="spellEnd"/>
            <w:r w:rsidRPr="00056CE0">
              <w:rPr>
                <w:rFonts w:ascii="Times New Roman" w:hAnsi="Times New Roman" w:cs="Times New Roman"/>
                <w:sz w:val="28"/>
                <w:szCs w:val="28"/>
              </w:rPr>
              <w:t xml:space="preserve"> обработка, дератизация, дезинсекция мест общего пользования в населенных пунктах - 117 463,37 руб., приобретены материалы для благоустройства общественных территорий - 104 100,50 руб., услуги по обрезке, </w:t>
            </w:r>
            <w:proofErr w:type="spellStart"/>
            <w:r w:rsidRPr="00056CE0">
              <w:rPr>
                <w:rFonts w:ascii="Times New Roman" w:hAnsi="Times New Roman" w:cs="Times New Roman"/>
                <w:sz w:val="28"/>
                <w:szCs w:val="28"/>
              </w:rPr>
              <w:t>кронированию</w:t>
            </w:r>
            <w:proofErr w:type="spellEnd"/>
            <w:r w:rsidRPr="00056CE0">
              <w:rPr>
                <w:rFonts w:ascii="Times New Roman" w:hAnsi="Times New Roman" w:cs="Times New Roman"/>
                <w:sz w:val="28"/>
                <w:szCs w:val="28"/>
              </w:rPr>
              <w:t xml:space="preserve"> деревьев, расчистке поросли - 281 045 руб., покос травы - 450 540,65 руб., произведены расходы на санитарную очистку и уборку территорий (работа дворников) - 1 495 725,71 руб., приобретен и установлен МАФ "Ароматное" - 443 207 руб., осуществлены ремонт, техобслуживание детских и спортивной площадок в населенных пунктах, замена элементов - 2 581 770,34 руб.;</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lastRenderedPageBreak/>
              <w:t>     - в рамках Основного мероприятия "Обустройство площадок для мусорных контейнеров":</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а) прочая закупка товаров, работ и услуг: при плане 333 963,88 руб. исполнено 333 963,88 руб. или 100%, произведены расходы на обустройство четырех контейнерных площадок для сбора КГО -285 963,88 руб., услуги по разработке сметы на обустройство контейнерных площадок - 48 000 руб.;</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 в рамках Основного мероприятия "Освещение населенных пунктов Ароматненского сельского поселения" всего при плане 1 175 905 руб. исполнено 1 175 905 руб. или 100%, в том числе:</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а) прочая закупка товаров, работ и услуг: при плане 406 575 руб. исполнено 406 575 руб. или 100%, произведены расходы на текущий ремонт уличного освещения в населенных пунктах,</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б) закупка энергетических ресурсов: при плане 769 330 руб. исполнено 769 330 руб. или 100%, оплата за потребленную электроэнергию сетей уличного освещения;</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 в рамках Основного мероприятия "Организация и содержание мест захоронения (кладбищ)":</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xml:space="preserve">      а) прочая закупка товаров, работ и услуг: при плане 3 152 848,82 руб. исполнено 3 152 848,82 руб. или 100%, произведены расходы на дератизацию - 16 209,16 руб., вывоз ТКО с мест захоронения - 38 138,40 руб., разработка проекта санитарных зон 2 кладбищ - 1 100 000 руб., ремонт ограждения кладбища в </w:t>
            </w:r>
            <w:proofErr w:type="spellStart"/>
            <w:proofErr w:type="gramStart"/>
            <w:r w:rsidRPr="00056CE0">
              <w:rPr>
                <w:rFonts w:ascii="Times New Roman" w:hAnsi="Times New Roman" w:cs="Times New Roman"/>
                <w:sz w:val="28"/>
                <w:szCs w:val="28"/>
              </w:rPr>
              <w:t>с.Ароматное</w:t>
            </w:r>
            <w:proofErr w:type="spellEnd"/>
            <w:r w:rsidRPr="00056CE0">
              <w:rPr>
                <w:rFonts w:ascii="Times New Roman" w:hAnsi="Times New Roman" w:cs="Times New Roman"/>
                <w:sz w:val="28"/>
                <w:szCs w:val="28"/>
              </w:rPr>
              <w:t xml:space="preserve">  -</w:t>
            </w:r>
            <w:proofErr w:type="gramEnd"/>
            <w:r w:rsidRPr="00056CE0">
              <w:rPr>
                <w:rFonts w:ascii="Times New Roman" w:hAnsi="Times New Roman" w:cs="Times New Roman"/>
                <w:sz w:val="28"/>
                <w:szCs w:val="28"/>
              </w:rPr>
              <w:t xml:space="preserve"> 1 863 737,88 руб., разработка сметы по ремонту ограждения - 66 126 руб., </w:t>
            </w:r>
            <w:proofErr w:type="spellStart"/>
            <w:r w:rsidRPr="00056CE0">
              <w:rPr>
                <w:rFonts w:ascii="Times New Roman" w:hAnsi="Times New Roman" w:cs="Times New Roman"/>
                <w:sz w:val="28"/>
                <w:szCs w:val="28"/>
              </w:rPr>
              <w:t>стройконтроль</w:t>
            </w:r>
            <w:proofErr w:type="spellEnd"/>
            <w:r w:rsidRPr="00056CE0">
              <w:rPr>
                <w:rFonts w:ascii="Times New Roman" w:hAnsi="Times New Roman" w:cs="Times New Roman"/>
                <w:sz w:val="28"/>
                <w:szCs w:val="28"/>
              </w:rPr>
              <w:t xml:space="preserve"> за ремонтом ограждения - 18 637,38 руб., расчистка поросли на кладбище - 50 000 руб.;</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w:t>
            </w:r>
          </w:p>
          <w:p w:rsidR="00960F33" w:rsidRPr="00056CE0" w:rsidRDefault="00960F33" w:rsidP="00056CE0">
            <w:pPr>
              <w:widowControl w:val="0"/>
              <w:spacing w:after="0" w:line="240" w:lineRule="auto"/>
              <w:jc w:val="center"/>
              <w:rPr>
                <w:rFonts w:ascii="Times New Roman" w:hAnsi="Times New Roman" w:cs="Times New Roman"/>
              </w:rPr>
            </w:pPr>
            <w:r w:rsidRPr="00056CE0">
              <w:rPr>
                <w:rFonts w:ascii="Times New Roman" w:hAnsi="Times New Roman" w:cs="Times New Roman"/>
                <w:sz w:val="28"/>
                <w:szCs w:val="28"/>
              </w:rPr>
              <w:t>КУЛЬТУРА, КИНЕМАТОГРАФИЯ (08 00)</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1. Расходы на культуру (раздел, подраздел 08 04)</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Расходы по разделу, подразделу 08 04 осуществлялись в рамках Муниципальной программы "Культура на территории Ароматненского сельского поселения Бахчисарайского района Республики Крым"</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План утвержден в сумме – 30 000 руб., фактически исполнено – 30 000 руб. или 100%, в том числе:</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а) в рамках Основного мероприятия "Организация и проведение культурно-массовых мероприятий":</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прочая закупка товаров, работ и услуг: приобретены венки для возложения к памятникам и атрибутика ко Дню Победы-  при плане 15 000 руб. исполнено 15 000 руб. или 100%.</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б) в рамках Основного мероприятия "Иные межбюджетные трансферты, передаваемые в бюджет муниципального образования Бахчисарайский район из бюджета муниципального образования Ароматненское сельское поселение на осуществление части полномочий по созданию условий для организации досуга и обеспечению жителей сельского поселения услугами организаций культуры":</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иные межбюджетные трансферты -  при плане 15 000 руб. исполнено 15 000 руб. или 100%.</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СОЦИАЛЬНАЯ ПОЛИТИКА (10 00)</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lastRenderedPageBreak/>
              <w:t>        1. Расходы на пенсионное обеспечение (раздел, подраздел 10 01).</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Расходы по разделу, подразделу 10 01 осуществлялись в рамках Муниципальной программы "Обеспечение эффективной деятельности органов местного самоуправления Ароматненского сельского поселения".</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План с изменениями утвержден в сумме – 414 595,88 руб., фактически исполнено – 414 595,88 руб. или 100%, </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в том числе:</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а) в рамках Основного мероприятия "Пенсионное обеспечение лиц, замещавших должности муниципальной службы в администрации Ароматненского сельского поселения Бахчисарайского района Республики Крым":</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xml:space="preserve">       - выплата пенсии за выслугу лет муниципальному </w:t>
            </w:r>
            <w:proofErr w:type="gramStart"/>
            <w:r w:rsidRPr="00056CE0">
              <w:rPr>
                <w:rFonts w:ascii="Times New Roman" w:hAnsi="Times New Roman" w:cs="Times New Roman"/>
                <w:sz w:val="28"/>
                <w:szCs w:val="28"/>
              </w:rPr>
              <w:t>служащему  при</w:t>
            </w:r>
            <w:proofErr w:type="gramEnd"/>
            <w:r w:rsidRPr="00056CE0">
              <w:rPr>
                <w:rFonts w:ascii="Times New Roman" w:hAnsi="Times New Roman" w:cs="Times New Roman"/>
                <w:sz w:val="28"/>
                <w:szCs w:val="28"/>
              </w:rPr>
              <w:t xml:space="preserve"> плане 51 243,12 руб., исполнено 51 243,12 руб.,</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б) в рамках Основного мероприятия "Пенсионное обеспечение лиц, замещавших муниципальные должности в органах местного самоуправления муниципального образования Ароматненское сельское поселение Бахчисарайского района Республики Крым":</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 выплата пенсии за выслугу лет лицу, замещавшему муниципальные должности при плане 363 352,76 руб., исполнено 363 352,76 руб.</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ФИЗИЧЕСКАЯ КУЛЬТУРА И СПОРТ (11 00)</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1. Расходы на физическую культуру (раздел, подраздел 11 01)</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Расходы по разделу подразделу 11 01 осуществлялись в рамках Муниципальной программы "Физическая культура и спорт", Основное мероприятие "Развитие физической культуры и спорта".</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План утвержден в сумме – 15 000,00 руб., фактически исполнено – 15 000 руб. или 100%, в том числе:</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xml:space="preserve">      </w:t>
            </w:r>
            <w:proofErr w:type="gramStart"/>
            <w:r w:rsidRPr="00056CE0">
              <w:rPr>
                <w:rFonts w:ascii="Times New Roman" w:hAnsi="Times New Roman" w:cs="Times New Roman"/>
                <w:sz w:val="28"/>
                <w:szCs w:val="28"/>
              </w:rPr>
              <w:t>а)  прочая</w:t>
            </w:r>
            <w:proofErr w:type="gramEnd"/>
            <w:r w:rsidRPr="00056CE0">
              <w:rPr>
                <w:rFonts w:ascii="Times New Roman" w:hAnsi="Times New Roman" w:cs="Times New Roman"/>
                <w:sz w:val="28"/>
                <w:szCs w:val="28"/>
              </w:rPr>
              <w:t xml:space="preserve"> закупка товаров, работ и услуг -  расходы на приобретение наградной продукции для награждения участников при проведении спортивных соревнований на территории поселения.</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При утвержденном плане дефицита бюджета на 2025 год в сумме 3 046 608 руб., бюджет исполнен с дефицитом в сумме 582 620,25 руб.  Дефицит в сумме 582 620,25 руб. образовался за счет того, что  увеличение прочих остатков денежных средств бюджетов фактически исполнено в сумме 18 000 717,39 руб. при плане 14 860 645,64 руб., переисполнение в сумме 3 140 071,75 руб.,  уменьшение прочих остатков денежных средств бюджетов исполнены в сумме 18 583 337,64 руб. при плане  в сумме 17 907 253,64 руб., переисполнение по уменьшениям прочих остатков в сумме 676 084 руб. Распределенный остаток на 01.01.2025 в сумме 3 046 608 руб. освоен полностью.</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В 2025 году бюджетные средства израсходованы в сумме 17 907 222,58 руб., что составляет 100% бюджетных назначений на 2025 год. Процент исполнения бюджета по расходам превышает 95%, таким образом, отсутствует показатели неисполнения по расходам, подлежащие отражению в Сведениях об исполнении бюджета (ф. 0503164).</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В рамках федеральных целевых программ мероприятия не осуществлялись.   </w:t>
            </w:r>
          </w:p>
          <w:p w:rsidR="00960F33" w:rsidRPr="00056CE0" w:rsidRDefault="00960F33" w:rsidP="00056CE0">
            <w:pPr>
              <w:widowControl w:val="0"/>
              <w:spacing w:after="0" w:line="240" w:lineRule="auto"/>
              <w:jc w:val="both"/>
              <w:rPr>
                <w:rFonts w:ascii="Times New Roman" w:hAnsi="Times New Roman" w:cs="Times New Roman"/>
              </w:rPr>
            </w:pPr>
            <w:r w:rsidRPr="00056CE0">
              <w:rPr>
                <w:rFonts w:ascii="Times New Roman" w:hAnsi="Times New Roman" w:cs="Times New Roman"/>
                <w:sz w:val="28"/>
                <w:szCs w:val="28"/>
              </w:rPr>
              <w:t xml:space="preserve">В 2025 году администрацией Ароматненского сельского поселения не </w:t>
            </w:r>
            <w:r w:rsidRPr="00056CE0">
              <w:rPr>
                <w:rFonts w:ascii="Times New Roman" w:hAnsi="Times New Roman" w:cs="Times New Roman"/>
                <w:sz w:val="28"/>
                <w:szCs w:val="28"/>
              </w:rPr>
              <w:lastRenderedPageBreak/>
              <w:t>принимались бюджетные и денежные обязательства сверх утвержденных бюджетных назначений.</w:t>
            </w:r>
          </w:p>
        </w:tc>
      </w:tr>
    </w:tbl>
    <w:p w:rsidR="00CB1D63" w:rsidRPr="00056CE0" w:rsidRDefault="00CB1D63" w:rsidP="00056CE0">
      <w:pPr>
        <w:widowControl w:val="0"/>
        <w:spacing w:after="0" w:line="240" w:lineRule="auto"/>
        <w:ind w:firstLine="567"/>
        <w:jc w:val="both"/>
        <w:rPr>
          <w:rFonts w:ascii="Times New Roman" w:hAnsi="Times New Roman" w:cs="Times New Roman"/>
          <w:sz w:val="28"/>
          <w:szCs w:val="28"/>
        </w:rPr>
      </w:pPr>
    </w:p>
    <w:sectPr w:rsidR="00CB1D63" w:rsidRPr="00056CE0" w:rsidSect="00056CE0">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EB072FF"/>
    <w:multiLevelType w:val="hybridMultilevel"/>
    <w:tmpl w:val="51C678B8"/>
    <w:lvl w:ilvl="0" w:tplc="5CB647AE">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2" w15:restartNumberingAfterBreak="0">
    <w:nsid w:val="2A246155"/>
    <w:multiLevelType w:val="hybridMultilevel"/>
    <w:tmpl w:val="A36A9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D31D77"/>
    <w:multiLevelType w:val="hybridMultilevel"/>
    <w:tmpl w:val="AF247380"/>
    <w:lvl w:ilvl="0" w:tplc="9F4490DC">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447291F"/>
    <w:multiLevelType w:val="hybridMultilevel"/>
    <w:tmpl w:val="B82C1F62"/>
    <w:lvl w:ilvl="0" w:tplc="1506CF34">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5" w15:restartNumberingAfterBreak="0">
    <w:nsid w:val="7760654C"/>
    <w:multiLevelType w:val="hybridMultilevel"/>
    <w:tmpl w:val="132CD564"/>
    <w:lvl w:ilvl="0" w:tplc="E3783636">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num w:numId="1">
    <w:abstractNumId w:val="0"/>
  </w:num>
  <w:num w:numId="2">
    <w:abstractNumId w:val="2"/>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423"/>
    <w:rsid w:val="00021E8D"/>
    <w:rsid w:val="00045BB9"/>
    <w:rsid w:val="00056CE0"/>
    <w:rsid w:val="00097145"/>
    <w:rsid w:val="000B3EDD"/>
    <w:rsid w:val="000C1741"/>
    <w:rsid w:val="00156505"/>
    <w:rsid w:val="00180723"/>
    <w:rsid w:val="00191EE1"/>
    <w:rsid w:val="00196A85"/>
    <w:rsid w:val="001C0C2F"/>
    <w:rsid w:val="001E19FA"/>
    <w:rsid w:val="001F4345"/>
    <w:rsid w:val="0021734C"/>
    <w:rsid w:val="002A0EF8"/>
    <w:rsid w:val="002C6F53"/>
    <w:rsid w:val="002E4356"/>
    <w:rsid w:val="0030452A"/>
    <w:rsid w:val="00312198"/>
    <w:rsid w:val="0032716C"/>
    <w:rsid w:val="003F08BC"/>
    <w:rsid w:val="00407368"/>
    <w:rsid w:val="004752D6"/>
    <w:rsid w:val="004E2C62"/>
    <w:rsid w:val="004F7EC6"/>
    <w:rsid w:val="00545DF9"/>
    <w:rsid w:val="00563744"/>
    <w:rsid w:val="005755CF"/>
    <w:rsid w:val="00584133"/>
    <w:rsid w:val="005C6A31"/>
    <w:rsid w:val="005E6E4C"/>
    <w:rsid w:val="0067025B"/>
    <w:rsid w:val="006A092E"/>
    <w:rsid w:val="00713D42"/>
    <w:rsid w:val="0078335C"/>
    <w:rsid w:val="00797155"/>
    <w:rsid w:val="007C012F"/>
    <w:rsid w:val="007E46A9"/>
    <w:rsid w:val="007F5640"/>
    <w:rsid w:val="0082017C"/>
    <w:rsid w:val="008222B7"/>
    <w:rsid w:val="00832E40"/>
    <w:rsid w:val="00883542"/>
    <w:rsid w:val="008B571D"/>
    <w:rsid w:val="008F1E54"/>
    <w:rsid w:val="00920157"/>
    <w:rsid w:val="0096004A"/>
    <w:rsid w:val="00960F33"/>
    <w:rsid w:val="00984E76"/>
    <w:rsid w:val="009E7F7D"/>
    <w:rsid w:val="009F064E"/>
    <w:rsid w:val="00A64AE0"/>
    <w:rsid w:val="00AC49BC"/>
    <w:rsid w:val="00B25428"/>
    <w:rsid w:val="00B4094B"/>
    <w:rsid w:val="00B41BC3"/>
    <w:rsid w:val="00B43327"/>
    <w:rsid w:val="00B561F0"/>
    <w:rsid w:val="00B90398"/>
    <w:rsid w:val="00BA1643"/>
    <w:rsid w:val="00C6162F"/>
    <w:rsid w:val="00C85DFB"/>
    <w:rsid w:val="00C964B3"/>
    <w:rsid w:val="00CB1D63"/>
    <w:rsid w:val="00CD0017"/>
    <w:rsid w:val="00CF719D"/>
    <w:rsid w:val="00D02998"/>
    <w:rsid w:val="00D40EEB"/>
    <w:rsid w:val="00D66769"/>
    <w:rsid w:val="00DC24CC"/>
    <w:rsid w:val="00DD75BB"/>
    <w:rsid w:val="00E162E3"/>
    <w:rsid w:val="00E312EA"/>
    <w:rsid w:val="00E44230"/>
    <w:rsid w:val="00E62371"/>
    <w:rsid w:val="00E72400"/>
    <w:rsid w:val="00EB738C"/>
    <w:rsid w:val="00ED2DE5"/>
    <w:rsid w:val="00EF0423"/>
    <w:rsid w:val="00EF310F"/>
    <w:rsid w:val="00EF33A0"/>
    <w:rsid w:val="00EF7970"/>
    <w:rsid w:val="00F0464D"/>
    <w:rsid w:val="00F47CFF"/>
    <w:rsid w:val="00F82F3C"/>
    <w:rsid w:val="00F96A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D9EEE"/>
  <w15:chartTrackingRefBased/>
  <w15:docId w15:val="{A3A49635-CF77-41B8-A761-8EA80FAAF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5">
    <w:name w:val="heading 5"/>
    <w:basedOn w:val="a"/>
    <w:next w:val="a"/>
    <w:link w:val="50"/>
    <w:qFormat/>
    <w:rsid w:val="008F1E54"/>
    <w:pPr>
      <w:keepNext/>
      <w:numPr>
        <w:ilvl w:val="4"/>
        <w:numId w:val="1"/>
      </w:numPr>
      <w:suppressAutoHyphens/>
      <w:spacing w:after="0" w:line="240" w:lineRule="auto"/>
      <w:outlineLvl w:val="4"/>
    </w:pPr>
    <w:rPr>
      <w:rFonts w:ascii="Times New Roman" w:eastAsia="Times New Roman" w:hAnsi="Times New Roman" w:cs="Times New Roman"/>
      <w:b/>
      <w:sz w:val="36"/>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F04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1734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1734C"/>
    <w:rPr>
      <w:rFonts w:ascii="Segoe UI" w:hAnsi="Segoe UI" w:cs="Segoe UI"/>
      <w:sz w:val="18"/>
      <w:szCs w:val="18"/>
    </w:rPr>
  </w:style>
  <w:style w:type="character" w:customStyle="1" w:styleId="50">
    <w:name w:val="Заголовок 5 Знак"/>
    <w:basedOn w:val="a0"/>
    <w:link w:val="5"/>
    <w:rsid w:val="008F1E54"/>
    <w:rPr>
      <w:rFonts w:ascii="Times New Roman" w:eastAsia="Times New Roman" w:hAnsi="Times New Roman" w:cs="Times New Roman"/>
      <w:b/>
      <w:sz w:val="36"/>
      <w:szCs w:val="20"/>
      <w:lang w:eastAsia="ar-SA"/>
    </w:rPr>
  </w:style>
  <w:style w:type="paragraph" w:styleId="a6">
    <w:name w:val="Body Text"/>
    <w:basedOn w:val="a"/>
    <w:link w:val="a7"/>
    <w:rsid w:val="008F1E54"/>
    <w:pPr>
      <w:suppressAutoHyphens/>
      <w:spacing w:after="0" w:line="240" w:lineRule="auto"/>
    </w:pPr>
    <w:rPr>
      <w:rFonts w:ascii="Times New Roman" w:eastAsia="Times New Roman" w:hAnsi="Times New Roman" w:cs="Times New Roman"/>
      <w:sz w:val="24"/>
      <w:szCs w:val="20"/>
      <w:lang w:val="uk-UA" w:eastAsia="ar-SA"/>
    </w:rPr>
  </w:style>
  <w:style w:type="character" w:customStyle="1" w:styleId="a7">
    <w:name w:val="Основной текст Знак"/>
    <w:basedOn w:val="a0"/>
    <w:link w:val="a6"/>
    <w:rsid w:val="008F1E54"/>
    <w:rPr>
      <w:rFonts w:ascii="Times New Roman" w:eastAsia="Times New Roman" w:hAnsi="Times New Roman" w:cs="Times New Roman"/>
      <w:sz w:val="24"/>
      <w:szCs w:val="20"/>
      <w:lang w:val="uk-UA" w:eastAsia="ar-SA"/>
    </w:rPr>
  </w:style>
  <w:style w:type="paragraph" w:customStyle="1" w:styleId="Standard">
    <w:name w:val="Standard"/>
    <w:rsid w:val="008F1E54"/>
    <w:pPr>
      <w:widowControl w:val="0"/>
      <w:suppressAutoHyphens/>
      <w:spacing w:after="0" w:line="240" w:lineRule="auto"/>
      <w:textAlignment w:val="baseline"/>
    </w:pPr>
    <w:rPr>
      <w:rFonts w:ascii="Times New Roman" w:eastAsia="Lucida Sans Unicode" w:hAnsi="Times New Roman" w:cs="Mangal"/>
      <w:kern w:val="1"/>
      <w:sz w:val="24"/>
      <w:szCs w:val="24"/>
      <w:lang w:eastAsia="hi-IN" w:bidi="hi-IN"/>
    </w:rPr>
  </w:style>
  <w:style w:type="paragraph" w:customStyle="1" w:styleId="1">
    <w:name w:val="Абзац списка1"/>
    <w:basedOn w:val="a"/>
    <w:rsid w:val="009F064E"/>
    <w:pPr>
      <w:suppressAutoHyphens/>
      <w:spacing w:after="0" w:line="100" w:lineRule="atLeast"/>
      <w:ind w:left="720"/>
    </w:pPr>
    <w:rPr>
      <w:rFonts w:ascii="Times New Roman" w:eastAsia="Times New Roman" w:hAnsi="Times New Roman" w:cs="Times New Roman"/>
      <w:kern w:val="1"/>
      <w:sz w:val="24"/>
      <w:szCs w:val="20"/>
      <w:lang w:eastAsia="ar-SA"/>
    </w:rPr>
  </w:style>
  <w:style w:type="paragraph" w:styleId="a8">
    <w:name w:val="No Spacing"/>
    <w:uiPriority w:val="1"/>
    <w:qFormat/>
    <w:rsid w:val="009F064E"/>
    <w:pPr>
      <w:suppressAutoHyphens/>
      <w:spacing w:after="0" w:line="240" w:lineRule="auto"/>
    </w:pPr>
    <w:rPr>
      <w:rFonts w:ascii="Times New Roman" w:eastAsia="Times New Roman" w:hAnsi="Times New Roman" w:cs="Times New Roman"/>
      <w:kern w:val="1"/>
      <w:sz w:val="24"/>
      <w:szCs w:val="20"/>
      <w:lang w:eastAsia="ar-SA"/>
    </w:rPr>
  </w:style>
  <w:style w:type="character" w:styleId="a9">
    <w:name w:val="Hyperlink"/>
    <w:basedOn w:val="a0"/>
    <w:uiPriority w:val="99"/>
    <w:unhideWhenUsed/>
    <w:rsid w:val="000971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361891">
      <w:bodyDiv w:val="1"/>
      <w:marLeft w:val="0"/>
      <w:marRight w:val="0"/>
      <w:marTop w:val="0"/>
      <w:marBottom w:val="0"/>
      <w:divBdr>
        <w:top w:val="none" w:sz="0" w:space="0" w:color="auto"/>
        <w:left w:val="none" w:sz="0" w:space="0" w:color="auto"/>
        <w:bottom w:val="none" w:sz="0" w:space="0" w:color="auto"/>
        <w:right w:val="none" w:sz="0" w:space="0" w:color="auto"/>
      </w:divBdr>
    </w:div>
    <w:div w:id="206618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romatnoe-sove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C79C5-B92D-4CDF-BFC5-88575E7C6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9246</Words>
  <Characters>52706</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Лизогуб Ирина</dc:creator>
  <cp:keywords/>
  <dc:description/>
  <cp:lastModifiedBy>user</cp:lastModifiedBy>
  <cp:revision>6</cp:revision>
  <cp:lastPrinted>2026-03-24T14:25:00Z</cp:lastPrinted>
  <dcterms:created xsi:type="dcterms:W3CDTF">2026-03-23T07:17:00Z</dcterms:created>
  <dcterms:modified xsi:type="dcterms:W3CDTF">2026-03-26T10:52:00Z</dcterms:modified>
</cp:coreProperties>
</file>