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CF" w:rsidRDefault="00547C6A">
      <w:pPr>
        <w:pStyle w:val="a3"/>
        <w:ind w:left="47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16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CF" w:rsidRDefault="00547C6A">
      <w:pPr>
        <w:ind w:left="3270" w:right="3270" w:firstLine="5"/>
        <w:jc w:val="center"/>
        <w:rPr>
          <w:b/>
          <w:sz w:val="28"/>
        </w:rPr>
      </w:pPr>
      <w:r>
        <w:rPr>
          <w:b/>
          <w:sz w:val="28"/>
        </w:rPr>
        <w:t>РЕСПУБЛИКА КРЫМ БАХЧИСАРАЙСКИЙ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</w:t>
      </w:r>
    </w:p>
    <w:p w:rsidR="005C7FCF" w:rsidRDefault="00547C6A">
      <w:pPr>
        <w:spacing w:line="480" w:lineRule="auto"/>
        <w:ind w:left="2" w:right="2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710E2D">
        <w:rPr>
          <w:b/>
          <w:sz w:val="28"/>
        </w:rPr>
        <w:t xml:space="preserve"> АРОМАТНЕНСКОГО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ПОСЕЛЕНИЯ </w:t>
      </w:r>
      <w:r>
        <w:rPr>
          <w:b/>
          <w:spacing w:val="-2"/>
          <w:sz w:val="28"/>
        </w:rPr>
        <w:t>ПОСТАНОВЛЕНИЕ</w:t>
      </w:r>
    </w:p>
    <w:p w:rsidR="005C7FCF" w:rsidRDefault="00547C6A">
      <w:pPr>
        <w:tabs>
          <w:tab w:val="left" w:pos="4388"/>
          <w:tab w:val="left" w:pos="8708"/>
        </w:tabs>
        <w:spacing w:line="320" w:lineRule="exact"/>
        <w:ind w:left="140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30.12.2025</w:t>
      </w:r>
      <w:r>
        <w:rPr>
          <w:b/>
          <w:sz w:val="28"/>
        </w:rPr>
        <w:tab/>
        <w:t>с.</w:t>
      </w:r>
      <w:r>
        <w:rPr>
          <w:b/>
          <w:spacing w:val="-2"/>
          <w:sz w:val="28"/>
        </w:rPr>
        <w:t xml:space="preserve"> </w:t>
      </w:r>
      <w:r w:rsidR="00710E2D">
        <w:rPr>
          <w:b/>
          <w:spacing w:val="-2"/>
          <w:sz w:val="28"/>
        </w:rPr>
        <w:t>Ароматное</w:t>
      </w:r>
      <w:r>
        <w:rPr>
          <w:b/>
          <w:sz w:val="28"/>
        </w:rPr>
        <w:tab/>
        <w:t>№</w:t>
      </w:r>
      <w:r>
        <w:rPr>
          <w:b/>
          <w:spacing w:val="-4"/>
          <w:sz w:val="28"/>
        </w:rPr>
        <w:t xml:space="preserve"> </w:t>
      </w:r>
      <w:r w:rsidR="00710E2D">
        <w:rPr>
          <w:b/>
          <w:spacing w:val="-5"/>
          <w:sz w:val="28"/>
        </w:rPr>
        <w:t>200</w:t>
      </w:r>
    </w:p>
    <w:p w:rsidR="005C7FCF" w:rsidRDefault="005C7FCF">
      <w:pPr>
        <w:pStyle w:val="a3"/>
        <w:ind w:left="0"/>
        <w:rPr>
          <w:b/>
        </w:rPr>
      </w:pPr>
    </w:p>
    <w:p w:rsidR="005C7FCF" w:rsidRDefault="00547C6A">
      <w:pPr>
        <w:tabs>
          <w:tab w:val="left" w:pos="1599"/>
          <w:tab w:val="left" w:pos="3428"/>
          <w:tab w:val="left" w:pos="4448"/>
        </w:tabs>
        <w:spacing w:before="1"/>
        <w:ind w:left="140" w:right="523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Об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утверждении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 xml:space="preserve">Плана </w:t>
      </w:r>
      <w:r>
        <w:rPr>
          <w:b/>
          <w:i/>
          <w:spacing w:val="-2"/>
          <w:sz w:val="28"/>
        </w:rPr>
        <w:t>нормотворческой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деятельности </w:t>
      </w:r>
      <w:r w:rsidR="00710E2D">
        <w:rPr>
          <w:b/>
          <w:i/>
          <w:sz w:val="28"/>
        </w:rPr>
        <w:t>Ароматненского</w:t>
      </w:r>
      <w:r>
        <w:rPr>
          <w:b/>
          <w:i/>
          <w:sz w:val="28"/>
        </w:rPr>
        <w:t xml:space="preserve"> сельского поселения Бахчисарайского района Республики Крым на 2026 год</w:t>
      </w:r>
    </w:p>
    <w:p w:rsidR="005C7FCF" w:rsidRDefault="005C7FCF">
      <w:pPr>
        <w:pStyle w:val="a3"/>
        <w:ind w:left="0"/>
        <w:rPr>
          <w:b/>
          <w:i/>
        </w:rPr>
      </w:pPr>
    </w:p>
    <w:p w:rsidR="005C7FCF" w:rsidRDefault="00547C6A">
      <w:pPr>
        <w:pStyle w:val="a3"/>
        <w:ind w:right="139" w:firstLine="568"/>
        <w:jc w:val="both"/>
        <w:rPr>
          <w:sz w:val="32"/>
        </w:rPr>
      </w:pPr>
      <w:r>
        <w:t xml:space="preserve">В соответствии с частью 4 статьи 15 Федерального закона от 06 октября 2003 года №131-ФЗ «Об общих принципах организации местного самоуправления в Российской Федерации», </w:t>
      </w:r>
      <w:r>
        <w:rPr>
          <w:color w:val="242418"/>
        </w:rPr>
        <w:t>Фе</w:t>
      </w:r>
      <w:r>
        <w:rPr>
          <w:color w:val="242418"/>
        </w:rPr>
        <w:t xml:space="preserve">деральным </w:t>
      </w:r>
      <w:hyperlink r:id="rId6">
        <w:r>
          <w:t>законом</w:t>
        </w:r>
      </w:hyperlink>
      <w:r>
        <w:t xml:space="preserve"> от 20 марта 2025 года № 33-ФЗ «</w:t>
      </w:r>
      <w:r>
        <w:rPr>
          <w:color w:val="242418"/>
        </w:rPr>
        <w:t xml:space="preserve">Об общих принципах организации местного самоуправления в единой системе публичной власти», </w:t>
      </w:r>
      <w:r>
        <w:t xml:space="preserve">Уставом муниципального образования </w:t>
      </w:r>
      <w:r w:rsidR="00710E2D">
        <w:t>Ароматненское</w:t>
      </w:r>
      <w:r>
        <w:t xml:space="preserve"> сельское поселение Бахчисарайского района Республики Крым</w:t>
      </w:r>
      <w:r>
        <w:rPr>
          <w:sz w:val="32"/>
        </w:rPr>
        <w:t>,</w:t>
      </w:r>
    </w:p>
    <w:p w:rsidR="005C7FCF" w:rsidRDefault="00547C6A">
      <w:pPr>
        <w:pStyle w:val="a3"/>
        <w:spacing w:before="276"/>
        <w:ind w:left="3" w:right="2"/>
        <w:jc w:val="center"/>
      </w:pPr>
      <w:r>
        <w:rPr>
          <w:spacing w:val="-2"/>
        </w:rPr>
        <w:t>ПОСТАНОВЛЯЮ:</w:t>
      </w:r>
    </w:p>
    <w:p w:rsidR="005C7FCF" w:rsidRDefault="00547C6A">
      <w:pPr>
        <w:pStyle w:val="a4"/>
        <w:numPr>
          <w:ilvl w:val="0"/>
          <w:numId w:val="2"/>
        </w:numPr>
        <w:tabs>
          <w:tab w:val="left" w:pos="847"/>
        </w:tabs>
        <w:spacing w:before="321"/>
        <w:ind w:firstLine="69"/>
        <w:jc w:val="both"/>
        <w:rPr>
          <w:sz w:val="28"/>
        </w:rPr>
      </w:pPr>
      <w:r>
        <w:rPr>
          <w:sz w:val="28"/>
        </w:rPr>
        <w:t xml:space="preserve">Утвердить План нормотворческой деятельности </w:t>
      </w:r>
      <w:r w:rsidR="00710E2D">
        <w:rPr>
          <w:sz w:val="28"/>
        </w:rPr>
        <w:t>Ароматненского</w:t>
      </w:r>
      <w:r>
        <w:rPr>
          <w:sz w:val="28"/>
        </w:rPr>
        <w:t xml:space="preserve"> сельского поселения Бахчисарайского района Республики Крым на 2026 год.</w:t>
      </w:r>
    </w:p>
    <w:p w:rsidR="005C7FCF" w:rsidRDefault="00547C6A">
      <w:pPr>
        <w:pStyle w:val="a4"/>
        <w:numPr>
          <w:ilvl w:val="0"/>
          <w:numId w:val="2"/>
        </w:numPr>
        <w:tabs>
          <w:tab w:val="left" w:pos="847"/>
        </w:tabs>
        <w:spacing w:before="1"/>
        <w:ind w:firstLine="69"/>
        <w:jc w:val="both"/>
        <w:rPr>
          <w:sz w:val="28"/>
        </w:rPr>
      </w:pPr>
      <w:r>
        <w:rPr>
          <w:sz w:val="28"/>
        </w:rPr>
        <w:t>Данный п</w:t>
      </w:r>
      <w:r>
        <w:rPr>
          <w:sz w:val="28"/>
        </w:rPr>
        <w:t xml:space="preserve">лан нормотворческой деятельности </w:t>
      </w:r>
      <w:r w:rsidR="00710E2D">
        <w:rPr>
          <w:sz w:val="28"/>
        </w:rPr>
        <w:t>Ароматненского</w:t>
      </w:r>
      <w:r>
        <w:rPr>
          <w:sz w:val="28"/>
        </w:rPr>
        <w:t xml:space="preserve"> сельского поселения Бахчисарайского района Республики Крым в течении года может подвергаться корректировке и изменениям в соответствии с законодательством Российской Федерации и Республики Крым.</w:t>
      </w:r>
    </w:p>
    <w:p w:rsidR="005C7FCF" w:rsidRDefault="00547C6A">
      <w:pPr>
        <w:pStyle w:val="a4"/>
        <w:numPr>
          <w:ilvl w:val="0"/>
          <w:numId w:val="2"/>
        </w:numPr>
        <w:tabs>
          <w:tab w:val="left" w:pos="847"/>
        </w:tabs>
        <w:ind w:right="141" w:firstLine="69"/>
        <w:jc w:val="both"/>
        <w:rPr>
          <w:sz w:val="28"/>
        </w:rPr>
      </w:pPr>
      <w:r>
        <w:rPr>
          <w:sz w:val="28"/>
        </w:rPr>
        <w:t xml:space="preserve">Обнародовать настоящее постановление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5C7FCF" w:rsidRDefault="00547C6A">
      <w:pPr>
        <w:pStyle w:val="a4"/>
        <w:numPr>
          <w:ilvl w:val="0"/>
          <w:numId w:val="2"/>
        </w:numPr>
        <w:tabs>
          <w:tab w:val="left" w:pos="847"/>
        </w:tabs>
        <w:spacing w:before="1"/>
        <w:ind w:right="139" w:firstLine="6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 момента его опубликования </w:t>
      </w:r>
      <w:r>
        <w:rPr>
          <w:spacing w:val="-2"/>
          <w:sz w:val="28"/>
        </w:rPr>
        <w:t>(обнародования).</w:t>
      </w:r>
    </w:p>
    <w:p w:rsidR="005C7FCF" w:rsidRDefault="00547C6A">
      <w:pPr>
        <w:pStyle w:val="a4"/>
        <w:numPr>
          <w:ilvl w:val="0"/>
          <w:numId w:val="2"/>
        </w:numPr>
        <w:tabs>
          <w:tab w:val="left" w:pos="847"/>
        </w:tabs>
        <w:ind w:right="139" w:firstLine="69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постоянную депутатскую м</w:t>
      </w:r>
      <w:r>
        <w:rPr>
          <w:sz w:val="28"/>
        </w:rPr>
        <w:t>андатную комиссию по законности, безопасности,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охране общественного порядка и правам человека </w:t>
      </w:r>
      <w:r w:rsidR="00710E2D">
        <w:rPr>
          <w:sz w:val="28"/>
        </w:rPr>
        <w:t>Ароматненского</w:t>
      </w:r>
      <w:r>
        <w:rPr>
          <w:sz w:val="28"/>
        </w:rPr>
        <w:t xml:space="preserve"> сельского совета.</w:t>
      </w:r>
    </w:p>
    <w:p w:rsidR="005C7FCF" w:rsidRDefault="00547C6A">
      <w:pPr>
        <w:pStyle w:val="a3"/>
        <w:spacing w:before="319"/>
        <w:ind w:right="5009"/>
      </w:pPr>
      <w:r>
        <w:t>Председатель</w:t>
      </w:r>
      <w:r>
        <w:rPr>
          <w:spacing w:val="-16"/>
        </w:rPr>
        <w:t xml:space="preserve"> </w:t>
      </w:r>
      <w:r w:rsidR="00710E2D">
        <w:t>Ароматненского</w:t>
      </w:r>
      <w:r>
        <w:rPr>
          <w:spacing w:val="-16"/>
        </w:rPr>
        <w:t xml:space="preserve"> </w:t>
      </w:r>
      <w:r>
        <w:t>сельского совета - глава Администрации</w:t>
      </w:r>
    </w:p>
    <w:p w:rsidR="005C7FCF" w:rsidRDefault="00710E2D">
      <w:pPr>
        <w:pStyle w:val="a3"/>
        <w:tabs>
          <w:tab w:val="left" w:pos="7928"/>
        </w:tabs>
        <w:spacing w:line="321" w:lineRule="exact"/>
      </w:pPr>
      <w:r>
        <w:t>Ароматненского</w:t>
      </w:r>
      <w:r w:rsidR="00547C6A">
        <w:rPr>
          <w:spacing w:val="-10"/>
        </w:rPr>
        <w:t xml:space="preserve"> </w:t>
      </w:r>
      <w:r w:rsidR="00547C6A">
        <w:t>сельского</w:t>
      </w:r>
      <w:r w:rsidR="00547C6A">
        <w:rPr>
          <w:spacing w:val="-10"/>
        </w:rPr>
        <w:t xml:space="preserve"> </w:t>
      </w:r>
      <w:r w:rsidR="00547C6A">
        <w:rPr>
          <w:spacing w:val="-2"/>
        </w:rPr>
        <w:t>поселения</w:t>
      </w:r>
      <w:r w:rsidR="00547C6A">
        <w:tab/>
      </w:r>
      <w:r>
        <w:t xml:space="preserve">О.Н. </w:t>
      </w:r>
      <w:proofErr w:type="spellStart"/>
      <w:r>
        <w:t>Морочко</w:t>
      </w:r>
      <w:proofErr w:type="spellEnd"/>
    </w:p>
    <w:p w:rsidR="005C7FCF" w:rsidRDefault="005C7FCF">
      <w:pPr>
        <w:pStyle w:val="a3"/>
        <w:spacing w:line="321" w:lineRule="exact"/>
        <w:sectPr w:rsidR="005C7FCF">
          <w:type w:val="continuous"/>
          <w:pgSz w:w="11910" w:h="16840"/>
          <w:pgMar w:top="840" w:right="425" w:bottom="280" w:left="992" w:header="720" w:footer="720" w:gutter="0"/>
          <w:cols w:space="720"/>
        </w:sectPr>
      </w:pPr>
    </w:p>
    <w:p w:rsidR="005C7FCF" w:rsidRDefault="00547C6A">
      <w:pPr>
        <w:pStyle w:val="a3"/>
        <w:spacing w:before="75" w:line="322" w:lineRule="exact"/>
        <w:ind w:left="4676"/>
      </w:pPr>
      <w:r>
        <w:rPr>
          <w:spacing w:val="-2"/>
        </w:rPr>
        <w:lastRenderedPageBreak/>
        <w:t>Ут</w:t>
      </w:r>
      <w:r>
        <w:rPr>
          <w:spacing w:val="-2"/>
        </w:rPr>
        <w:t>верждено</w:t>
      </w:r>
    </w:p>
    <w:p w:rsidR="005C7FCF" w:rsidRDefault="00547C6A">
      <w:pPr>
        <w:pStyle w:val="a3"/>
        <w:ind w:left="4676"/>
      </w:pPr>
      <w:r>
        <w:t>Постановлением</w:t>
      </w:r>
      <w:r>
        <w:rPr>
          <w:spacing w:val="-15"/>
        </w:rPr>
        <w:t xml:space="preserve"> </w:t>
      </w:r>
      <w:r>
        <w:t>главы</w:t>
      </w:r>
      <w:r>
        <w:rPr>
          <w:spacing w:val="-16"/>
        </w:rPr>
        <w:t xml:space="preserve"> </w:t>
      </w:r>
      <w:r>
        <w:t xml:space="preserve">администрации </w:t>
      </w:r>
      <w:r w:rsidR="00710E2D">
        <w:t>Ароматненского</w:t>
      </w:r>
      <w:r>
        <w:t xml:space="preserve"> сельского поселения</w:t>
      </w:r>
    </w:p>
    <w:p w:rsidR="005C7FCF" w:rsidRDefault="00547C6A">
      <w:pPr>
        <w:pStyle w:val="a3"/>
        <w:spacing w:line="321" w:lineRule="exact"/>
        <w:ind w:left="4676"/>
      </w:pPr>
      <w:r>
        <w:t>от</w:t>
      </w:r>
      <w:r>
        <w:rPr>
          <w:spacing w:val="-5"/>
        </w:rPr>
        <w:t xml:space="preserve"> </w:t>
      </w:r>
      <w:r>
        <w:t>30.12.2025</w:t>
      </w:r>
      <w:r>
        <w:rPr>
          <w:spacing w:val="-3"/>
        </w:rPr>
        <w:t xml:space="preserve"> </w:t>
      </w:r>
      <w:r>
        <w:t>№</w:t>
      </w:r>
      <w:r w:rsidR="00710E2D">
        <w:rPr>
          <w:spacing w:val="-5"/>
        </w:rPr>
        <w:t xml:space="preserve"> 200</w:t>
      </w:r>
    </w:p>
    <w:p w:rsidR="005C7FCF" w:rsidRDefault="005C7FCF">
      <w:pPr>
        <w:pStyle w:val="a3"/>
        <w:spacing w:before="1"/>
        <w:ind w:left="0"/>
      </w:pPr>
    </w:p>
    <w:p w:rsidR="005C7FCF" w:rsidRDefault="00547C6A">
      <w:pPr>
        <w:spacing w:line="322" w:lineRule="exact"/>
        <w:ind w:left="2" w:right="4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5C7FCF" w:rsidRDefault="00547C6A">
      <w:pPr>
        <w:ind w:left="4" w:right="2"/>
        <w:jc w:val="center"/>
        <w:rPr>
          <w:b/>
          <w:sz w:val="28"/>
        </w:rPr>
      </w:pPr>
      <w:r>
        <w:rPr>
          <w:b/>
          <w:sz w:val="28"/>
        </w:rPr>
        <w:t>нормотворческой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 w:rsidR="00710E2D">
        <w:rPr>
          <w:b/>
          <w:sz w:val="28"/>
        </w:rPr>
        <w:t>Ароматненского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поселения Бахчисарайского района Республики Крым на 2026 год</w:t>
      </w:r>
    </w:p>
    <w:p w:rsidR="005C7FCF" w:rsidRDefault="005C7FCF">
      <w:pPr>
        <w:pStyle w:val="a3"/>
        <w:spacing w:before="118"/>
        <w:ind w:left="0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32"/>
        <w:gridCol w:w="1618"/>
        <w:gridCol w:w="2655"/>
      </w:tblGrid>
      <w:tr w:rsidR="005C7FCF">
        <w:trPr>
          <w:trHeight w:val="827"/>
        </w:trPr>
        <w:tc>
          <w:tcPr>
            <w:tcW w:w="675" w:type="dxa"/>
          </w:tcPr>
          <w:p w:rsidR="005C7FCF" w:rsidRDefault="00547C6A">
            <w:pPr>
              <w:pStyle w:val="TableParagraph"/>
              <w:spacing w:before="2" w:line="237" w:lineRule="auto"/>
              <w:ind w:left="166" w:right="150" w:firstLine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spacing w:before="256" w:line="270" w:lineRule="atLeast"/>
              <w:ind w:left="1728" w:right="463" w:hanging="12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 правового акта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before="2" w:line="237" w:lineRule="auto"/>
              <w:ind w:left="117" w:right="0" w:firstLine="4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proofErr w:type="spellStart"/>
            <w:r>
              <w:rPr>
                <w:b/>
                <w:spacing w:val="-2"/>
                <w:sz w:val="24"/>
              </w:rPr>
              <w:t>рассмотрени</w:t>
            </w:r>
            <w:proofErr w:type="spellEnd"/>
          </w:p>
          <w:p w:rsidR="005C7FCF" w:rsidRDefault="00547C6A">
            <w:pPr>
              <w:pStyle w:val="TableParagraph"/>
              <w:spacing w:before="1" w:line="258" w:lineRule="exact"/>
              <w:ind w:left="17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я/принятия</w:t>
            </w:r>
          </w:p>
        </w:tc>
        <w:tc>
          <w:tcPr>
            <w:tcW w:w="2655" w:type="dxa"/>
          </w:tcPr>
          <w:p w:rsidR="005C7FCF" w:rsidRDefault="00547C6A">
            <w:pPr>
              <w:pStyle w:val="TableParagraph"/>
              <w:spacing w:before="2" w:line="237" w:lineRule="auto"/>
              <w:ind w:left="692" w:right="313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</w:tc>
      </w:tr>
      <w:tr w:rsidR="005C7FCF">
        <w:trPr>
          <w:trHeight w:val="1053"/>
        </w:trPr>
        <w:tc>
          <w:tcPr>
            <w:tcW w:w="675" w:type="dxa"/>
          </w:tcPr>
          <w:p w:rsidR="005C7FCF" w:rsidRDefault="00547C6A">
            <w:pPr>
              <w:pStyle w:val="TableParagraph"/>
              <w:spacing w:line="321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tabs>
                <w:tab w:val="left" w:pos="2256"/>
                <w:tab w:val="left" w:pos="39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и дополнений в Устав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поселения </w:t>
            </w:r>
            <w:r>
              <w:rPr>
                <w:sz w:val="24"/>
              </w:rPr>
              <w:t>Бахчисарайского района Республики Крым .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59" w:lineRule="auto"/>
              <w:ind w:left="13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655" w:type="dxa"/>
          </w:tcPr>
          <w:p w:rsidR="005C7FCF" w:rsidRDefault="00710E2D">
            <w:pPr>
              <w:pStyle w:val="TableParagraph"/>
              <w:spacing w:line="259" w:lineRule="auto"/>
              <w:ind w:left="1052" w:right="144" w:hanging="896"/>
              <w:rPr>
                <w:sz w:val="24"/>
              </w:rPr>
            </w:pPr>
            <w:r>
              <w:rPr>
                <w:sz w:val="24"/>
              </w:rPr>
              <w:t>Ароматненский</w:t>
            </w:r>
            <w:r w:rsidR="00547C6A">
              <w:rPr>
                <w:spacing w:val="-15"/>
                <w:sz w:val="24"/>
              </w:rPr>
              <w:t xml:space="preserve"> </w:t>
            </w:r>
            <w:r w:rsidR="00547C6A">
              <w:rPr>
                <w:sz w:val="24"/>
              </w:rPr>
              <w:t xml:space="preserve">сельский </w:t>
            </w:r>
            <w:r w:rsidR="00547C6A">
              <w:rPr>
                <w:spacing w:val="-2"/>
                <w:sz w:val="24"/>
              </w:rPr>
              <w:t>совет</w:t>
            </w:r>
          </w:p>
        </w:tc>
      </w:tr>
      <w:tr w:rsidR="005C7FCF">
        <w:trPr>
          <w:trHeight w:val="828"/>
        </w:trPr>
        <w:tc>
          <w:tcPr>
            <w:tcW w:w="675" w:type="dxa"/>
          </w:tcPr>
          <w:p w:rsidR="005C7FCF" w:rsidRDefault="00547C6A">
            <w:pPr>
              <w:pStyle w:val="TableParagraph"/>
              <w:spacing w:line="320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32" w:type="dxa"/>
          </w:tcPr>
          <w:p w:rsidR="005C7FCF" w:rsidRDefault="00547C6A" w:rsidP="00903168">
            <w:pPr>
              <w:pStyle w:val="TableParagraph"/>
              <w:tabs>
                <w:tab w:val="left" w:pos="689"/>
                <w:tab w:val="left" w:pos="2321"/>
                <w:tab w:val="left" w:pos="3271"/>
                <w:tab w:val="left" w:pos="3799"/>
              </w:tabs>
              <w:spacing w:before="1"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исполнении </w:t>
            </w:r>
            <w:r>
              <w:rPr>
                <w:sz w:val="24"/>
              </w:rPr>
              <w:t>бюджета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 w:rsidR="00710E2D">
              <w:rPr>
                <w:sz w:val="24"/>
              </w:rPr>
              <w:t>Ароматненского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  <w:r w:rsidR="0090316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Бахчисарайского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w="2655" w:type="dxa"/>
          </w:tcPr>
          <w:p w:rsidR="005C7FCF" w:rsidRDefault="00710E2D">
            <w:pPr>
              <w:pStyle w:val="TableParagraph"/>
              <w:spacing w:line="259" w:lineRule="auto"/>
              <w:ind w:left="1052" w:right="144" w:hanging="896"/>
              <w:rPr>
                <w:sz w:val="24"/>
              </w:rPr>
            </w:pPr>
            <w:r>
              <w:rPr>
                <w:sz w:val="24"/>
              </w:rPr>
              <w:t>Ароматненский</w:t>
            </w:r>
            <w:r w:rsidR="00547C6A">
              <w:rPr>
                <w:spacing w:val="-15"/>
                <w:sz w:val="24"/>
              </w:rPr>
              <w:t xml:space="preserve"> </w:t>
            </w:r>
            <w:r w:rsidR="00547C6A">
              <w:rPr>
                <w:sz w:val="24"/>
              </w:rPr>
              <w:t xml:space="preserve">сельский </w:t>
            </w:r>
            <w:r w:rsidR="00547C6A">
              <w:rPr>
                <w:spacing w:val="-2"/>
                <w:sz w:val="24"/>
              </w:rPr>
              <w:t>совет</w:t>
            </w:r>
          </w:p>
        </w:tc>
      </w:tr>
      <w:tr w:rsidR="005C7FCF">
        <w:trPr>
          <w:trHeight w:val="1102"/>
        </w:trPr>
        <w:tc>
          <w:tcPr>
            <w:tcW w:w="675" w:type="dxa"/>
          </w:tcPr>
          <w:p w:rsidR="005C7FCF" w:rsidRDefault="00547C6A">
            <w:pPr>
              <w:pStyle w:val="TableParagraph"/>
              <w:spacing w:line="320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 w:rsidR="00710E2D">
              <w:rPr>
                <w:sz w:val="24"/>
              </w:rPr>
              <w:t>Ароматненского</w:t>
            </w:r>
            <w:r>
              <w:rPr>
                <w:sz w:val="24"/>
              </w:rPr>
              <w:t xml:space="preserve"> сельского поселения Бахчисарайског</w:t>
            </w:r>
            <w:r w:rsidR="00903168">
              <w:rPr>
                <w:sz w:val="24"/>
              </w:rPr>
              <w:t>о района Республики Крым на 2025 год и на плановый период 2026-2027</w:t>
            </w:r>
            <w:r>
              <w:rPr>
                <w:sz w:val="24"/>
              </w:rPr>
              <w:t xml:space="preserve"> годов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59" w:lineRule="auto"/>
              <w:ind w:left="13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655" w:type="dxa"/>
          </w:tcPr>
          <w:p w:rsidR="005C7FCF" w:rsidRDefault="00710E2D">
            <w:pPr>
              <w:pStyle w:val="TableParagraph"/>
              <w:spacing w:line="259" w:lineRule="auto"/>
              <w:ind w:left="1052" w:right="144" w:hanging="896"/>
              <w:rPr>
                <w:sz w:val="24"/>
              </w:rPr>
            </w:pPr>
            <w:r>
              <w:rPr>
                <w:sz w:val="24"/>
              </w:rPr>
              <w:t>Ароматненский</w:t>
            </w:r>
            <w:r w:rsidR="00547C6A">
              <w:rPr>
                <w:spacing w:val="-15"/>
                <w:sz w:val="24"/>
              </w:rPr>
              <w:t xml:space="preserve"> </w:t>
            </w:r>
            <w:r w:rsidR="00547C6A">
              <w:rPr>
                <w:sz w:val="24"/>
              </w:rPr>
              <w:t xml:space="preserve">сельский </w:t>
            </w:r>
            <w:r w:rsidR="00547C6A">
              <w:rPr>
                <w:spacing w:val="-2"/>
                <w:sz w:val="24"/>
              </w:rPr>
              <w:t>совет</w:t>
            </w:r>
          </w:p>
        </w:tc>
      </w:tr>
      <w:tr w:rsidR="005C7FCF">
        <w:trPr>
          <w:trHeight w:val="2759"/>
        </w:trPr>
        <w:tc>
          <w:tcPr>
            <w:tcW w:w="675" w:type="dxa"/>
          </w:tcPr>
          <w:p w:rsidR="005C7FCF" w:rsidRDefault="00547C6A">
            <w:pPr>
              <w:pStyle w:val="TableParagraph"/>
              <w:spacing w:line="322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публичных слушаний по обсуждению проект</w:t>
            </w:r>
            <w:bookmarkStart w:id="0" w:name="_GoBack"/>
            <w:bookmarkEnd w:id="0"/>
            <w:r>
              <w:rPr>
                <w:sz w:val="24"/>
              </w:rPr>
              <w:t xml:space="preserve">ов решений </w:t>
            </w:r>
            <w:r w:rsidR="00710E2D">
              <w:rPr>
                <w:sz w:val="24"/>
              </w:rPr>
              <w:t>Ароматненского</w:t>
            </w:r>
            <w:r>
              <w:rPr>
                <w:sz w:val="24"/>
              </w:rPr>
              <w:t xml:space="preserve"> сельского совета:</w:t>
            </w:r>
          </w:p>
          <w:p w:rsidR="005C7FCF" w:rsidRDefault="00547C6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2256"/>
                <w:tab w:val="left" w:pos="396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и дополнений в Устав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поселения </w:t>
            </w:r>
            <w:r>
              <w:rPr>
                <w:sz w:val="24"/>
              </w:rPr>
              <w:t>Бахчисарайского района Республики Крым;</w:t>
            </w:r>
          </w:p>
          <w:p w:rsidR="005C7FCF" w:rsidRDefault="00547C6A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70" w:lineRule="atLeast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бюджет </w:t>
            </w:r>
            <w:r w:rsidR="00710E2D">
              <w:rPr>
                <w:sz w:val="24"/>
              </w:rPr>
              <w:t>Ароматненского</w:t>
            </w:r>
            <w:r>
              <w:rPr>
                <w:sz w:val="24"/>
              </w:rPr>
              <w:t xml:space="preserve"> сельского поселения Бахчисарайског</w:t>
            </w:r>
            <w:r w:rsidR="00903168">
              <w:rPr>
                <w:sz w:val="24"/>
              </w:rPr>
              <w:t>о района Республики Крым на 2027</w:t>
            </w:r>
            <w:r>
              <w:rPr>
                <w:sz w:val="24"/>
              </w:rPr>
              <w:t xml:space="preserve"> год и на плановый пер</w:t>
            </w:r>
            <w:r>
              <w:rPr>
                <w:sz w:val="24"/>
              </w:rPr>
              <w:t>иод 2028-2029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74" w:lineRule="exact"/>
              <w:ind w:left="10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55" w:type="dxa"/>
          </w:tcPr>
          <w:p w:rsidR="005C7FCF" w:rsidRDefault="00710E2D">
            <w:pPr>
              <w:pStyle w:val="TableParagraph"/>
              <w:spacing w:line="259" w:lineRule="auto"/>
              <w:ind w:left="1052" w:right="144" w:hanging="896"/>
              <w:rPr>
                <w:sz w:val="24"/>
              </w:rPr>
            </w:pPr>
            <w:r>
              <w:rPr>
                <w:sz w:val="24"/>
              </w:rPr>
              <w:t>Ароматненский</w:t>
            </w:r>
            <w:r w:rsidR="00547C6A">
              <w:rPr>
                <w:spacing w:val="-15"/>
                <w:sz w:val="24"/>
              </w:rPr>
              <w:t xml:space="preserve"> </w:t>
            </w:r>
            <w:r w:rsidR="00547C6A">
              <w:rPr>
                <w:sz w:val="24"/>
              </w:rPr>
              <w:t xml:space="preserve">сельский </w:t>
            </w:r>
            <w:r w:rsidR="00547C6A">
              <w:rPr>
                <w:spacing w:val="-2"/>
                <w:sz w:val="24"/>
              </w:rPr>
              <w:t>совет</w:t>
            </w:r>
          </w:p>
        </w:tc>
      </w:tr>
      <w:tr w:rsidR="005C7FCF">
        <w:trPr>
          <w:trHeight w:val="1648"/>
        </w:trPr>
        <w:tc>
          <w:tcPr>
            <w:tcW w:w="675" w:type="dxa"/>
          </w:tcPr>
          <w:p w:rsidR="005C7FCF" w:rsidRDefault="00547C6A">
            <w:pPr>
              <w:pStyle w:val="TableParagraph"/>
              <w:spacing w:line="321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tabs>
                <w:tab w:val="left" w:pos="2256"/>
                <w:tab w:val="left" w:pos="3967"/>
              </w:tabs>
              <w:spacing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и утверждение бюджета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поселения </w:t>
            </w:r>
            <w:r>
              <w:rPr>
                <w:sz w:val="24"/>
              </w:rPr>
              <w:t>Бахчисарайского района Республики Крым на 2027 год и на плановый период 2028-2029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59" w:lineRule="auto"/>
              <w:ind w:left="407" w:right="369" w:hanging="2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55" w:type="dxa"/>
          </w:tcPr>
          <w:p w:rsidR="005C7FCF" w:rsidRDefault="00710E2D">
            <w:pPr>
              <w:pStyle w:val="TableParagraph"/>
              <w:spacing w:line="259" w:lineRule="auto"/>
              <w:ind w:left="1052" w:right="144" w:hanging="896"/>
              <w:rPr>
                <w:sz w:val="24"/>
              </w:rPr>
            </w:pPr>
            <w:r>
              <w:rPr>
                <w:sz w:val="24"/>
              </w:rPr>
              <w:t>Ароматненский</w:t>
            </w:r>
            <w:r w:rsidR="00547C6A">
              <w:rPr>
                <w:spacing w:val="-15"/>
                <w:sz w:val="24"/>
              </w:rPr>
              <w:t xml:space="preserve"> </w:t>
            </w:r>
            <w:r w:rsidR="00547C6A">
              <w:rPr>
                <w:sz w:val="24"/>
              </w:rPr>
              <w:t xml:space="preserve">сельский </w:t>
            </w:r>
            <w:r w:rsidR="00547C6A">
              <w:rPr>
                <w:spacing w:val="-2"/>
                <w:sz w:val="24"/>
              </w:rPr>
              <w:t>совет</w:t>
            </w:r>
          </w:p>
        </w:tc>
      </w:tr>
      <w:tr w:rsidR="005C7FCF">
        <w:trPr>
          <w:trHeight w:val="1053"/>
        </w:trPr>
        <w:tc>
          <w:tcPr>
            <w:tcW w:w="675" w:type="dxa"/>
          </w:tcPr>
          <w:p w:rsidR="005C7FCF" w:rsidRDefault="00547C6A">
            <w:pPr>
              <w:pStyle w:val="TableParagraph"/>
              <w:spacing w:before="1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tabs>
                <w:tab w:val="left" w:pos="2198"/>
                <w:tab w:val="left" w:pos="3331"/>
              </w:tabs>
              <w:spacing w:before="1"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Административные </w:t>
            </w:r>
            <w:r>
              <w:rPr>
                <w:spacing w:val="-2"/>
                <w:sz w:val="24"/>
              </w:rPr>
              <w:t>регламенты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предоставлению </w:t>
            </w:r>
            <w:r>
              <w:rPr>
                <w:sz w:val="24"/>
              </w:rPr>
              <w:t>муниципальных услуг.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before="1" w:line="259" w:lineRule="auto"/>
              <w:ind w:left="13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655" w:type="dxa"/>
          </w:tcPr>
          <w:p w:rsidR="005C7FCF" w:rsidRDefault="00547C6A">
            <w:pPr>
              <w:pStyle w:val="TableParagraph"/>
              <w:spacing w:before="1" w:line="259" w:lineRule="auto"/>
              <w:ind w:left="267" w:right="25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5C7FCF">
        <w:trPr>
          <w:trHeight w:val="1052"/>
        </w:trPr>
        <w:tc>
          <w:tcPr>
            <w:tcW w:w="675" w:type="dxa"/>
          </w:tcPr>
          <w:p w:rsidR="005C7FCF" w:rsidRDefault="00547C6A">
            <w:pPr>
              <w:pStyle w:val="TableParagraph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r>
              <w:rPr>
                <w:spacing w:val="-4"/>
                <w:sz w:val="24"/>
              </w:rPr>
              <w:t>акты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56" w:lineRule="auto"/>
              <w:ind w:left="13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655" w:type="dxa"/>
          </w:tcPr>
          <w:p w:rsidR="005C7FCF" w:rsidRDefault="00547C6A">
            <w:pPr>
              <w:pStyle w:val="TableParagraph"/>
              <w:spacing w:line="256" w:lineRule="auto"/>
              <w:ind w:left="267" w:right="25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5C7FCF">
        <w:trPr>
          <w:trHeight w:val="1054"/>
        </w:trPr>
        <w:tc>
          <w:tcPr>
            <w:tcW w:w="675" w:type="dxa"/>
          </w:tcPr>
          <w:p w:rsidR="005C7FCF" w:rsidRDefault="00547C6A">
            <w:pPr>
              <w:pStyle w:val="TableParagraph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32" w:type="dxa"/>
          </w:tcPr>
          <w:p w:rsidR="005C7FCF" w:rsidRDefault="00547C6A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1618" w:type="dxa"/>
          </w:tcPr>
          <w:p w:rsidR="005C7FCF" w:rsidRDefault="00547C6A">
            <w:pPr>
              <w:pStyle w:val="TableParagraph"/>
              <w:spacing w:line="259" w:lineRule="auto"/>
              <w:ind w:left="13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655" w:type="dxa"/>
          </w:tcPr>
          <w:p w:rsidR="005C7FCF" w:rsidRDefault="00547C6A">
            <w:pPr>
              <w:pStyle w:val="TableParagraph"/>
              <w:spacing w:line="259" w:lineRule="auto"/>
              <w:ind w:left="267" w:right="25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 w:rsidR="00710E2D">
              <w:rPr>
                <w:spacing w:val="-2"/>
                <w:sz w:val="24"/>
              </w:rPr>
              <w:t>Ароматненского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</w:tbl>
    <w:p w:rsidR="00547C6A" w:rsidRDefault="00547C6A"/>
    <w:sectPr w:rsidR="00547C6A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B8F"/>
    <w:multiLevelType w:val="hybridMultilevel"/>
    <w:tmpl w:val="1C3A65BE"/>
    <w:lvl w:ilvl="0" w:tplc="9B42C80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E16C8">
      <w:numFmt w:val="bullet"/>
      <w:lvlText w:val="•"/>
      <w:lvlJc w:val="left"/>
      <w:pPr>
        <w:ind w:left="602" w:hanging="164"/>
      </w:pPr>
      <w:rPr>
        <w:rFonts w:hint="default"/>
        <w:lang w:val="ru-RU" w:eastAsia="en-US" w:bidi="ar-SA"/>
      </w:rPr>
    </w:lvl>
    <w:lvl w:ilvl="2" w:tplc="4CFE2382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3" w:tplc="A6EC21A6">
      <w:numFmt w:val="bullet"/>
      <w:lvlText w:val="•"/>
      <w:lvlJc w:val="left"/>
      <w:pPr>
        <w:ind w:left="1606" w:hanging="164"/>
      </w:pPr>
      <w:rPr>
        <w:rFonts w:hint="default"/>
        <w:lang w:val="ru-RU" w:eastAsia="en-US" w:bidi="ar-SA"/>
      </w:rPr>
    </w:lvl>
    <w:lvl w:ilvl="4" w:tplc="3064F186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5" w:tplc="25B86A80">
      <w:numFmt w:val="bullet"/>
      <w:lvlText w:val="•"/>
      <w:lvlJc w:val="left"/>
      <w:pPr>
        <w:ind w:left="2611" w:hanging="164"/>
      </w:pPr>
      <w:rPr>
        <w:rFonts w:hint="default"/>
        <w:lang w:val="ru-RU" w:eastAsia="en-US" w:bidi="ar-SA"/>
      </w:rPr>
    </w:lvl>
    <w:lvl w:ilvl="6" w:tplc="4F6A00DC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7" w:tplc="5B0AE87C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8" w:tplc="861C5CA0">
      <w:numFmt w:val="bullet"/>
      <w:lvlText w:val="•"/>
      <w:lvlJc w:val="left"/>
      <w:pPr>
        <w:ind w:left="411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26D199A"/>
    <w:multiLevelType w:val="hybridMultilevel"/>
    <w:tmpl w:val="C598E1B0"/>
    <w:lvl w:ilvl="0" w:tplc="DA62923A">
      <w:start w:val="1"/>
      <w:numFmt w:val="decimal"/>
      <w:lvlText w:val="%1."/>
      <w:lvlJc w:val="left"/>
      <w:pPr>
        <w:ind w:left="14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20B6EA">
      <w:numFmt w:val="bullet"/>
      <w:lvlText w:val="•"/>
      <w:lvlJc w:val="left"/>
      <w:pPr>
        <w:ind w:left="1174" w:hanging="639"/>
      </w:pPr>
      <w:rPr>
        <w:rFonts w:hint="default"/>
        <w:lang w:val="ru-RU" w:eastAsia="en-US" w:bidi="ar-SA"/>
      </w:rPr>
    </w:lvl>
    <w:lvl w:ilvl="2" w:tplc="B2C25DEA">
      <w:numFmt w:val="bullet"/>
      <w:lvlText w:val="•"/>
      <w:lvlJc w:val="left"/>
      <w:pPr>
        <w:ind w:left="2209" w:hanging="639"/>
      </w:pPr>
      <w:rPr>
        <w:rFonts w:hint="default"/>
        <w:lang w:val="ru-RU" w:eastAsia="en-US" w:bidi="ar-SA"/>
      </w:rPr>
    </w:lvl>
    <w:lvl w:ilvl="3" w:tplc="38D49606">
      <w:numFmt w:val="bullet"/>
      <w:lvlText w:val="•"/>
      <w:lvlJc w:val="left"/>
      <w:pPr>
        <w:ind w:left="3244" w:hanging="639"/>
      </w:pPr>
      <w:rPr>
        <w:rFonts w:hint="default"/>
        <w:lang w:val="ru-RU" w:eastAsia="en-US" w:bidi="ar-SA"/>
      </w:rPr>
    </w:lvl>
    <w:lvl w:ilvl="4" w:tplc="E4B247C0">
      <w:numFmt w:val="bullet"/>
      <w:lvlText w:val="•"/>
      <w:lvlJc w:val="left"/>
      <w:pPr>
        <w:ind w:left="4279" w:hanging="639"/>
      </w:pPr>
      <w:rPr>
        <w:rFonts w:hint="default"/>
        <w:lang w:val="ru-RU" w:eastAsia="en-US" w:bidi="ar-SA"/>
      </w:rPr>
    </w:lvl>
    <w:lvl w:ilvl="5" w:tplc="0014565A">
      <w:numFmt w:val="bullet"/>
      <w:lvlText w:val="•"/>
      <w:lvlJc w:val="left"/>
      <w:pPr>
        <w:ind w:left="5314" w:hanging="639"/>
      </w:pPr>
      <w:rPr>
        <w:rFonts w:hint="default"/>
        <w:lang w:val="ru-RU" w:eastAsia="en-US" w:bidi="ar-SA"/>
      </w:rPr>
    </w:lvl>
    <w:lvl w:ilvl="6" w:tplc="3A121C30">
      <w:numFmt w:val="bullet"/>
      <w:lvlText w:val="•"/>
      <w:lvlJc w:val="left"/>
      <w:pPr>
        <w:ind w:left="6349" w:hanging="639"/>
      </w:pPr>
      <w:rPr>
        <w:rFonts w:hint="default"/>
        <w:lang w:val="ru-RU" w:eastAsia="en-US" w:bidi="ar-SA"/>
      </w:rPr>
    </w:lvl>
    <w:lvl w:ilvl="7" w:tplc="BDD63302">
      <w:numFmt w:val="bullet"/>
      <w:lvlText w:val="•"/>
      <w:lvlJc w:val="left"/>
      <w:pPr>
        <w:ind w:left="7384" w:hanging="639"/>
      </w:pPr>
      <w:rPr>
        <w:rFonts w:hint="default"/>
        <w:lang w:val="ru-RU" w:eastAsia="en-US" w:bidi="ar-SA"/>
      </w:rPr>
    </w:lvl>
    <w:lvl w:ilvl="8" w:tplc="2396B0C8">
      <w:numFmt w:val="bullet"/>
      <w:lvlText w:val="•"/>
      <w:lvlJc w:val="left"/>
      <w:pPr>
        <w:ind w:left="8419" w:hanging="6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CF"/>
    <w:rsid w:val="00547C6A"/>
    <w:rsid w:val="005C7FCF"/>
    <w:rsid w:val="00710E2D"/>
    <w:rsid w:val="0090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930B"/>
  <w15:docId w15:val="{147A3F12-6D30-4BEB-9AFD-8491C606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37" w:firstLine="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 w:right="95"/>
    </w:pPr>
  </w:style>
  <w:style w:type="paragraph" w:styleId="a5">
    <w:name w:val="Balloon Text"/>
    <w:basedOn w:val="a"/>
    <w:link w:val="a6"/>
    <w:uiPriority w:val="99"/>
    <w:semiHidden/>
    <w:unhideWhenUsed/>
    <w:rsid w:val="009031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1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04E0CD831CE40AD3C7835E2C8A522341452BE2323651AF22BF8B2F73BI6H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Виктория Михайловна</dc:creator>
  <dc:description/>
  <cp:lastModifiedBy>user</cp:lastModifiedBy>
  <cp:revision>3</cp:revision>
  <cp:lastPrinted>2026-02-10T10:40:00Z</cp:lastPrinted>
  <dcterms:created xsi:type="dcterms:W3CDTF">2026-02-10T10:40:00Z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2026-02-10T00:00:00Z</vt:filetime>
  </property>
  <property fmtid="{D5CDD505-2E9C-101B-9397-08002B2CF9AE}" pid="5" name="SourceModified">
    <vt:lpwstr>D:20260203134945+03'00'</vt:lpwstr>
  </property>
</Properties>
</file>