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3705"/>
        <w:gridCol w:w="1759"/>
        <w:gridCol w:w="3783"/>
      </w:tblGrid>
      <w:tr w:rsidR="005766B0">
        <w:trPr>
          <w:trHeight w:val="1"/>
        </w:trPr>
        <w:tc>
          <w:tcPr>
            <w:tcW w:w="45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21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42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826510">
            <w:pPr>
              <w:spacing w:after="0" w:line="240" w:lineRule="auto"/>
            </w:pPr>
            <w:r>
              <w:rPr>
                <w:rFonts w:ascii="Times New Roman" w:eastAsia="Times New Roman" w:hAnsi="Times New Roman" w:cs="Times New Roman"/>
              </w:rPr>
              <w:t xml:space="preserve">Приложение № 1 к постановлению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22684C">
              <w:rPr>
                <w:rFonts w:ascii="Times New Roman" w:eastAsia="Times New Roman" w:hAnsi="Times New Roman" w:cs="Times New Roman"/>
              </w:rPr>
              <w:t>№8</w:t>
            </w:r>
          </w:p>
        </w:tc>
      </w:tr>
    </w:tbl>
    <w:p w:rsidR="005766B0" w:rsidRDefault="005766B0">
      <w:pPr>
        <w:spacing w:after="200" w:line="276" w:lineRule="auto"/>
        <w:ind w:right="283"/>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ИЗВЕЩЕНИЕ</w:t>
      </w:r>
    </w:p>
    <w:p w:rsidR="005766B0" w:rsidRDefault="00826510">
      <w:pPr>
        <w:spacing w:before="100"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с кадастровым номером </w:t>
      </w:r>
      <w:r w:rsidR="00DF146E">
        <w:rPr>
          <w:rFonts w:ascii="Times New Roman" w:eastAsia="Times New Roman" w:hAnsi="Times New Roman" w:cs="Times New Roman"/>
        </w:rPr>
        <w:t>90:01:040301:1339</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22684C">
        <w:rPr>
          <w:rFonts w:ascii="Times New Roman" w:eastAsia="Times New Roman" w:hAnsi="Times New Roman" w:cs="Times New Roman"/>
        </w:rPr>
        <w:t>405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Исмаила </w:t>
      </w:r>
      <w:r w:rsidR="0022684C">
        <w:rPr>
          <w:rFonts w:ascii="Times New Roman" w:eastAsia="Times New Roman" w:hAnsi="Times New Roman" w:cs="Times New Roman"/>
        </w:rPr>
        <w:t>Гаспринского, 1С</w:t>
      </w:r>
    </w:p>
    <w:p w:rsidR="005766B0" w:rsidRDefault="005766B0">
      <w:pPr>
        <w:spacing w:before="100" w:after="100" w:line="276" w:lineRule="auto"/>
        <w:jc w:val="center"/>
        <w:rPr>
          <w:rFonts w:ascii="Times New Roman" w:eastAsia="Times New Roman" w:hAnsi="Times New Roman" w:cs="Times New Roman"/>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Извещение</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о проведении аукциона по продаже права аренды земельного участка, который состоится</w:t>
      </w:r>
    </w:p>
    <w:p w:rsidR="005766B0" w:rsidRDefault="00F22D84">
      <w:pPr>
        <w:suppressAutoHyphens/>
        <w:spacing w:after="0" w:line="256"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03</w:t>
      </w:r>
      <w:r w:rsidR="00826510">
        <w:rPr>
          <w:rFonts w:ascii="Times New Roman" w:eastAsia="Times New Roman" w:hAnsi="Times New Roman" w:cs="Times New Roman"/>
          <w:b/>
          <w:sz w:val="20"/>
          <w:u w:val="single"/>
        </w:rPr>
        <w:t xml:space="preserve"> </w:t>
      </w:r>
      <w:r>
        <w:rPr>
          <w:rFonts w:ascii="Times New Roman" w:eastAsia="Times New Roman" w:hAnsi="Times New Roman" w:cs="Times New Roman"/>
          <w:b/>
          <w:sz w:val="20"/>
          <w:u w:val="single"/>
        </w:rPr>
        <w:t>марта</w:t>
      </w:r>
      <w:r w:rsidR="00826510">
        <w:rPr>
          <w:rFonts w:ascii="Times New Roman" w:eastAsia="Times New Roman" w:hAnsi="Times New Roman" w:cs="Times New Roman"/>
          <w:b/>
          <w:sz w:val="20"/>
          <w:u w:val="single"/>
        </w:rPr>
        <w:t xml:space="preserve"> 202</w:t>
      </w:r>
      <w:r>
        <w:rPr>
          <w:rFonts w:ascii="Times New Roman" w:eastAsia="Times New Roman" w:hAnsi="Times New Roman" w:cs="Times New Roman"/>
          <w:b/>
          <w:sz w:val="20"/>
          <w:u w:val="single"/>
        </w:rPr>
        <w:t>5</w:t>
      </w:r>
      <w:r w:rsidR="00826510">
        <w:rPr>
          <w:rFonts w:ascii="Times New Roman" w:eastAsia="Times New Roman" w:hAnsi="Times New Roman" w:cs="Times New Roman"/>
          <w:b/>
          <w:sz w:val="20"/>
          <w:u w:val="single"/>
        </w:rPr>
        <w:t xml:space="preserve"> года в электронной форме на сайте  </w:t>
      </w:r>
      <w:r w:rsidR="00826510">
        <w:rPr>
          <w:rFonts w:ascii="Times New Roman" w:eastAsia="Times New Roman" w:hAnsi="Times New Roman" w:cs="Times New Roman"/>
          <w:b/>
          <w:color w:val="000080"/>
          <w:sz w:val="20"/>
          <w:u w:val="single"/>
        </w:rPr>
        <w:t>lot-online.ru</w:t>
      </w:r>
      <w:r w:rsidR="00826510">
        <w:rPr>
          <w:rFonts w:ascii="Times New Roman" w:eastAsia="Times New Roman" w:hAnsi="Times New Roman" w:cs="Times New Roman"/>
          <w:b/>
          <w:sz w:val="20"/>
          <w:u w:val="single"/>
        </w:rPr>
        <w:t xml:space="preserve"> оператора электронной площадки</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АО «Российский аукционный дом» в 10:00 по московскому времени.</w:t>
      </w:r>
    </w:p>
    <w:p w:rsidR="005766B0" w:rsidRDefault="005766B0">
      <w:pPr>
        <w:suppressAutoHyphens/>
        <w:spacing w:after="0" w:line="256" w:lineRule="auto"/>
        <w:jc w:val="center"/>
        <w:rPr>
          <w:rFonts w:ascii="Times New Roman" w:eastAsia="Times New Roman" w:hAnsi="Times New Roman" w:cs="Times New Roman"/>
          <w:b/>
          <w:sz w:val="20"/>
          <w:u w:val="single"/>
        </w:rPr>
      </w:pPr>
    </w:p>
    <w:p w:rsidR="005766B0" w:rsidRDefault="00826510">
      <w:pPr>
        <w:suppressAutoHyphens/>
        <w:spacing w:after="200" w:line="276" w:lineRule="auto"/>
        <w:jc w:val="both"/>
        <w:rPr>
          <w:rFonts w:ascii="Times New Roman" w:eastAsia="Times New Roman" w:hAnsi="Times New Roman" w:cs="Times New Roman"/>
          <w:sz w:val="16"/>
        </w:rPr>
      </w:pPr>
      <w:r>
        <w:rPr>
          <w:rFonts w:ascii="Times New Roman" w:eastAsia="Times New Roman" w:hAnsi="Times New Roman" w:cs="Times New Roman"/>
          <w:sz w:val="20"/>
        </w:rPr>
        <w:t>Аукцион №0</w:t>
      </w:r>
      <w:r w:rsidR="0022684C">
        <w:rPr>
          <w:rFonts w:ascii="Times New Roman" w:eastAsia="Times New Roman" w:hAnsi="Times New Roman" w:cs="Times New Roman"/>
          <w:sz w:val="20"/>
        </w:rPr>
        <w:t>2</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rPr>
        <w:t>открытый по составу участников и форме подачи предложений по цене,</w:t>
      </w:r>
      <w:r>
        <w:rPr>
          <w:rFonts w:ascii="Times New Roman" w:eastAsia="Times New Roman" w:hAnsi="Times New Roman" w:cs="Times New Roman"/>
          <w:sz w:val="20"/>
        </w:rPr>
        <w:t xml:space="preserve">  проводится в соответствии с Постановлением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F22D84">
        <w:rPr>
          <w:rFonts w:ascii="Times New Roman" w:eastAsia="Times New Roman" w:hAnsi="Times New Roman" w:cs="Times New Roman"/>
          <w:sz w:val="20"/>
        </w:rPr>
        <w:t xml:space="preserve"> земельного участка с кадастровым номером </w:t>
      </w:r>
      <w:r w:rsidR="00DF146E">
        <w:rPr>
          <w:rFonts w:ascii="Times New Roman" w:eastAsia="Times New Roman" w:hAnsi="Times New Roman" w:cs="Times New Roman"/>
          <w:sz w:val="20"/>
        </w:rPr>
        <w:t>90:01:040301:1339</w:t>
      </w:r>
      <w:r>
        <w:rPr>
          <w:rFonts w:ascii="Times New Roman" w:eastAsia="Times New Roman" w:hAnsi="Times New Roman" w:cs="Times New Roman"/>
          <w:sz w:val="20"/>
        </w:rPr>
        <w:t xml:space="preserve">» от </w:t>
      </w:r>
      <w:r w:rsidR="00F22D84">
        <w:rPr>
          <w:rFonts w:ascii="Times New Roman" w:eastAsia="Times New Roman" w:hAnsi="Times New Roman" w:cs="Times New Roman"/>
          <w:sz w:val="20"/>
        </w:rPr>
        <w:t>21.01.2025</w:t>
      </w:r>
      <w:r>
        <w:rPr>
          <w:rFonts w:ascii="Times New Roman" w:eastAsia="Times New Roman" w:hAnsi="Times New Roman" w:cs="Times New Roman"/>
          <w:sz w:val="20"/>
        </w:rPr>
        <w:t xml:space="preserve"> г. </w:t>
      </w:r>
      <w:r w:rsidR="0022684C">
        <w:rPr>
          <w:rFonts w:ascii="Times New Roman" w:eastAsia="Times New Roman" w:hAnsi="Times New Roman" w:cs="Times New Roman"/>
          <w:sz w:val="20"/>
        </w:rPr>
        <w:t>№8</w:t>
      </w:r>
    </w:p>
    <w:tbl>
      <w:tblPr>
        <w:tblW w:w="0" w:type="auto"/>
        <w:tblInd w:w="10" w:type="dxa"/>
        <w:tblCellMar>
          <w:left w:w="10" w:type="dxa"/>
          <w:right w:w="10" w:type="dxa"/>
        </w:tblCellMar>
        <w:tblLook w:val="0000" w:firstRow="0" w:lastRow="0" w:firstColumn="0" w:lastColumn="0" w:noHBand="0" w:noVBand="0"/>
      </w:tblPr>
      <w:tblGrid>
        <w:gridCol w:w="717"/>
        <w:gridCol w:w="1720"/>
        <w:gridCol w:w="1267"/>
        <w:gridCol w:w="1598"/>
        <w:gridCol w:w="890"/>
        <w:gridCol w:w="1043"/>
        <w:gridCol w:w="1067"/>
        <w:gridCol w:w="1023"/>
      </w:tblGrid>
      <w:tr w:rsidR="005766B0">
        <w:trPr>
          <w:cantSplit/>
        </w:trPr>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ind w:left="113" w:right="113"/>
              <w:jc w:val="both"/>
            </w:pPr>
            <w:r>
              <w:rPr>
                <w:rFonts w:ascii="Times New Roman" w:eastAsia="Times New Roman" w:hAnsi="Times New Roman" w:cs="Times New Roman"/>
                <w:sz w:val="16"/>
              </w:rPr>
              <w:t>№ а у к ц и о н а</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Месторасположение земельного участка, вид разрешенного использования</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Способ и предмет продажи</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Кадастровый номер</w:t>
            </w:r>
          </w:p>
        </w:tc>
        <w:tc>
          <w:tcPr>
            <w:tcW w:w="992"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Площадь участка, кв.м.</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Право на заключение договора аренды (годовой размер арендной платы), руб.</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Сумма задатка, руб.</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Шаг аукциона, руб.</w:t>
            </w:r>
          </w:p>
        </w:tc>
      </w:tr>
      <w:tr w:rsidR="005766B0">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rsidP="00DF146E">
            <w:pPr>
              <w:suppressAutoHyphens/>
              <w:spacing w:after="0" w:line="276" w:lineRule="auto"/>
              <w:jc w:val="center"/>
            </w:pPr>
            <w:r>
              <w:rPr>
                <w:rFonts w:ascii="Times New Roman" w:eastAsia="Times New Roman" w:hAnsi="Times New Roman" w:cs="Times New Roman"/>
                <w:sz w:val="16"/>
              </w:rPr>
              <w:t>0</w:t>
            </w:r>
            <w:r w:rsidR="00DF146E">
              <w:rPr>
                <w:rFonts w:ascii="Times New Roman" w:eastAsia="Times New Roman" w:hAnsi="Times New Roman" w:cs="Times New Roman"/>
                <w:sz w:val="16"/>
              </w:rPr>
              <w:t>2</w:t>
            </w:r>
            <w:bookmarkStart w:id="0" w:name="_GoBack"/>
            <w:bookmarkEnd w:id="0"/>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 xml:space="preserve">Республика Крым, Бахчисарайский район, с. Маловидное, </w:t>
            </w:r>
            <w:r w:rsidR="00F22D84">
              <w:rPr>
                <w:rFonts w:ascii="Times New Roman" w:eastAsia="Times New Roman" w:hAnsi="Times New Roman" w:cs="Times New Roman"/>
                <w:sz w:val="16"/>
              </w:rPr>
              <w:t xml:space="preserve">ул. Исмаила </w:t>
            </w:r>
            <w:r w:rsidR="0022684C">
              <w:rPr>
                <w:rFonts w:ascii="Times New Roman" w:eastAsia="Times New Roman" w:hAnsi="Times New Roman" w:cs="Times New Roman"/>
                <w:sz w:val="16"/>
              </w:rPr>
              <w:t>Гаспринского, 1С</w:t>
            </w:r>
            <w:r>
              <w:rPr>
                <w:rFonts w:ascii="Times New Roman" w:eastAsia="Times New Roman" w:hAnsi="Times New Roman" w:cs="Times New Roman"/>
                <w:sz w:val="16"/>
              </w:rPr>
              <w:t xml:space="preserve">, с видом разрешенного использования </w:t>
            </w:r>
            <w:r w:rsidR="00F22D84">
              <w:rPr>
                <w:rFonts w:ascii="Times New Roman" w:eastAsia="Times New Roman" w:hAnsi="Times New Roman" w:cs="Times New Roman"/>
                <w:sz w:val="16"/>
              </w:rPr>
              <w:t>«Общественное питание»</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Аукцион, право на заключение договора аренды земельного участка сроком на 10 лет</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DF146E">
            <w:pPr>
              <w:suppressAutoHyphens/>
              <w:spacing w:after="0" w:line="256" w:lineRule="auto"/>
              <w:ind w:left="80"/>
              <w:jc w:val="center"/>
            </w:pPr>
            <w:r>
              <w:rPr>
                <w:rFonts w:ascii="Times New Roman" w:eastAsia="Times New Roman" w:hAnsi="Times New Roman" w:cs="Times New Roman"/>
                <w:sz w:val="16"/>
              </w:rPr>
              <w:t>90:01:040301:1339</w:t>
            </w:r>
          </w:p>
        </w:tc>
        <w:tc>
          <w:tcPr>
            <w:tcW w:w="992" w:type="dxa"/>
            <w:tcBorders>
              <w:top w:val="single" w:sz="8" w:space="0" w:color="000080"/>
              <w:left w:val="single" w:sz="4" w:space="0" w:color="000080"/>
              <w:bottom w:val="single" w:sz="8" w:space="0" w:color="000080"/>
              <w:right w:val="single" w:sz="0" w:space="0" w:color="000000"/>
            </w:tcBorders>
            <w:shd w:val="clear" w:color="auto" w:fill="auto"/>
            <w:tcMar>
              <w:left w:w="10" w:type="dxa"/>
              <w:right w:w="10" w:type="dxa"/>
            </w:tcMar>
          </w:tcPr>
          <w:p w:rsidR="005766B0" w:rsidRDefault="0022684C" w:rsidP="00F22D84">
            <w:pPr>
              <w:suppressAutoHyphens/>
              <w:spacing w:after="0" w:line="256" w:lineRule="auto"/>
              <w:ind w:left="80"/>
              <w:jc w:val="center"/>
            </w:pPr>
            <w:r>
              <w:rPr>
                <w:rFonts w:ascii="Times New Roman" w:eastAsia="Times New Roman" w:hAnsi="Times New Roman" w:cs="Times New Roman"/>
                <w:sz w:val="16"/>
              </w:rPr>
              <w:t>405</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22684C">
            <w:pPr>
              <w:suppressAutoHyphens/>
              <w:spacing w:after="0" w:line="256" w:lineRule="auto"/>
              <w:ind w:left="80"/>
              <w:jc w:val="center"/>
            </w:pPr>
            <w:r>
              <w:rPr>
                <w:rFonts w:ascii="Times New Roman" w:eastAsia="Times New Roman" w:hAnsi="Times New Roman" w:cs="Times New Roman"/>
                <w:sz w:val="16"/>
              </w:rPr>
              <w:t>60 220</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22684C">
            <w:pPr>
              <w:suppressAutoHyphens/>
              <w:spacing w:after="0" w:line="256" w:lineRule="auto"/>
              <w:ind w:left="80"/>
              <w:jc w:val="center"/>
            </w:pPr>
            <w:r>
              <w:rPr>
                <w:rFonts w:ascii="Times New Roman" w:eastAsia="Times New Roman" w:hAnsi="Times New Roman" w:cs="Times New Roman"/>
                <w:sz w:val="16"/>
              </w:rPr>
              <w:t>60 220</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F22D84" w:rsidP="0022684C">
            <w:pPr>
              <w:suppressAutoHyphens/>
              <w:spacing w:after="0" w:line="256" w:lineRule="auto"/>
              <w:ind w:left="80"/>
              <w:jc w:val="center"/>
            </w:pPr>
            <w:r>
              <w:rPr>
                <w:rFonts w:ascii="Times New Roman" w:eastAsia="Times New Roman" w:hAnsi="Times New Roman" w:cs="Times New Roman"/>
                <w:sz w:val="16"/>
              </w:rPr>
              <w:t xml:space="preserve">1 </w:t>
            </w:r>
            <w:r w:rsidR="0022684C">
              <w:rPr>
                <w:rFonts w:ascii="Times New Roman" w:eastAsia="Times New Roman" w:hAnsi="Times New Roman" w:cs="Times New Roman"/>
                <w:sz w:val="16"/>
              </w:rPr>
              <w:t>807</w:t>
            </w:r>
          </w:p>
        </w:tc>
      </w:tr>
    </w:tbl>
    <w:p w:rsidR="005766B0" w:rsidRDefault="005766B0">
      <w:pPr>
        <w:spacing w:before="100" w:after="0" w:line="276" w:lineRule="auto"/>
        <w:jc w:val="center"/>
        <w:rPr>
          <w:rFonts w:ascii="Times New Roman" w:eastAsia="Times New Roman" w:hAnsi="Times New Roman" w:cs="Times New Roman"/>
        </w:rPr>
      </w:pPr>
    </w:p>
    <w:p w:rsidR="005766B0" w:rsidRDefault="008265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Организатор аукциона - Администрация Ароматненского сельского поселения Бахчисарайского района Республики Крым. Адрес: 298444, Республика Крым, Бахчисарайский район, с. Ароматное, ул. Дорожная, 1.</w:t>
      </w:r>
    </w:p>
    <w:p w:rsidR="005766B0" w:rsidRPr="00DF146E" w:rsidRDefault="00826510">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Тел</w:t>
      </w:r>
      <w:r w:rsidRPr="00DF146E">
        <w:rPr>
          <w:rFonts w:ascii="Times New Roman" w:eastAsia="Times New Roman" w:hAnsi="Times New Roman" w:cs="Times New Roman"/>
          <w:lang w:val="en-US"/>
        </w:rPr>
        <w:t>: + 7 (36554) 7-78-47, 7-78-</w:t>
      </w:r>
      <w:r w:rsidR="00F22D84" w:rsidRPr="00DF146E">
        <w:rPr>
          <w:rFonts w:ascii="Times New Roman" w:eastAsia="Times New Roman" w:hAnsi="Times New Roman" w:cs="Times New Roman"/>
          <w:lang w:val="en-US"/>
        </w:rPr>
        <w:t>46</w:t>
      </w:r>
      <w:r w:rsidRPr="00DF146E">
        <w:rPr>
          <w:rFonts w:ascii="Times New Roman" w:eastAsia="Times New Roman" w:hAnsi="Times New Roman" w:cs="Times New Roman"/>
          <w:lang w:val="en-US"/>
        </w:rPr>
        <w:t xml:space="preserve">, </w:t>
      </w:r>
      <w:r w:rsidRPr="00826510">
        <w:rPr>
          <w:rFonts w:ascii="Times New Roman" w:eastAsia="Times New Roman" w:hAnsi="Times New Roman" w:cs="Times New Roman"/>
          <w:lang w:val="en-US"/>
        </w:rPr>
        <w:t>e</w:t>
      </w:r>
      <w:r w:rsidRPr="00DF146E">
        <w:rPr>
          <w:rFonts w:ascii="Times New Roman" w:eastAsia="Times New Roman" w:hAnsi="Times New Roman" w:cs="Times New Roman"/>
          <w:lang w:val="en-US"/>
        </w:rPr>
        <w:t>-</w:t>
      </w:r>
      <w:r w:rsidRPr="00826510">
        <w:rPr>
          <w:rFonts w:ascii="Times New Roman" w:eastAsia="Times New Roman" w:hAnsi="Times New Roman" w:cs="Times New Roman"/>
          <w:lang w:val="en-US"/>
        </w:rPr>
        <w:t>mail</w:t>
      </w:r>
      <w:r w:rsidRPr="00DF146E">
        <w:rPr>
          <w:rFonts w:ascii="Times New Roman" w:eastAsia="Times New Roman" w:hAnsi="Times New Roman" w:cs="Times New Roman"/>
          <w:lang w:val="en-US"/>
        </w:rPr>
        <w:t xml:space="preserve">: </w:t>
      </w:r>
      <w:r w:rsidRPr="00826510">
        <w:rPr>
          <w:rFonts w:ascii="Times New Roman" w:eastAsia="Times New Roman" w:hAnsi="Times New Roman" w:cs="Times New Roman"/>
          <w:sz w:val="24"/>
          <w:lang w:val="en-US"/>
        </w:rPr>
        <w:t>aromatnoe</w:t>
      </w:r>
      <w:r w:rsidRPr="00DF146E">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sovet</w:t>
      </w:r>
      <w:r w:rsidRPr="00DF146E">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bahch</w:t>
      </w:r>
      <w:r w:rsidRPr="00DF146E">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rk</w:t>
      </w:r>
      <w:r w:rsidRPr="00DF146E">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gov</w:t>
      </w:r>
      <w:r w:rsidRPr="00DF146E">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ru</w:t>
      </w:r>
    </w:p>
    <w:p w:rsidR="005766B0" w:rsidRPr="00DF146E" w:rsidRDefault="005766B0">
      <w:pPr>
        <w:suppressAutoHyphens/>
        <w:spacing w:after="0" w:line="240" w:lineRule="auto"/>
        <w:jc w:val="both"/>
        <w:rPr>
          <w:rFonts w:ascii="Times New Roman" w:eastAsia="Times New Roman" w:hAnsi="Times New Roman" w:cs="Times New Roman"/>
          <w:lang w:val="en-US"/>
        </w:rPr>
      </w:pPr>
    </w:p>
    <w:p w:rsidR="00B27EAD" w:rsidRPr="0022684C" w:rsidRDefault="00826510" w:rsidP="0022684C">
      <w:pPr>
        <w:pStyle w:val="a5"/>
        <w:spacing w:after="0" w:line="240" w:lineRule="auto"/>
        <w:jc w:val="both"/>
        <w:rPr>
          <w:rFonts w:eastAsia="Times New Roman"/>
          <w:sz w:val="22"/>
          <w:szCs w:val="22"/>
        </w:rPr>
      </w:pPr>
      <w:r w:rsidRPr="0022684C">
        <w:rPr>
          <w:rFonts w:eastAsia="Times New Roman"/>
          <w:sz w:val="22"/>
          <w:szCs w:val="22"/>
        </w:rPr>
        <w:t>Организатор торгов</w:t>
      </w:r>
      <w:r w:rsidRPr="0022684C">
        <w:rPr>
          <w:rFonts w:ascii="Calibri" w:eastAsia="Calibri" w:hAnsi="Calibri" w:cs="Calibri"/>
          <w:sz w:val="22"/>
          <w:szCs w:val="22"/>
        </w:rPr>
        <w:t xml:space="preserve"> - </w:t>
      </w:r>
      <w:r w:rsidRPr="0022684C">
        <w:rPr>
          <w:rFonts w:eastAsia="Times New Roman"/>
          <w:sz w:val="22"/>
          <w:szCs w:val="22"/>
        </w:rPr>
        <w:t xml:space="preserve">Общество с ограниченной ответственностью Юридическая фирма «Рсправо»: Адрес: </w:t>
      </w:r>
      <w:r w:rsidRPr="0022684C">
        <w:rPr>
          <w:rFonts w:eastAsia="Times New Roman"/>
          <w:color w:val="000000"/>
          <w:sz w:val="22"/>
          <w:szCs w:val="22"/>
        </w:rPr>
        <w:t>344002, г. Ростов-на-Дону, пер. Малый, дом 1</w:t>
      </w:r>
      <w:r w:rsidR="00F22D84" w:rsidRPr="0022684C">
        <w:rPr>
          <w:rFonts w:eastAsia="Times New Roman"/>
          <w:color w:val="000000"/>
          <w:sz w:val="22"/>
          <w:szCs w:val="22"/>
        </w:rPr>
        <w:t>2</w:t>
      </w:r>
      <w:r w:rsidRPr="0022684C">
        <w:rPr>
          <w:rFonts w:eastAsia="Times New Roman"/>
          <w:color w:val="000000"/>
          <w:sz w:val="22"/>
          <w:szCs w:val="22"/>
        </w:rPr>
        <w:t xml:space="preserve">, </w:t>
      </w:r>
      <w:r w:rsidR="00F22D84" w:rsidRPr="0022684C">
        <w:rPr>
          <w:rFonts w:eastAsia="Times New Roman"/>
          <w:color w:val="000000"/>
          <w:sz w:val="22"/>
          <w:szCs w:val="22"/>
        </w:rPr>
        <w:t>офис 9</w:t>
      </w:r>
      <w:r w:rsidRPr="0022684C">
        <w:rPr>
          <w:rFonts w:eastAsia="Times New Roman"/>
          <w:sz w:val="22"/>
          <w:szCs w:val="22"/>
        </w:rPr>
        <w:t xml:space="preserve">, </w:t>
      </w:r>
    </w:p>
    <w:p w:rsidR="00B27EAD" w:rsidRPr="00DF146E" w:rsidRDefault="00B27EAD" w:rsidP="0022684C">
      <w:pPr>
        <w:pStyle w:val="a5"/>
        <w:spacing w:after="0" w:line="240" w:lineRule="auto"/>
        <w:jc w:val="both"/>
        <w:rPr>
          <w:rFonts w:eastAsia="Calibri"/>
          <w:bCs/>
          <w:sz w:val="22"/>
          <w:szCs w:val="22"/>
          <w:lang w:val="en-US" w:eastAsia="en-US"/>
        </w:rPr>
      </w:pPr>
      <w:r w:rsidRPr="0022684C">
        <w:rPr>
          <w:rFonts w:eastAsia="Calibri"/>
          <w:bCs/>
          <w:sz w:val="22"/>
          <w:szCs w:val="22"/>
          <w:lang w:eastAsia="en-US"/>
        </w:rPr>
        <w:t>Тел</w:t>
      </w:r>
      <w:r w:rsidRPr="00DF146E">
        <w:rPr>
          <w:rFonts w:eastAsia="Calibri"/>
          <w:bCs/>
          <w:sz w:val="22"/>
          <w:szCs w:val="22"/>
          <w:lang w:val="en-US" w:eastAsia="en-US"/>
        </w:rPr>
        <w:t xml:space="preserve">: +7 978 6182638, </w:t>
      </w:r>
      <w:r w:rsidRPr="0022684C">
        <w:rPr>
          <w:rFonts w:eastAsia="Calibri"/>
          <w:bCs/>
          <w:sz w:val="22"/>
          <w:szCs w:val="22"/>
          <w:lang w:val="en-US" w:eastAsia="en-US"/>
        </w:rPr>
        <w:t>e</w:t>
      </w:r>
      <w:r w:rsidRPr="00DF146E">
        <w:rPr>
          <w:rFonts w:eastAsia="Calibri"/>
          <w:bCs/>
          <w:sz w:val="22"/>
          <w:szCs w:val="22"/>
          <w:lang w:val="en-US" w:eastAsia="en-US"/>
        </w:rPr>
        <w:t>-</w:t>
      </w:r>
      <w:r w:rsidRPr="0022684C">
        <w:rPr>
          <w:rFonts w:eastAsia="Calibri"/>
          <w:bCs/>
          <w:sz w:val="22"/>
          <w:szCs w:val="22"/>
          <w:lang w:val="en-US" w:eastAsia="en-US"/>
        </w:rPr>
        <w:t>mail</w:t>
      </w:r>
      <w:r w:rsidRPr="00DF146E">
        <w:rPr>
          <w:rFonts w:eastAsia="Calibri"/>
          <w:bCs/>
          <w:sz w:val="22"/>
          <w:szCs w:val="22"/>
          <w:lang w:val="en-US" w:eastAsia="en-US"/>
        </w:rPr>
        <w:t xml:space="preserve">: </w:t>
      </w:r>
      <w:hyperlink r:id="rId4" w:history="1">
        <w:r w:rsidRPr="0022684C">
          <w:rPr>
            <w:rFonts w:eastAsia="Microsoft Sans Serif"/>
            <w:sz w:val="22"/>
            <w:szCs w:val="22"/>
            <w:lang w:val="en-US" w:bidi="ru-RU"/>
          </w:rPr>
          <w:t>rs</w:t>
        </w:r>
        <w:r w:rsidRPr="00DF146E">
          <w:rPr>
            <w:rFonts w:eastAsia="Microsoft Sans Serif"/>
            <w:sz w:val="22"/>
            <w:szCs w:val="22"/>
            <w:lang w:val="en-US" w:bidi="ru-RU"/>
          </w:rPr>
          <w:t>.</w:t>
        </w:r>
        <w:r w:rsidRPr="0022684C">
          <w:rPr>
            <w:rFonts w:eastAsia="Microsoft Sans Serif"/>
            <w:sz w:val="22"/>
            <w:szCs w:val="22"/>
            <w:lang w:val="en-US" w:bidi="ru-RU"/>
          </w:rPr>
          <w:t>pravo</w:t>
        </w:r>
        <w:r w:rsidRPr="00DF146E">
          <w:rPr>
            <w:rFonts w:eastAsia="Microsoft Sans Serif"/>
            <w:sz w:val="22"/>
            <w:szCs w:val="22"/>
            <w:lang w:val="en-US" w:bidi="ru-RU"/>
          </w:rPr>
          <w:t>.</w:t>
        </w:r>
        <w:r w:rsidRPr="0022684C">
          <w:rPr>
            <w:rFonts w:eastAsia="Microsoft Sans Serif"/>
            <w:sz w:val="22"/>
            <w:szCs w:val="22"/>
            <w:lang w:val="en-US" w:bidi="ru-RU"/>
          </w:rPr>
          <w:t>ltd</w:t>
        </w:r>
        <w:r w:rsidRPr="00DF146E">
          <w:rPr>
            <w:rFonts w:eastAsia="Microsoft Sans Serif"/>
            <w:sz w:val="22"/>
            <w:szCs w:val="22"/>
            <w:lang w:val="en-US" w:bidi="ru-RU"/>
          </w:rPr>
          <w:t>@</w:t>
        </w:r>
        <w:r w:rsidRPr="0022684C">
          <w:rPr>
            <w:rFonts w:eastAsia="Microsoft Sans Serif"/>
            <w:sz w:val="22"/>
            <w:szCs w:val="22"/>
            <w:lang w:val="en-US" w:bidi="ru-RU"/>
          </w:rPr>
          <w:t>gmail</w:t>
        </w:r>
        <w:r w:rsidRPr="00DF146E">
          <w:rPr>
            <w:rFonts w:eastAsia="Microsoft Sans Serif"/>
            <w:sz w:val="22"/>
            <w:szCs w:val="22"/>
            <w:lang w:val="en-US" w:bidi="ru-RU"/>
          </w:rPr>
          <w:t>.</w:t>
        </w:r>
        <w:r w:rsidRPr="0022684C">
          <w:rPr>
            <w:rFonts w:eastAsia="Microsoft Sans Serif"/>
            <w:sz w:val="22"/>
            <w:szCs w:val="22"/>
            <w:lang w:val="en-US" w:bidi="ru-RU"/>
          </w:rPr>
          <w:t>com</w:t>
        </w:r>
      </w:hyperlink>
    </w:p>
    <w:p w:rsidR="005766B0" w:rsidRPr="00DF146E" w:rsidRDefault="005766B0">
      <w:pPr>
        <w:suppressAutoHyphens/>
        <w:spacing w:after="0" w:line="240" w:lineRule="auto"/>
        <w:jc w:val="both"/>
        <w:rPr>
          <w:rFonts w:ascii="Times New Roman" w:eastAsia="Times New Roman" w:hAnsi="Times New Roman" w:cs="Times New Roman"/>
          <w:b/>
          <w:lang w:val="en-US"/>
        </w:rPr>
      </w:pPr>
    </w:p>
    <w:p w:rsidR="005766B0" w:rsidRDefault="00826510">
      <w:pPr>
        <w:tabs>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Аукцион является открытым по составу участников и по форме подачи ценовых предложений. Форма проведения аукциона – электронная.</w:t>
      </w:r>
    </w:p>
    <w:p w:rsidR="005766B0" w:rsidRDefault="005766B0">
      <w:pPr>
        <w:tabs>
          <w:tab w:val="left" w:pos="993"/>
        </w:tabs>
        <w:suppressAutoHyphens/>
        <w:spacing w:after="0" w:line="240" w:lineRule="auto"/>
        <w:jc w:val="both"/>
        <w:rPr>
          <w:rFonts w:ascii="Times New Roman" w:eastAsia="Times New Roman" w:hAnsi="Times New Roman" w:cs="Times New Roman"/>
        </w:rPr>
      </w:pP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Решение о проведении аукциона: Постановление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22684C">
        <w:rPr>
          <w:rFonts w:ascii="Times New Roman" w:eastAsia="Times New Roman" w:hAnsi="Times New Roman" w:cs="Times New Roman"/>
        </w:rPr>
        <w:t>№8</w:t>
      </w:r>
      <w:r>
        <w:rPr>
          <w:rFonts w:ascii="Times New Roman" w:eastAsia="Times New Roman" w:hAnsi="Times New Roman" w:cs="Times New Roman"/>
        </w:rPr>
        <w:t xml:space="preserve"> «</w:t>
      </w:r>
      <w:r>
        <w:rPr>
          <w:rFonts w:ascii="Times New Roman" w:eastAsia="Times New Roman" w:hAnsi="Times New Roman" w:cs="Times New Roman"/>
          <w:b/>
          <w:i/>
        </w:rPr>
        <w:t>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i/>
        </w:rPr>
        <w:t xml:space="preserve">земельного участка с кадастровым номером </w:t>
      </w:r>
      <w:r w:rsidR="00DF146E">
        <w:rPr>
          <w:rFonts w:ascii="Times New Roman" w:eastAsia="Times New Roman" w:hAnsi="Times New Roman" w:cs="Times New Roman"/>
          <w:b/>
          <w:i/>
        </w:rPr>
        <w:t>90:01:040301:1339</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b/>
        </w:rPr>
        <w:t>Предмет аукциона</w:t>
      </w:r>
      <w:r>
        <w:rPr>
          <w:rFonts w:ascii="Times New Roman" w:eastAsia="Times New Roman" w:hAnsi="Times New Roman" w:cs="Times New Roman"/>
        </w:rPr>
        <w:t xml:space="preserve"> – Лот №0</w:t>
      </w:r>
      <w:r w:rsidR="0022684C">
        <w:rPr>
          <w:rFonts w:ascii="Times New Roman" w:eastAsia="Times New Roman" w:hAnsi="Times New Roman" w:cs="Times New Roman"/>
        </w:rPr>
        <w:t>2</w:t>
      </w:r>
      <w:r>
        <w:rPr>
          <w:rFonts w:ascii="Times New Roman" w:eastAsia="Times New Roman" w:hAnsi="Times New Roman" w:cs="Times New Roman"/>
        </w:rPr>
        <w:t xml:space="preserve">: право владения и пользования на условиях договора аренды земельного участка с кадастровым номером </w:t>
      </w:r>
      <w:r w:rsidR="00DF146E">
        <w:rPr>
          <w:rFonts w:ascii="Times New Roman" w:eastAsia="Times New Roman" w:hAnsi="Times New Roman" w:cs="Times New Roman"/>
        </w:rPr>
        <w:t>90:01:040301:1339</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22684C">
        <w:rPr>
          <w:rFonts w:ascii="Times New Roman" w:eastAsia="Times New Roman" w:hAnsi="Times New Roman" w:cs="Times New Roman"/>
        </w:rPr>
        <w:t>405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Исмаила </w:t>
      </w:r>
      <w:r w:rsidR="0022684C">
        <w:rPr>
          <w:rFonts w:ascii="Times New Roman" w:eastAsia="Times New Roman" w:hAnsi="Times New Roman" w:cs="Times New Roman"/>
        </w:rPr>
        <w:t>Гаспринского, 1С</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Право собственности зарегистрировано за муниципальным образованием Ароматненское сельское поселение Бахчисарайского района Республики Крым. </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Ограничения прав и обременение объекта недвижимости – не зарегистрировано.</w:t>
      </w:r>
    </w:p>
    <w:p w:rsidR="005766B0" w:rsidRDefault="00826510">
      <w:pPr>
        <w:spacing w:after="200" w:line="276" w:lineRule="auto"/>
        <w:rPr>
          <w:rFonts w:ascii="Times New Roman" w:eastAsia="Times New Roman" w:hAnsi="Times New Roman" w:cs="Times New Roman"/>
        </w:rPr>
      </w:pPr>
      <w:r>
        <w:rPr>
          <w:rFonts w:ascii="Times New Roman" w:eastAsia="Times New Roman" w:hAnsi="Times New Roman" w:cs="Times New Roman"/>
        </w:rPr>
        <w:t>Категория земель – земли населенных пунктов</w:t>
      </w:r>
    </w:p>
    <w:p w:rsidR="005766B0" w:rsidRDefault="0082651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Вид разрешенного использования – </w:t>
      </w:r>
      <w:r w:rsidR="002128B9">
        <w:rPr>
          <w:rFonts w:ascii="Times New Roman" w:eastAsia="Times New Roman" w:hAnsi="Times New Roman" w:cs="Times New Roman"/>
        </w:rPr>
        <w:t>Общественное питание</w:t>
      </w:r>
      <w:r>
        <w:rPr>
          <w:rFonts w:ascii="Times New Roman" w:eastAsia="Times New Roman" w:hAnsi="Times New Roman" w:cs="Times New Roman"/>
        </w:rPr>
        <w:t>.</w:t>
      </w:r>
    </w:p>
    <w:p w:rsidR="005766B0" w:rsidRDefault="00826510" w:rsidP="00F3131E">
      <w:pPr>
        <w:spacing w:after="200" w:line="276"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данным ГУП РК «Крымэнерго» присоединение объектов к электрическим сетям </w:t>
      </w:r>
      <w:r w:rsidR="00F3131E">
        <w:rPr>
          <w:rFonts w:ascii="Times New Roman" w:eastAsia="Times New Roman" w:hAnsi="Times New Roman" w:cs="Times New Roman"/>
          <w:color w:val="000000"/>
        </w:rPr>
        <w:t>является возможным</w:t>
      </w:r>
      <w:r>
        <w:rPr>
          <w:rFonts w:ascii="Times New Roman" w:eastAsia="Times New Roman" w:hAnsi="Times New Roman" w:cs="Times New Roman"/>
          <w:color w:val="000000"/>
        </w:rPr>
        <w:t>.</w:t>
      </w:r>
    </w:p>
    <w:p w:rsidR="005766B0" w:rsidRDefault="00826510">
      <w:pPr>
        <w:widowControl w:val="0"/>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 данным ГУП РК «Крымгазсети» подключение объектов к сетям газораспределения является возможным.</w:t>
      </w:r>
    </w:p>
    <w:p w:rsidR="005766B0" w:rsidRDefault="005766B0">
      <w:pPr>
        <w:widowControl w:val="0"/>
        <w:spacing w:after="0" w:line="240" w:lineRule="auto"/>
        <w:ind w:firstLine="708"/>
        <w:jc w:val="both"/>
        <w:rPr>
          <w:rFonts w:ascii="Times New Roman" w:eastAsia="Times New Roman" w:hAnsi="Times New Roman" w:cs="Times New Roman"/>
          <w:color w:val="000000"/>
        </w:rPr>
      </w:pPr>
    </w:p>
    <w:p w:rsidR="005766B0" w:rsidRDefault="00826510">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По данным ООО «Крымская водная компания» подключение (технологическое присоединение) к сетям водоснабжения является возможным.</w:t>
      </w:r>
    </w:p>
    <w:p w:rsidR="005766B0" w:rsidRDefault="005766B0">
      <w:pPr>
        <w:spacing w:after="200" w:line="276" w:lineRule="auto"/>
        <w:jc w:val="both"/>
        <w:rPr>
          <w:rFonts w:ascii="Times New Roman" w:eastAsia="Times New Roman" w:hAnsi="Times New Roman" w:cs="Times New Roman"/>
        </w:rPr>
      </w:pPr>
    </w:p>
    <w:p w:rsidR="005766B0" w:rsidRDefault="00826510">
      <w:pPr>
        <w:spacing w:after="20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Начальная стартовая цена</w:t>
      </w:r>
      <w:r>
        <w:rPr>
          <w:rFonts w:ascii="Times New Roman" w:eastAsia="Times New Roman" w:hAnsi="Times New Roman" w:cs="Times New Roman"/>
        </w:rPr>
        <w:t>: Лот №0</w:t>
      </w:r>
      <w:r w:rsidR="00ED7BD1">
        <w:rPr>
          <w:rFonts w:ascii="Times New Roman" w:eastAsia="Times New Roman" w:hAnsi="Times New Roman" w:cs="Times New Roman"/>
        </w:rPr>
        <w:t>2</w:t>
      </w:r>
      <w:r>
        <w:rPr>
          <w:rFonts w:ascii="Times New Roman" w:eastAsia="Times New Roman" w:hAnsi="Times New Roman" w:cs="Times New Roman"/>
        </w:rPr>
        <w:t xml:space="preserve">: Годовая арендная плата в размере </w:t>
      </w:r>
      <w:r w:rsidR="00ED7BD1">
        <w:rPr>
          <w:rFonts w:ascii="Times New Roman" w:eastAsia="Times New Roman" w:hAnsi="Times New Roman" w:cs="Times New Roman"/>
        </w:rPr>
        <w:t xml:space="preserve">60 </w:t>
      </w:r>
      <w:r w:rsidR="002128B9">
        <w:rPr>
          <w:rFonts w:ascii="Times New Roman" w:eastAsia="Times New Roman" w:hAnsi="Times New Roman" w:cs="Times New Roman"/>
        </w:rPr>
        <w:t>22</w:t>
      </w:r>
      <w:r w:rsidR="00ED7BD1">
        <w:rPr>
          <w:rFonts w:ascii="Times New Roman" w:eastAsia="Times New Roman" w:hAnsi="Times New Roman" w:cs="Times New Roman"/>
        </w:rPr>
        <w:t>0</w:t>
      </w:r>
      <w:r>
        <w:rPr>
          <w:rFonts w:ascii="Times New Roman" w:eastAsia="Times New Roman" w:hAnsi="Times New Roman" w:cs="Times New Roman"/>
        </w:rPr>
        <w:t>,00 руб. (</w:t>
      </w:r>
      <w:r w:rsidR="00ED7BD1">
        <w:rPr>
          <w:rFonts w:ascii="Times New Roman" w:eastAsia="Times New Roman" w:hAnsi="Times New Roman" w:cs="Times New Roman"/>
        </w:rPr>
        <w:t>шес</w:t>
      </w:r>
      <w:r w:rsidR="00F3131E">
        <w:rPr>
          <w:rFonts w:ascii="Times New Roman" w:eastAsia="Times New Roman" w:hAnsi="Times New Roman" w:cs="Times New Roman"/>
        </w:rPr>
        <w:t>тьдесят</w:t>
      </w:r>
      <w:r>
        <w:rPr>
          <w:rFonts w:ascii="Times New Roman" w:eastAsia="Times New Roman" w:hAnsi="Times New Roman" w:cs="Times New Roman"/>
        </w:rPr>
        <w:t xml:space="preserve"> тысяч </w:t>
      </w:r>
      <w:r w:rsidR="00ED7BD1">
        <w:rPr>
          <w:rFonts w:ascii="Times New Roman" w:eastAsia="Times New Roman" w:hAnsi="Times New Roman" w:cs="Times New Roman"/>
        </w:rPr>
        <w:t>двести</w:t>
      </w:r>
      <w:r w:rsidR="00F3131E">
        <w:rPr>
          <w:rFonts w:ascii="Times New Roman" w:eastAsia="Times New Roman" w:hAnsi="Times New Roman" w:cs="Times New Roman"/>
        </w:rPr>
        <w:t xml:space="preserve"> двадцать </w:t>
      </w:r>
      <w:r>
        <w:rPr>
          <w:rFonts w:ascii="Times New Roman" w:eastAsia="Times New Roman" w:hAnsi="Times New Roman" w:cs="Times New Roman"/>
        </w:rPr>
        <w:t>рубл</w:t>
      </w:r>
      <w:r w:rsidR="00ED7BD1">
        <w:rPr>
          <w:rFonts w:ascii="Times New Roman" w:eastAsia="Times New Roman" w:hAnsi="Times New Roman" w:cs="Times New Roman"/>
        </w:rPr>
        <w:t>ей</w:t>
      </w:r>
      <w:r>
        <w:rPr>
          <w:rFonts w:ascii="Times New Roman" w:eastAsia="Times New Roman" w:hAnsi="Times New Roman" w:cs="Times New Roman"/>
        </w:rPr>
        <w:t>) НДС не облагается;</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b/>
        </w:rPr>
        <w:t>Срок действия договора</w:t>
      </w:r>
      <w:r>
        <w:rPr>
          <w:rFonts w:ascii="Times New Roman" w:eastAsia="Times New Roman" w:hAnsi="Times New Roman" w:cs="Times New Roman"/>
        </w:rPr>
        <w:t>: 10 (десять) лет.</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rPr>
        <w:t>Осмотр земельного участка на местности осуществляется самостоятельно.</w:t>
      </w:r>
    </w:p>
    <w:p w:rsidR="005766B0" w:rsidRDefault="00826510">
      <w:pPr>
        <w:spacing w:after="0" w:line="276" w:lineRule="auto"/>
        <w:ind w:firstLine="708"/>
        <w:jc w:val="center"/>
        <w:rPr>
          <w:rFonts w:ascii="Times New Roman" w:eastAsia="Times New Roman" w:hAnsi="Times New Roman" w:cs="Times New Roman"/>
        </w:rPr>
      </w:pPr>
      <w:r>
        <w:rPr>
          <w:rFonts w:ascii="Times New Roman" w:eastAsia="Times New Roman" w:hAnsi="Times New Roman" w:cs="Times New Roman"/>
          <w:b/>
        </w:rPr>
        <w:t>Порядок проведения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является открытым по составу участников и по форме подачи предложения о цене. Форма аукциона - электронная. «Шаг аукциона» составляет 3% от начальной минимальной цены лота.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аукционе могут участвовать только заявители, признанные участниками аукциона. 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лицо, предложившее наиболее высокую цену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состоится на электронной торговой площадке «ЭТП РАД» по адресу </w:t>
      </w:r>
      <w:hyperlink r:id="rId5">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w:t>
      </w:r>
      <w:r>
        <w:rPr>
          <w:rFonts w:ascii="Times New Roman" w:eastAsia="Times New Roman" w:hAnsi="Times New Roman" w:cs="Times New Roman"/>
          <w:color w:val="0000FF"/>
          <w:u w:val="single"/>
        </w:rPr>
        <w:t>. Аукцион проходит в соответствии с регламентом электронной торговой площадки.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Место, дата и время подведения итогов приема заявок (</w:t>
      </w:r>
      <w:r>
        <w:rPr>
          <w:rFonts w:ascii="Times New Roman" w:eastAsia="Times New Roman" w:hAnsi="Times New Roman" w:cs="Times New Roman"/>
          <w:color w:val="000000"/>
        </w:rPr>
        <w:t>признание претендентов участниками аукциона</w:t>
      </w:r>
      <w:r>
        <w:rPr>
          <w:rFonts w:ascii="Times New Roman" w:eastAsia="Times New Roman" w:hAnsi="Times New Roman" w:cs="Times New Roman"/>
        </w:rPr>
        <w:t xml:space="preserve">) в сети интернет по адресу – </w:t>
      </w:r>
      <w:hyperlink r:id="rId6">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(Электронная торговая площадка «ЭТП РАД»)</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Порядок приема заявок: Заявки по установленной форме </w:t>
      </w:r>
      <w:r>
        <w:rPr>
          <w:rFonts w:ascii="Times New Roman" w:eastAsia="Times New Roman" w:hAnsi="Times New Roman" w:cs="Times New Roman"/>
          <w:u w:val="single"/>
        </w:rPr>
        <w:t xml:space="preserve">(Приложение № 1) </w:t>
      </w:r>
      <w:r>
        <w:rPr>
          <w:rFonts w:ascii="Times New Roman" w:eastAsia="Times New Roman" w:hAnsi="Times New Roman" w:cs="Times New Roman"/>
        </w:rPr>
        <w:t xml:space="preserve">на участие в аукционе с прилагаемыми документами и описью (Приложение № 2), в срок приема заявок, </w:t>
      </w:r>
      <w:r>
        <w:rPr>
          <w:rFonts w:ascii="Times New Roman" w:eastAsia="Times New Roman" w:hAnsi="Times New Roman" w:cs="Times New Roman"/>
          <w:shd w:val="clear" w:color="auto" w:fill="FFFFFF"/>
        </w:rPr>
        <w:t xml:space="preserve">направляются в электронной форме на сайт </w:t>
      </w:r>
      <w:hyperlink r:id="rId7">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Форма заявки размещена на официальном сайте torgi.gov.ru. и </w:t>
      </w:r>
      <w:hyperlink r:id="rId8">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u w:val="single"/>
        </w:rPr>
        <w:t>.</w:t>
      </w:r>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Один заявитель вправе подать только одну заявку на участие в аукционе. Заявка, поданная заявителем, являющимся физическим лицом, подписывается им самим, либо его представителем, действующим на основании доверенности, удостоверенной в установленном законом порядке.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поданная заявителем, являющимся юридическим лицом, подписывается представителем юридического лица, уполномоченным на представление интересов данного юридического лица его учредительными документами, либо представителем юридического лица, действующим на основании доверенности, удостоверенной в установленном законом порядке, а также скрепляется печатью данного юридического лица.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 заявке на участие в аукционе прилагаются: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-копии документов, удостоверяющих личность заявителя (для граждан);</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-документы, подтверждающие внесение задатка.</w:t>
      </w:r>
    </w:p>
    <w:p w:rsidR="005766B0" w:rsidRDefault="00826510">
      <w:pPr>
        <w:suppressAutoHyphens/>
        <w:spacing w:after="0" w:line="240" w:lineRule="auto"/>
        <w:ind w:firstLine="709"/>
        <w:jc w:val="both"/>
        <w:rPr>
          <w:rFonts w:ascii="Times New Roman" w:eastAsia="Times New Roman" w:hAnsi="Times New Roman" w:cs="Times New Roman"/>
          <w:b/>
          <w:i/>
        </w:rPr>
      </w:pPr>
      <w:r>
        <w:rPr>
          <w:rFonts w:ascii="Times New Roman" w:eastAsia="Times New Roman" w:hAnsi="Times New Roman" w:cs="Times New Roman"/>
          <w:b/>
          <w:i/>
        </w:rPr>
        <w:t xml:space="preserve">Задаток установлен в размере 100% от начальной (минимальной) цены лота, и составляет: </w:t>
      </w:r>
      <w:r w:rsidR="00ED7BD1" w:rsidRPr="00ED7BD1">
        <w:rPr>
          <w:rFonts w:ascii="Times New Roman" w:eastAsia="Times New Roman" w:hAnsi="Times New Roman" w:cs="Times New Roman"/>
          <w:b/>
          <w:i/>
        </w:rPr>
        <w:t>60 220,00 руб. (шестьдесят тысяч двести двадцать рублей)</w:t>
      </w:r>
      <w:r>
        <w:rPr>
          <w:rFonts w:ascii="Times New Roman" w:eastAsia="Times New Roman" w:hAnsi="Times New Roman" w:cs="Times New Roman"/>
          <w:b/>
          <w:i/>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Для участия в аукционе установлен задаток в размере 100% от начальной (минимальной) цены лота.</w:t>
      </w:r>
    </w:p>
    <w:p w:rsidR="005766B0" w:rsidRDefault="00B27EAD">
      <w:pPr>
        <w:suppressAutoHyphens/>
        <w:spacing w:after="0" w:line="240" w:lineRule="auto"/>
        <w:ind w:firstLine="709"/>
        <w:jc w:val="both"/>
        <w:rPr>
          <w:rFonts w:ascii="Times New Roman" w:eastAsia="Times New Roman" w:hAnsi="Times New Roman" w:cs="Times New Roman"/>
          <w:b/>
        </w:rPr>
      </w:pPr>
      <w:r w:rsidRPr="00B27EAD">
        <w:rPr>
          <w:rFonts w:ascii="Times New Roman" w:eastAsia="Times New Roman" w:hAnsi="Times New Roman" w:cs="Times New Roman"/>
        </w:rPr>
        <w:t xml:space="preserve">Задаток перечисляется на счет организатора торгов до даты рассмотрения заявок. На торги допускаются лица, оплатившие задаток на реквизиты ООО Юридическая фирма «РСПРАВО»: </w:t>
      </w:r>
      <w:r w:rsidRPr="00B27EAD">
        <w:rPr>
          <w:rFonts w:ascii="Times New Roman" w:eastAsia="Times New Roman" w:hAnsi="Times New Roman" w:cs="Times New Roman"/>
          <w:b/>
        </w:rPr>
        <w:t xml:space="preserve">р/сч </w:t>
      </w:r>
      <w:r w:rsidRPr="00B27EAD">
        <w:rPr>
          <w:rFonts w:ascii="Times New Roman" w:eastAsia="Times New Roman" w:hAnsi="Times New Roman" w:cs="Times New Roman"/>
          <w:b/>
        </w:rPr>
        <w:lastRenderedPageBreak/>
        <w:t>40702810326000012021, в ФИЛИАЛ «РОСТОВСКИЙ» АО «АЛЬФА-БАНК», г. Ростов-на-Дону, Кор/счет банка 30101810500000000207, БИК банка 046015207</w:t>
      </w:r>
      <w:r w:rsidRPr="00B27EAD">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Назначение платежа: «Оплата задатка для участия в аукционе, извещение № _____________ лот №___».</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торгов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Ответственность за правильность указания своих банковских реквизитов несет заявитель (претендент). Организатор торгов не несет ответственности за несвоевременное перечисление на счет заявителя суммы задатка в случае, если заявитель предоставил недостоверные сведения о своих банковских реквизитах.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участник, предложивший наибольший размер ежегодной арендной платы за земельный участок.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Договор аренды земельного участка </w:t>
      </w:r>
      <w:r>
        <w:rPr>
          <w:rFonts w:ascii="Times New Roman" w:eastAsia="Times New Roman" w:hAnsi="Times New Roman" w:cs="Times New Roman"/>
          <w:u w:val="single"/>
        </w:rPr>
        <w:t>(Приложение № 3)</w:t>
      </w:r>
      <w:r>
        <w:rPr>
          <w:rFonts w:ascii="Times New Roman" w:eastAsia="Times New Roman" w:hAnsi="Times New Roman" w:cs="Times New Roman"/>
        </w:rPr>
        <w:t xml:space="preserve"> заключается с победителем аукциона или единственным принявшим участие в аукционе участником в течение 30 дней со дня направления им проекта договора, но не ранее чем через 10 дней со дня размещения информации о результатах аукциона на официальном сайте Российской Федерации в сети «Интернет».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Организатор аукциона принимает решение об отказе в проведении аукциона в случае выявления обстоятельств, предусмотренных </w:t>
      </w:r>
      <w:hyperlink r:id="rId9">
        <w:r>
          <w:rPr>
            <w:rFonts w:ascii="Times New Roman" w:eastAsia="Times New Roman" w:hAnsi="Times New Roman" w:cs="Times New Roman"/>
            <w:color w:val="0000FF"/>
            <w:u w:val="single"/>
          </w:rPr>
          <w:t>пунктом 8</w:t>
        </w:r>
      </w:hyperlink>
      <w:r>
        <w:rPr>
          <w:rFonts w:ascii="Times New Roman" w:eastAsia="Times New Roman" w:hAnsi="Times New Roman" w:cs="Times New Roman"/>
          <w:color w:val="000000"/>
        </w:rPr>
        <w:t>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С формой заявки на участие в аукционе, проектом договора аренды земельного участка, а также иными, находящимися в распоряжении организатора торгов документами и сведениями, заявители могут ознакомиться по адресу организатора торгов и на сайтах </w:t>
      </w:r>
      <w:hyperlink r:id="rId10">
        <w:r>
          <w:rPr>
            <w:rFonts w:ascii="Times New Roman" w:eastAsia="Times New Roman" w:hAnsi="Times New Roman" w:cs="Times New Roman"/>
            <w:color w:val="0000FF"/>
            <w:u w:val="single"/>
          </w:rPr>
          <w:t>www.torgi.gov.ru</w:t>
        </w:r>
      </w:hyperlink>
      <w:r>
        <w:rPr>
          <w:rFonts w:ascii="Times New Roman" w:eastAsia="Times New Roman" w:hAnsi="Times New Roman" w:cs="Times New Roman"/>
        </w:rPr>
        <w:t>,</w:t>
      </w:r>
      <w:hyperlink r:id="rId11">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Один претендент имеет право подать только одну заявку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Заявки принимаются в электронном виде с </w:t>
      </w:r>
      <w:r w:rsidR="00F3131E">
        <w:rPr>
          <w:rFonts w:ascii="Times New Roman" w:eastAsia="Times New Roman" w:hAnsi="Times New Roman" w:cs="Times New Roman"/>
        </w:rPr>
        <w:t>31</w:t>
      </w:r>
      <w:r>
        <w:rPr>
          <w:rFonts w:ascii="Times New Roman" w:eastAsia="Times New Roman" w:hAnsi="Times New Roman" w:cs="Times New Roman"/>
        </w:rPr>
        <w:t>.</w:t>
      </w:r>
      <w:r w:rsidR="00F3131E">
        <w:rPr>
          <w:rFonts w:ascii="Times New Roman" w:eastAsia="Times New Roman" w:hAnsi="Times New Roman" w:cs="Times New Roman"/>
        </w:rPr>
        <w:t>01</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с 09:00 по 2</w:t>
      </w:r>
      <w:r w:rsidR="00F3131E">
        <w:rPr>
          <w:rFonts w:ascii="Times New Roman" w:eastAsia="Times New Roman" w:hAnsi="Times New Roman" w:cs="Times New Roman"/>
        </w:rPr>
        <w:t>4</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до 17:00 на сайте  </w:t>
      </w:r>
      <w:r>
        <w:rPr>
          <w:rFonts w:ascii="Times New Roman" w:eastAsia="Times New Roman" w:hAnsi="Times New Roman" w:cs="Times New Roman"/>
          <w:color w:val="000080"/>
          <w:u w:val="single"/>
        </w:rPr>
        <w:t>lot-online.ru</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на участие в аукционе, поступившая по истечении срока приема заявок, возвращается заявителю в день ее поступления.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Рассмотрение заявок и определение участников аукциона будет проводиться Организатором торгов </w:t>
      </w:r>
      <w:r w:rsidR="00F3131E">
        <w:rPr>
          <w:rFonts w:ascii="Times New Roman" w:eastAsia="Times New Roman" w:hAnsi="Times New Roman" w:cs="Times New Roman"/>
        </w:rPr>
        <w:t>26</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 в 1</w:t>
      </w:r>
      <w:r w:rsidR="00F3131E">
        <w:rPr>
          <w:rFonts w:ascii="Times New Roman" w:eastAsia="Times New Roman" w:hAnsi="Times New Roman" w:cs="Times New Roman"/>
        </w:rPr>
        <w:t>0:</w:t>
      </w:r>
      <w:r>
        <w:rPr>
          <w:rFonts w:ascii="Times New Roman" w:eastAsia="Times New Roman" w:hAnsi="Times New Roman" w:cs="Times New Roman"/>
        </w:rPr>
        <w:t xml:space="preserve">00 по адресу: </w:t>
      </w:r>
      <w:r>
        <w:rPr>
          <w:rFonts w:ascii="Times New Roman" w:eastAsia="Times New Roman" w:hAnsi="Times New Roman" w:cs="Times New Roman"/>
          <w:color w:val="000000"/>
        </w:rPr>
        <w:t xml:space="preserve">г. Ростов-на-Дону, пер. Малый, дом </w:t>
      </w:r>
      <w:r w:rsidR="00F3131E">
        <w:rPr>
          <w:rFonts w:ascii="Times New Roman" w:eastAsia="Times New Roman" w:hAnsi="Times New Roman" w:cs="Times New Roman"/>
          <w:color w:val="000000"/>
        </w:rPr>
        <w:t>12</w:t>
      </w:r>
      <w:r>
        <w:rPr>
          <w:rFonts w:ascii="Times New Roman" w:eastAsia="Times New Roman" w:hAnsi="Times New Roman" w:cs="Times New Roman"/>
          <w:color w:val="000000"/>
        </w:rPr>
        <w:t xml:space="preserve">, </w:t>
      </w:r>
      <w:r w:rsidR="00F3131E">
        <w:rPr>
          <w:rFonts w:ascii="Times New Roman" w:eastAsia="Times New Roman" w:hAnsi="Times New Roman" w:cs="Times New Roman"/>
          <w:color w:val="000000"/>
        </w:rPr>
        <w:t>офис 9</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не допускается к участию в аукционе в следующих случаях: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Непредставление необходимых для участия в аукционе документов, или представление недостоверных сведений;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 поступление задатка на дату рассмотрения заявок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r w:rsidR="00F3131E">
        <w:rPr>
          <w:rFonts w:ascii="Times New Roman" w:eastAsia="Times New Roman" w:hAnsi="Times New Roman" w:cs="Times New Roman"/>
        </w:rPr>
        <w:t>, при наличии всех необходимых банковских реквизитов в документах заявителя</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проводится </w:t>
      </w:r>
      <w:r w:rsidR="00F3131E">
        <w:rPr>
          <w:rFonts w:ascii="Times New Roman" w:eastAsia="Times New Roman" w:hAnsi="Times New Roman" w:cs="Times New Roman"/>
        </w:rPr>
        <w:t>03</w:t>
      </w:r>
      <w:r>
        <w:rPr>
          <w:rFonts w:ascii="Times New Roman" w:eastAsia="Times New Roman" w:hAnsi="Times New Roman" w:cs="Times New Roman"/>
        </w:rPr>
        <w:t>.0</w:t>
      </w:r>
      <w:r w:rsidR="00F3131E">
        <w:rPr>
          <w:rFonts w:ascii="Times New Roman" w:eastAsia="Times New Roman" w:hAnsi="Times New Roman" w:cs="Times New Roman"/>
        </w:rPr>
        <w:t>3</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в электронной форме на сайте </w:t>
      </w:r>
      <w:r>
        <w:rPr>
          <w:rFonts w:ascii="Times New Roman" w:eastAsia="Times New Roman" w:hAnsi="Times New Roman" w:cs="Times New Roman"/>
          <w:color w:val="000080"/>
          <w:u w:val="single"/>
        </w:rPr>
        <w:t>lot-online.ru</w:t>
      </w:r>
      <w:r>
        <w:rPr>
          <w:rFonts w:ascii="Times New Roman" w:eastAsia="Times New Roman" w:hAnsi="Times New Roman" w:cs="Times New Roman"/>
          <w:u w:val="single"/>
        </w:rPr>
        <w:t xml:space="preserve"> оператора </w:t>
      </w:r>
      <w:r>
        <w:rPr>
          <w:rFonts w:ascii="Times New Roman" w:eastAsia="Times New Roman" w:hAnsi="Times New Roman" w:cs="Times New Roman"/>
        </w:rPr>
        <w:t>электронной площадки АО «Российский аукционный дом» в 10:00 по московскому времени.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Аукцион признается состоявшимся при участии в нем двух и более участников и увеличения начальной цены продажи не менее, чем на один шаг. Победителем аукциона признается Участник, который предложил наибольшую цену за земельный участок (размер выкупной стоимости) или за право на заключение договора аренды земельного участка (годовой размер арендной платы). Победитель аукциона подписывает протокол об итогах аукциона в день его проведения. Оплата права на заключения договора аренды производится в течение 5 (пяти) рабочих дней со дня размещения протокола об итогах аукциона на официальном сайте Российской Федерации. Победитель в срок не ранее чем через 10 (десять) и не позднее 30 дней с момента оформления протокола о результатах аукциона обязан заключить договор купли-продажи (договор аренды) земельного участка. Сумма внесенного задатка засчитывается победителю аукциона в счет выкупной стоимости земельного участка (аренды земельного участка). В случае отказа Победителя от подписания протокола о результатах аукциона, невыполнения им обязательств по заключению договора купли-продажи (договора аренды) земельного участка, а также отказа от оплаты установленной по результатам аукциона цены (цены за право на заключение договора аренды земельного участка) за земельный участок, Победитель утрачивает право на заключение договора купли-продажи (договора аренды) данного участка,  при этом задаток, внесенный Победителем, не возвращается.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Задатки, внесенные Участниками аукциона, не признанными победителями, подлежат возврату в течение трех рабочих дней.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(договора аренды) земельного участка. При этом размер выкупной стоимости (ежегодной арендной платы) определяется в размере, равном начальной цене предмета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Задаток, внесенный лицом, подавшим единственную заявку, засчитывается в счет выкупной стоимости (арендной платы) за земельный участок. Задаток, внесенный таким лицом, не заключившими в установленном порядке договора купли-продажи (договора аренды) земельного участка вследствие уклонения от заключения указанных договоров, не возвращаются.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Земельные участки выставляются на торги в соответствии со ст. 39.11, 39.12, 39.18 Земельного кодекса РФ от 25.10.2001г. №136-ФЗ.</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 xml:space="preserve"> </w:t>
      </w: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ED7BD1" w:rsidRDefault="00ED7BD1">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5766B0" w:rsidRDefault="00826510" w:rsidP="00F3131E">
      <w:pPr>
        <w:spacing w:after="200" w:line="276" w:lineRule="auto"/>
        <w:ind w:left="4536"/>
        <w:jc w:val="both"/>
        <w:rPr>
          <w:rFonts w:ascii="Calibri" w:eastAsia="Calibri" w:hAnsi="Calibri" w:cs="Calibri"/>
        </w:rPr>
      </w:pPr>
      <w:r w:rsidRPr="00F3131E">
        <w:rPr>
          <w:rFonts w:ascii="Times New Roman" w:eastAsia="Times New Roman" w:hAnsi="Times New Roman" w:cs="Times New Roman"/>
        </w:rPr>
        <w:lastRenderedPageBreak/>
        <w:t>Приложение № 1</w:t>
      </w:r>
      <w:r w:rsidR="00F3131E" w:rsidRPr="00F3131E">
        <w:rPr>
          <w:rFonts w:ascii="Times New Roman" w:eastAsia="Times New Roman" w:hAnsi="Times New Roman" w:cs="Times New Roman"/>
        </w:rPr>
        <w:t xml:space="preserve"> </w:t>
      </w:r>
      <w:r w:rsidRPr="00F3131E">
        <w:rPr>
          <w:rFonts w:ascii="Times New Roman" w:eastAsia="Times New Roman" w:hAnsi="Times New Roman" w:cs="Times New Roman"/>
        </w:rPr>
        <w:t>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DF146E">
        <w:rPr>
          <w:rFonts w:ascii="Times New Roman" w:eastAsia="Times New Roman" w:hAnsi="Times New Roman" w:cs="Times New Roman"/>
        </w:rPr>
        <w:t>90:01:040301:1339</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22684C">
        <w:rPr>
          <w:rFonts w:ascii="Times New Roman" w:eastAsia="Times New Roman" w:hAnsi="Times New Roman" w:cs="Times New Roman"/>
        </w:rPr>
        <w:t>405</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F22D84">
        <w:rPr>
          <w:rFonts w:ascii="Times New Roman" w:eastAsia="Times New Roman" w:hAnsi="Times New Roman" w:cs="Times New Roman"/>
        </w:rPr>
        <w:t xml:space="preserve">ул. Исмаила </w:t>
      </w:r>
      <w:r w:rsidR="0022684C">
        <w:rPr>
          <w:rFonts w:ascii="Times New Roman" w:eastAsia="Times New Roman" w:hAnsi="Times New Roman" w:cs="Times New Roman"/>
        </w:rPr>
        <w:t>Гаспринского, 1С</w:t>
      </w:r>
    </w:p>
    <w:p w:rsidR="005766B0" w:rsidRDefault="005766B0">
      <w:pPr>
        <w:tabs>
          <w:tab w:val="left" w:pos="1134"/>
          <w:tab w:val="left" w:pos="6330"/>
        </w:tabs>
        <w:suppressAutoHyphens/>
        <w:spacing w:after="200" w:line="276" w:lineRule="auto"/>
        <w:ind w:left="4956"/>
        <w:rPr>
          <w:rFonts w:ascii="Times New Roman" w:eastAsia="Times New Roman" w:hAnsi="Times New Roman" w:cs="Times New Roman"/>
        </w:rPr>
      </w:pPr>
    </w:p>
    <w:p w:rsidR="005766B0" w:rsidRDefault="00826510">
      <w:pPr>
        <w:keepNext/>
        <w:keepLines/>
        <w:tabs>
          <w:tab w:val="left" w:pos="6804"/>
        </w:tabs>
        <w:suppressAutoHyphens/>
        <w:spacing w:after="200" w:line="276" w:lineRule="auto"/>
        <w:ind w:right="-397"/>
        <w:jc w:val="center"/>
        <w:rPr>
          <w:rFonts w:ascii="Calibri" w:eastAsia="Calibri" w:hAnsi="Calibri" w:cs="Calibri"/>
          <w:b/>
          <w:color w:val="000000"/>
        </w:rPr>
      </w:pPr>
      <w:r>
        <w:rPr>
          <w:rFonts w:ascii="Times New Roman" w:eastAsia="Times New Roman" w:hAnsi="Times New Roman" w:cs="Times New Roman"/>
          <w:b/>
          <w:color w:val="000000"/>
        </w:rPr>
        <w:t>Форма заявки</w:t>
      </w:r>
    </w:p>
    <w:p w:rsidR="005766B0" w:rsidRDefault="00826510">
      <w:pPr>
        <w:keepNext/>
        <w:keepLines/>
        <w:tabs>
          <w:tab w:val="left" w:pos="6663"/>
        </w:tabs>
        <w:suppressAutoHyphens/>
        <w:spacing w:after="200" w:line="276" w:lineRule="auto"/>
        <w:ind w:right="-397"/>
        <w:jc w:val="center"/>
        <w:rPr>
          <w:rFonts w:ascii="Times New Roman" w:eastAsia="Times New Roman" w:hAnsi="Times New Roman" w:cs="Times New Roman"/>
          <w:color w:val="000000"/>
        </w:rPr>
      </w:pPr>
      <w:r>
        <w:rPr>
          <w:rFonts w:ascii="Times New Roman" w:eastAsia="Times New Roman" w:hAnsi="Times New Roman" w:cs="Times New Roman"/>
          <w:color w:val="000000"/>
        </w:rPr>
        <w:t>Бланк организации</w:t>
      </w:r>
    </w:p>
    <w:p w:rsidR="005766B0" w:rsidRDefault="00826510">
      <w:pPr>
        <w:keepNext/>
        <w:keepLines/>
        <w:suppressAutoHyphens/>
        <w:spacing w:after="200" w:line="276" w:lineRule="auto"/>
        <w:ind w:left="-360" w:right="-338"/>
        <w:jc w:val="center"/>
        <w:rPr>
          <w:rFonts w:ascii="Times New Roman" w:eastAsia="Times New Roman" w:hAnsi="Times New Roman" w:cs="Times New Roman"/>
          <w:b/>
        </w:rPr>
      </w:pPr>
      <w:r>
        <w:rPr>
          <w:rFonts w:ascii="Times New Roman" w:eastAsia="Times New Roman" w:hAnsi="Times New Roman" w:cs="Times New Roman"/>
          <w:b/>
        </w:rPr>
        <w:t>Заявка</w:t>
      </w:r>
    </w:p>
    <w:p w:rsidR="005766B0" w:rsidRDefault="00826510">
      <w:pPr>
        <w:keepNext/>
        <w:keepLines/>
        <w:suppressAutoHyphens/>
        <w:spacing w:after="20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 xml:space="preserve">на участие в открытом аукционе на </w:t>
      </w:r>
      <w:r>
        <w:rPr>
          <w:rFonts w:ascii="Times New Roman" w:eastAsia="Times New Roman" w:hAnsi="Times New Roman" w:cs="Times New Roman"/>
        </w:rPr>
        <w:t xml:space="preserve">право владения и пользования на условиях договора аренды земельного участка с кадастровым номером ______________________ площадью _____ кв.м., местоположение: Республика Крым___________________________________________, </w:t>
      </w:r>
      <w:r>
        <w:rPr>
          <w:rFonts w:ascii="Times New Roman" w:eastAsia="Times New Roman" w:hAnsi="Times New Roman" w:cs="Times New Roman"/>
          <w:b/>
        </w:rPr>
        <w:t>принадлежащего ___________________________________</w:t>
      </w:r>
    </w:p>
    <w:p w:rsidR="005766B0" w:rsidRDefault="00826510">
      <w:pPr>
        <w:keepNext/>
        <w:keepLines/>
        <w:suppressAutoHyphens/>
        <w:spacing w:after="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Заявитель</w:t>
      </w:r>
      <w:r>
        <w:rPr>
          <w:rFonts w:ascii="Times New Roman" w:eastAsia="Times New Roman" w:hAnsi="Times New Roman" w:cs="Times New Roman"/>
        </w:rPr>
        <w:t>_________________________________________________________________________________   (ФИО заявителя - физического лица/ИП, подающего заявку, его паспортные данные, место жительства)</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(полное наименование заявителя - юридического лица, его место нахождения)</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лице__________________________________________, действующего на основании____________________________________________________________________________</w:t>
      </w:r>
    </w:p>
    <w:p w:rsidR="005766B0" w:rsidRDefault="00826510">
      <w:pPr>
        <w:tabs>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(должность и Ф.И.О. руководителя для заявителя юридического лица)</w:t>
      </w:r>
    </w:p>
    <w:p w:rsidR="005766B0" w:rsidRDefault="005766B0">
      <w:pPr>
        <w:tabs>
          <w:tab w:val="left" w:pos="9900"/>
        </w:tabs>
        <w:spacing w:after="20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20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Банковские реквизиты для возврата задатка:</w:t>
      </w:r>
    </w:p>
    <w:p w:rsidR="005766B0" w:rsidRDefault="00826510">
      <w:pPr>
        <w:tabs>
          <w:tab w:val="left" w:pos="2910"/>
        </w:tabs>
        <w:spacing w:after="200" w:line="240" w:lineRule="auto"/>
        <w:rPr>
          <w:rFonts w:ascii="Times New Roman" w:eastAsia="Times New Roman" w:hAnsi="Times New Roman" w:cs="Times New Roman"/>
          <w:b/>
        </w:rPr>
      </w:pPr>
      <w:r>
        <w:rPr>
          <w:rFonts w:ascii="Times New Roman" w:eastAsia="Times New Roman" w:hAnsi="Times New Roman" w:cs="Times New Roman"/>
          <w:b/>
        </w:rPr>
        <w:t>Получатель платежа ________________________________________________________________________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Счет </w:t>
      </w:r>
      <w:r>
        <w:rPr>
          <w:rFonts w:ascii="Times New Roman" w:eastAsia="Times New Roman" w:hAnsi="Times New Roman" w:cs="Times New Roman"/>
        </w:rPr>
        <w:t>____________________________________________________________________________________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 xml:space="preserve">№ пластиковой карты </w:t>
      </w:r>
      <w:r>
        <w:rPr>
          <w:rFonts w:ascii="Times New Roman" w:eastAsia="Times New Roman" w:hAnsi="Times New Roman" w:cs="Times New Roman"/>
        </w:rPr>
        <w:t>(при наличии) 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Наименование банка</w:t>
      </w:r>
      <w:r>
        <w:rPr>
          <w:rFonts w:ascii="Times New Roman" w:eastAsia="Times New Roman" w:hAnsi="Times New Roman" w:cs="Times New Roman"/>
        </w:rPr>
        <w:t>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БИК</w:t>
      </w:r>
      <w:r>
        <w:rPr>
          <w:rFonts w:ascii="Times New Roman" w:eastAsia="Times New Roman" w:hAnsi="Times New Roman" w:cs="Times New Roman"/>
        </w:rPr>
        <w:t xml:space="preserve">____________ </w:t>
      </w:r>
      <w:r>
        <w:rPr>
          <w:rFonts w:ascii="Times New Roman" w:eastAsia="Times New Roman" w:hAnsi="Times New Roman" w:cs="Times New Roman"/>
          <w:b/>
        </w:rPr>
        <w:t>к/с</w:t>
      </w:r>
      <w:r>
        <w:rPr>
          <w:rFonts w:ascii="Times New Roman" w:eastAsia="Times New Roman" w:hAnsi="Times New Roman" w:cs="Times New Roman"/>
        </w:rPr>
        <w:t xml:space="preserve">______________________ </w:t>
      </w:r>
      <w:r>
        <w:rPr>
          <w:rFonts w:ascii="Times New Roman" w:eastAsia="Times New Roman" w:hAnsi="Times New Roman" w:cs="Times New Roman"/>
          <w:b/>
        </w:rPr>
        <w:t xml:space="preserve">ИНН </w:t>
      </w:r>
      <w:r>
        <w:rPr>
          <w:rFonts w:ascii="Times New Roman" w:eastAsia="Times New Roman" w:hAnsi="Times New Roman" w:cs="Times New Roman"/>
        </w:rPr>
        <w:t>(банка)____________</w:t>
      </w:r>
      <w:r>
        <w:rPr>
          <w:rFonts w:ascii="Times New Roman" w:eastAsia="Times New Roman" w:hAnsi="Times New Roman" w:cs="Times New Roman"/>
          <w:b/>
        </w:rPr>
        <w:t xml:space="preserve">КПП </w:t>
      </w:r>
      <w:r>
        <w:rPr>
          <w:rFonts w:ascii="Times New Roman" w:eastAsia="Times New Roman" w:hAnsi="Times New Roman" w:cs="Times New Roman"/>
        </w:rPr>
        <w:t>(банка)________</w:t>
      </w:r>
    </w:p>
    <w:p w:rsidR="005766B0" w:rsidRDefault="00826510">
      <w:pPr>
        <w:tabs>
          <w:tab w:val="left" w:pos="2910"/>
        </w:tabs>
        <w:spacing w:after="200" w:line="240" w:lineRule="auto"/>
        <w:jc w:val="both"/>
        <w:rPr>
          <w:rFonts w:ascii="Times New Roman" w:eastAsia="Times New Roman" w:hAnsi="Times New Roman" w:cs="Times New Roman"/>
          <w:b/>
        </w:rPr>
      </w:pPr>
      <w:r>
        <w:rPr>
          <w:rFonts w:ascii="Times New Roman" w:eastAsia="Times New Roman" w:hAnsi="Times New Roman" w:cs="Times New Roman"/>
          <w:b/>
        </w:rPr>
        <w:t>ИНН/КПП</w:t>
      </w:r>
      <w:r>
        <w:rPr>
          <w:rFonts w:ascii="Times New Roman" w:eastAsia="Times New Roman" w:hAnsi="Times New Roman" w:cs="Times New Roman"/>
        </w:rPr>
        <w:t xml:space="preserve"> (юр. лица) _</w:t>
      </w:r>
      <w:r>
        <w:rPr>
          <w:rFonts w:ascii="Times New Roman" w:eastAsia="Times New Roman" w:hAnsi="Times New Roman" w:cs="Times New Roman"/>
          <w:b/>
        </w:rPr>
        <w:t>______________________</w:t>
      </w:r>
      <w:r>
        <w:rPr>
          <w:rFonts w:ascii="Times New Roman" w:eastAsia="Times New Roman" w:hAnsi="Times New Roman" w:cs="Times New Roman"/>
        </w:rPr>
        <w:t xml:space="preserve"> </w:t>
      </w:r>
      <w:r>
        <w:rPr>
          <w:rFonts w:ascii="Times New Roman" w:eastAsia="Times New Roman" w:hAnsi="Times New Roman" w:cs="Times New Roman"/>
          <w:b/>
        </w:rPr>
        <w:t>ИНН</w:t>
      </w:r>
      <w:r>
        <w:rPr>
          <w:rFonts w:ascii="Times New Roman" w:eastAsia="Times New Roman" w:hAnsi="Times New Roman" w:cs="Times New Roman"/>
        </w:rPr>
        <w:t xml:space="preserve"> (ИП)______________</w:t>
      </w:r>
    </w:p>
    <w:p w:rsidR="005766B0" w:rsidRDefault="005766B0">
      <w:pPr>
        <w:spacing w:after="200" w:line="240" w:lineRule="auto"/>
        <w:jc w:val="center"/>
        <w:rPr>
          <w:rFonts w:ascii="Times New Roman" w:eastAsia="Times New Roman" w:hAnsi="Times New Roman" w:cs="Times New Roman"/>
          <w:b/>
        </w:rPr>
      </w:pPr>
    </w:p>
    <w:p w:rsidR="00B27EAD" w:rsidRDefault="00B27EAD">
      <w:pPr>
        <w:spacing w:after="200" w:line="240" w:lineRule="auto"/>
        <w:jc w:val="center"/>
        <w:rPr>
          <w:rFonts w:ascii="Times New Roman" w:eastAsia="Times New Roman" w:hAnsi="Times New Roman" w:cs="Times New Roman"/>
          <w:b/>
        </w:rPr>
      </w:pPr>
    </w:p>
    <w:p w:rsidR="00F3131E" w:rsidRDefault="00F3131E">
      <w:pPr>
        <w:spacing w:after="200" w:line="240" w:lineRule="auto"/>
        <w:jc w:val="center"/>
        <w:rPr>
          <w:rFonts w:ascii="Times New Roman" w:eastAsia="Times New Roman" w:hAnsi="Times New Roman" w:cs="Times New Roman"/>
          <w:b/>
        </w:rPr>
      </w:pPr>
    </w:p>
    <w:p w:rsidR="005766B0" w:rsidRDefault="00826510">
      <w:pPr>
        <w:spacing w:after="200" w:line="240" w:lineRule="auto"/>
        <w:jc w:val="center"/>
        <w:rPr>
          <w:rFonts w:ascii="Times New Roman" w:eastAsia="Times New Roman" w:hAnsi="Times New Roman" w:cs="Times New Roman"/>
          <w:i/>
        </w:rPr>
      </w:pPr>
      <w:r>
        <w:rPr>
          <w:rFonts w:ascii="Times New Roman" w:eastAsia="Times New Roman" w:hAnsi="Times New Roman" w:cs="Times New Roman"/>
          <w:b/>
        </w:rPr>
        <w:lastRenderedPageBreak/>
        <w:t>Принимая решение об участии в аукционе обязуюсь:</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1) </w:t>
      </w:r>
      <w:r>
        <w:rPr>
          <w:rFonts w:ascii="Times New Roman" w:eastAsia="Times New Roman" w:hAnsi="Times New Roman" w:cs="Times New Roman"/>
        </w:rPr>
        <w:t xml:space="preserve">соблюдать условия участия в аукционе, содержащиеся в извещении о проведении аукциона, размещенном на официальном сайте Российской Федерации: </w:t>
      </w:r>
      <w:hyperlink r:id="rId12">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 а также условия настоящей заявки.</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2) </w:t>
      </w:r>
      <w:r>
        <w:rPr>
          <w:rFonts w:ascii="Times New Roman" w:eastAsia="Times New Roman" w:hAnsi="Times New Roman" w:cs="Times New Roman"/>
        </w:rPr>
        <w:t>соблюдать организационные требования и основные правила проведения аукциона.</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3)</w:t>
      </w:r>
      <w:r>
        <w:rPr>
          <w:rFonts w:ascii="Times New Roman" w:eastAsia="Times New Roman" w:hAnsi="Times New Roman" w:cs="Times New Roman"/>
        </w:rPr>
        <w:t xml:space="preserve"> заключить с Уполномоченным органом (арендодателем) договор аренды земельного участка в  установленном порядке в соответствии с законодательством Российской Федерации, а также внести арендную плату за земельный участок в порядке и сроки, определенные договором.  </w:t>
      </w:r>
    </w:p>
    <w:p w:rsidR="005766B0" w:rsidRDefault="00826510">
      <w:pPr>
        <w:spacing w:after="200" w:line="240" w:lineRule="auto"/>
        <w:jc w:val="both"/>
        <w:rPr>
          <w:rFonts w:ascii="Times New Roman" w:eastAsia="Times New Roman" w:hAnsi="Times New Roman" w:cs="Times New Roman"/>
        </w:rPr>
      </w:pPr>
      <w:r>
        <w:rPr>
          <w:rFonts w:ascii="Times New Roman" w:eastAsia="Times New Roman" w:hAnsi="Times New Roman" w:cs="Times New Roman"/>
          <w:i/>
        </w:rPr>
        <w:t>4)</w:t>
      </w:r>
      <w:r>
        <w:rPr>
          <w:rFonts w:ascii="Times New Roman" w:eastAsia="Times New Roman" w:hAnsi="Times New Roman" w:cs="Times New Roman"/>
        </w:rPr>
        <w:t xml:space="preserve"> в случае уклонения от заключения договора аренды земельного участка нести имущественную ответственность в форме утраты суммы задатка, внесенного в счет обеспечения арендной платы за земельный участок.</w:t>
      </w: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Заявитель осведомлен о том, что аукцион на право заключения договора аренды земельного участка проводится на основании Постановления </w:t>
      </w:r>
      <w:r w:rsidR="0022684C">
        <w:rPr>
          <w:rFonts w:ascii="Times New Roman" w:eastAsia="Times New Roman" w:hAnsi="Times New Roman" w:cs="Times New Roman"/>
        </w:rPr>
        <w:t>№8</w:t>
      </w:r>
      <w:r>
        <w:rPr>
          <w:rFonts w:ascii="Times New Roman" w:eastAsia="Times New Roman" w:hAnsi="Times New Roman" w:cs="Times New Roman"/>
        </w:rPr>
        <w:t xml:space="preserve"> от </w:t>
      </w:r>
      <w:r w:rsidR="00F22D84">
        <w:rPr>
          <w:rFonts w:ascii="Times New Roman" w:eastAsia="Times New Roman" w:hAnsi="Times New Roman" w:cs="Times New Roman"/>
        </w:rPr>
        <w:t>21.01.2025</w:t>
      </w:r>
      <w:r>
        <w:rPr>
          <w:rFonts w:ascii="Times New Roman" w:eastAsia="Times New Roman" w:hAnsi="Times New Roman" w:cs="Times New Roman"/>
          <w:b/>
        </w:rPr>
        <w:t xml:space="preserve"> г.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rPr>
        <w:t xml:space="preserve">земельного участка с кадастровым номером </w:t>
      </w:r>
      <w:r w:rsidR="00DF146E">
        <w:rPr>
          <w:rFonts w:ascii="Times New Roman" w:eastAsia="Times New Roman" w:hAnsi="Times New Roman" w:cs="Times New Roman"/>
          <w:b/>
        </w:rPr>
        <w:t>90:01:040301:1339</w:t>
      </w:r>
      <w:r>
        <w:rPr>
          <w:rFonts w:ascii="Times New Roman" w:eastAsia="Times New Roman" w:hAnsi="Times New Roman" w:cs="Times New Roman"/>
          <w:b/>
        </w:rPr>
        <w:t>»</w:t>
      </w:r>
      <w:r>
        <w:rPr>
          <w:rFonts w:ascii="Times New Roman" w:eastAsia="Times New Roman" w:hAnsi="Times New Roman" w:cs="Times New Roman"/>
        </w:rPr>
        <w:t xml:space="preserve">, и </w:t>
      </w:r>
      <w:r>
        <w:rPr>
          <w:rFonts w:ascii="Times New Roman" w:eastAsia="Times New Roman" w:hAnsi="Times New Roman" w:cs="Times New Roman"/>
          <w:b/>
        </w:rPr>
        <w:t>согласен</w:t>
      </w:r>
      <w:r>
        <w:rPr>
          <w:rFonts w:ascii="Times New Roman" w:eastAsia="Times New Roman" w:hAnsi="Times New Roman" w:cs="Times New Roman"/>
        </w:rPr>
        <w:t xml:space="preserve"> с тем, что организатор аукциона (организатор торгов) не несет ответственности за ущерб, который может быть причинен заявителю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уполномоченного органа решения об отмене аукциона,  а также в иных случаях, предусмотренных федеральным законодательством и иными нормативными правовыми актами.</w:t>
      </w:r>
    </w:p>
    <w:p w:rsidR="005766B0" w:rsidRDefault="00826510">
      <w:pPr>
        <w:spacing w:after="200" w:line="276" w:lineRule="auto"/>
        <w:ind w:firstLine="540"/>
        <w:jc w:val="both"/>
        <w:rPr>
          <w:rFonts w:ascii="Times New Roman" w:eastAsia="Times New Roman" w:hAnsi="Times New Roman" w:cs="Times New Roman"/>
        </w:rPr>
      </w:pPr>
      <w:r>
        <w:rPr>
          <w:rFonts w:ascii="Times New Roman" w:eastAsia="Times New Roman" w:hAnsi="Times New Roman" w:cs="Times New Roman"/>
        </w:rPr>
        <w:t>Даю согласие</w:t>
      </w:r>
      <w:r>
        <w:rPr>
          <w:rFonts w:ascii="Times New Roman" w:eastAsia="Times New Roman" w:hAnsi="Times New Roman" w:cs="Times New Roman"/>
          <w:b/>
        </w:rPr>
        <w:t xml:space="preserve"> </w:t>
      </w:r>
      <w:r>
        <w:rPr>
          <w:rFonts w:ascii="Times New Roman" w:eastAsia="Times New Roman" w:hAnsi="Times New Roman" w:cs="Times New Roman"/>
        </w:rPr>
        <w:t>организатору торгов 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а также все иные персональные данные, относящиеся к моей личности, и предусмотренную пунктом 3 части первой статьи 3 Федерального закона от 27.07.2006 № 152-ФЗ «О персональных данных», включая сбор, систематизацию, хранение, использование, публикацию, в том числе на размещение в информационно-телекоммуникационной сети "Интернет" для размещения информации о проведении торгов на официальном сайте Российской Федерации в сети Интернет для размещения информации о проведении торгов (</w:t>
      </w:r>
      <w:hyperlink r:id="rId13">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w:t>
      </w:r>
    </w:p>
    <w:p w:rsidR="005766B0" w:rsidRDefault="005766B0">
      <w:pPr>
        <w:spacing w:after="200" w:line="276" w:lineRule="auto"/>
        <w:jc w:val="both"/>
        <w:rPr>
          <w:rFonts w:ascii="Times New Roman" w:eastAsia="Times New Roman" w:hAnsi="Times New Roman" w:cs="Times New Roman"/>
        </w:rPr>
      </w:pPr>
    </w:p>
    <w:p w:rsidR="005766B0" w:rsidRDefault="00826510">
      <w:pPr>
        <w:suppressAutoHyphens/>
        <w:spacing w:after="0" w:line="240" w:lineRule="auto"/>
        <w:jc w:val="both"/>
        <w:rPr>
          <w:rFonts w:ascii="Times New Roman" w:eastAsia="Times New Roman" w:hAnsi="Times New Roman" w:cs="Times New Roman"/>
          <w:b/>
          <w:vertAlign w:val="superscript"/>
        </w:rPr>
      </w:pPr>
      <w:r>
        <w:rPr>
          <w:rFonts w:ascii="Times New Roman" w:eastAsia="Times New Roman" w:hAnsi="Times New Roman" w:cs="Times New Roman"/>
        </w:rPr>
        <w:t>__________________________________________                     ___________________</w:t>
      </w:r>
    </w:p>
    <w:p w:rsidR="005766B0" w:rsidRDefault="00826510">
      <w:pPr>
        <w:tabs>
          <w:tab w:val="left" w:pos="540"/>
        </w:tabs>
        <w:suppressAutoHyphens/>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b/>
          <w:vertAlign w:val="superscript"/>
        </w:rPr>
        <w:t xml:space="preserve">            Заявитель (уполномоченный представитель заявителя)                                                                        подпись</w:t>
      </w: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Фамилия Имя Отчество (полностью)                                     М.П.           </w:t>
      </w:r>
    </w:p>
    <w:p w:rsidR="005766B0" w:rsidRDefault="005766B0">
      <w:pPr>
        <w:suppressAutoHyphens/>
        <w:spacing w:after="0" w:line="240" w:lineRule="auto"/>
        <w:rPr>
          <w:rFonts w:ascii="Times New Roman" w:eastAsia="Times New Roman" w:hAnsi="Times New Roman" w:cs="Times New Roman"/>
        </w:rPr>
      </w:pP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(необходимо указать реквизиты доверенности,                                                                                                                                                                 в случае подачи заявки представителем)</w:t>
      </w: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F3131E" w:rsidRDefault="00F3131E">
      <w:pPr>
        <w:spacing w:after="200" w:line="240" w:lineRule="auto"/>
        <w:jc w:val="right"/>
        <w:rPr>
          <w:rFonts w:ascii="Times New Roman" w:eastAsia="Times New Roman" w:hAnsi="Times New Roman" w:cs="Times New Roman"/>
          <w:b/>
        </w:rPr>
      </w:pPr>
    </w:p>
    <w:p w:rsidR="005766B0" w:rsidRDefault="00E51989">
      <w:pPr>
        <w:spacing w:before="100" w:after="0" w:line="276" w:lineRule="auto"/>
        <w:ind w:left="4820"/>
        <w:jc w:val="both"/>
        <w:rPr>
          <w:rFonts w:ascii="Times New Roman" w:eastAsia="Times New Roman" w:hAnsi="Times New Roman" w:cs="Times New Roman"/>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2</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DF146E">
        <w:rPr>
          <w:rFonts w:ascii="Times New Roman" w:eastAsia="Times New Roman" w:hAnsi="Times New Roman" w:cs="Times New Roman"/>
        </w:rPr>
        <w:t>90:01:040301:1339</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22684C">
        <w:rPr>
          <w:rFonts w:ascii="Times New Roman" w:eastAsia="Times New Roman" w:hAnsi="Times New Roman" w:cs="Times New Roman"/>
        </w:rPr>
        <w:t>405</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ул. Исмаила </w:t>
      </w:r>
      <w:r w:rsidR="0022684C">
        <w:rPr>
          <w:rFonts w:ascii="Times New Roman" w:eastAsia="Times New Roman" w:hAnsi="Times New Roman" w:cs="Times New Roman"/>
        </w:rPr>
        <w:t>Гаспринского, 1С</w:t>
      </w:r>
    </w:p>
    <w:p w:rsidR="005766B0" w:rsidRDefault="005766B0">
      <w:pPr>
        <w:tabs>
          <w:tab w:val="left" w:pos="1134"/>
          <w:tab w:val="left" w:pos="6330"/>
        </w:tabs>
        <w:suppressAutoHyphens/>
        <w:spacing w:after="200" w:line="276" w:lineRule="auto"/>
        <w:ind w:left="4820"/>
        <w:rPr>
          <w:rFonts w:ascii="Times New Roman" w:eastAsia="Times New Roman" w:hAnsi="Times New Roman" w:cs="Times New Roman"/>
        </w:rPr>
      </w:pPr>
    </w:p>
    <w:p w:rsidR="005766B0" w:rsidRDefault="00826510">
      <w:pPr>
        <w:keepNext/>
        <w:keepLines/>
        <w:suppressAutoHyphens/>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Опись</w:t>
      </w:r>
    </w:p>
    <w:p w:rsidR="005766B0" w:rsidRDefault="00826510">
      <w:pPr>
        <w:keepNext/>
        <w:keepLines/>
        <w:suppressAutoHyphens/>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документов, представляемых вместе с заявкой на участие в открытом аукционе на право заключения договора аренды</w:t>
      </w:r>
    </w:p>
    <w:tbl>
      <w:tblPr>
        <w:tblW w:w="0" w:type="auto"/>
        <w:tblInd w:w="108" w:type="dxa"/>
        <w:tblCellMar>
          <w:left w:w="10" w:type="dxa"/>
          <w:right w:w="10" w:type="dxa"/>
        </w:tblCellMar>
        <w:tblLook w:val="0000" w:firstRow="0" w:lastRow="0" w:firstColumn="0" w:lastColumn="0" w:noHBand="0" w:noVBand="0"/>
      </w:tblPr>
      <w:tblGrid>
        <w:gridCol w:w="802"/>
        <w:gridCol w:w="6944"/>
        <w:gridCol w:w="1491"/>
      </w:tblGrid>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 п/п</w:t>
            </w: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Наименование документов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Кол-во листов</w:t>
            </w: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jc w:val="right"/>
            </w:pPr>
            <w:r>
              <w:rPr>
                <w:rFonts w:ascii="Times New Roman" w:eastAsia="Times New Roman" w:hAnsi="Times New Roman" w:cs="Times New Roman"/>
              </w:rPr>
              <w:t>Всего листов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bl>
    <w:p w:rsidR="005766B0" w:rsidRDefault="005766B0">
      <w:pPr>
        <w:keepNext/>
        <w:keepLines/>
        <w:suppressAutoHyphens/>
        <w:spacing w:after="200" w:line="276" w:lineRule="auto"/>
        <w:rPr>
          <w:rFonts w:ascii="Times New Roman" w:eastAsia="Times New Roman" w:hAnsi="Times New Roman" w:cs="Times New Roman"/>
        </w:rPr>
      </w:pPr>
    </w:p>
    <w:p w:rsidR="005766B0" w:rsidRDefault="00826510">
      <w:pPr>
        <w:keepNext/>
        <w:keepLines/>
        <w:suppressAutoHyphens/>
        <w:spacing w:after="200" w:line="276"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Заявитель  </w:t>
      </w:r>
      <w:r>
        <w:rPr>
          <w:rFonts w:ascii="Times New Roman" w:eastAsia="Times New Roman" w:hAnsi="Times New Roman" w:cs="Times New Roman"/>
          <w:u w:val="single"/>
        </w:rPr>
        <w:t>_________________________________________________________</w:t>
      </w:r>
    </w:p>
    <w:p w:rsidR="005766B0" w:rsidRDefault="00826510">
      <w:pPr>
        <w:keepNext/>
        <w:keepLines/>
        <w:suppressAutoHyphens/>
        <w:spacing w:after="200" w:line="276" w:lineRule="auto"/>
        <w:jc w:val="both"/>
        <w:rPr>
          <w:rFonts w:ascii="Times New Roman" w:eastAsia="Times New Roman" w:hAnsi="Times New Roman" w:cs="Times New Roman"/>
        </w:rPr>
      </w:pPr>
      <w:r>
        <w:rPr>
          <w:rFonts w:ascii="Times New Roman" w:eastAsia="Times New Roman" w:hAnsi="Times New Roman" w:cs="Times New Roman"/>
        </w:rPr>
        <w:t>(подпись и Ф.И.О. лица, уполномоченного претендентом –   юридическим лицом на подписание и подачу от имени претендента – юридического лица заявки на участие в аукционе реквизиты документа, подтверждающие его полномочия, либо подпись и Ф.И.О. претендента – физического лица или его    представителя, реквизиты документа, подтверждающие полномочия представителя претендента – физического лица)</w:t>
      </w:r>
    </w:p>
    <w:p w:rsidR="005766B0" w:rsidRDefault="00826510">
      <w:pPr>
        <w:keepNext/>
        <w:keepLines/>
        <w:suppressAutoHyphens/>
        <w:spacing w:after="200" w:line="276" w:lineRule="auto"/>
        <w:rPr>
          <w:rFonts w:ascii="Times New Roman" w:eastAsia="Times New Roman" w:hAnsi="Times New Roman" w:cs="Times New Roman"/>
        </w:rPr>
      </w:pPr>
      <w:r>
        <w:rPr>
          <w:rFonts w:ascii="Times New Roman" w:eastAsia="Times New Roman" w:hAnsi="Times New Roman" w:cs="Times New Roman"/>
        </w:rPr>
        <w:t>М.П.</w:t>
      </w:r>
    </w:p>
    <w:p w:rsidR="005766B0" w:rsidRDefault="005766B0">
      <w:pPr>
        <w:spacing w:after="200" w:line="276" w:lineRule="auto"/>
        <w:ind w:firstLine="709"/>
        <w:jc w:val="center"/>
        <w:rPr>
          <w:rFonts w:ascii="Calibri" w:eastAsia="Calibri" w:hAnsi="Calibri" w:cs="Calibri"/>
          <w:b/>
          <w:i/>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E51989">
      <w:pPr>
        <w:spacing w:before="100" w:after="0" w:line="276" w:lineRule="auto"/>
        <w:ind w:left="4962"/>
        <w:jc w:val="both"/>
        <w:rPr>
          <w:rFonts w:ascii="Calibri" w:eastAsia="Calibri" w:hAnsi="Calibri" w:cs="Calibri"/>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DF146E">
        <w:rPr>
          <w:rFonts w:ascii="Times New Roman" w:eastAsia="Times New Roman" w:hAnsi="Times New Roman" w:cs="Times New Roman"/>
        </w:rPr>
        <w:t>90:01:040301:1339</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22684C">
        <w:rPr>
          <w:rFonts w:ascii="Times New Roman" w:eastAsia="Times New Roman" w:hAnsi="Times New Roman" w:cs="Times New Roman"/>
        </w:rPr>
        <w:t>405</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ул. Исмаила </w:t>
      </w:r>
      <w:r w:rsidR="0022684C">
        <w:rPr>
          <w:rFonts w:ascii="Times New Roman" w:eastAsia="Times New Roman" w:hAnsi="Times New Roman" w:cs="Times New Roman"/>
        </w:rPr>
        <w:t>Гаспринского, 1С</w:t>
      </w:r>
    </w:p>
    <w:p w:rsidR="005766B0" w:rsidRDefault="005766B0">
      <w:pPr>
        <w:suppressAutoHyphens/>
        <w:spacing w:after="0" w:line="240" w:lineRule="auto"/>
        <w:jc w:val="center"/>
        <w:rPr>
          <w:rFonts w:ascii="Times New Roman" w:eastAsia="Times New Roman" w:hAnsi="Times New Roman" w:cs="Times New Roman"/>
          <w:sz w:val="24"/>
        </w:rPr>
      </w:pPr>
    </w:p>
    <w:p w:rsidR="00E51989" w:rsidRDefault="00E51989">
      <w:pPr>
        <w:suppressAutoHyphens/>
        <w:spacing w:after="0" w:line="240" w:lineRule="auto"/>
        <w:jc w:val="center"/>
        <w:rPr>
          <w:rFonts w:ascii="Times New Roman" w:eastAsia="Times New Roman" w:hAnsi="Times New Roman" w:cs="Times New Roman"/>
          <w:sz w:val="24"/>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ПРОЕКТ ДОГОВОРА № ____</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АРЕНДЫ ЗЕМЕЛЬНОГО УЧАСТКА</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lang w:eastAsia="zh-CN"/>
        </w:rPr>
        <w:tab/>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pacing w:after="0" w:line="240" w:lineRule="auto"/>
        <w:ind w:right="57"/>
        <w:jc w:val="both"/>
        <w:rPr>
          <w:rFonts w:ascii="Times New Roman" w:eastAsia="Times New Roman" w:hAnsi="Times New Roman" w:cs="Times New Roman"/>
          <w:sz w:val="24"/>
          <w:lang w:eastAsia="en-US"/>
        </w:rPr>
      </w:pPr>
      <w:r w:rsidRPr="00B27EAD">
        <w:rPr>
          <w:rFonts w:ascii="Times New Roman" w:eastAsia="Times New Roman" w:hAnsi="Times New Roman" w:cs="Times New Roman"/>
          <w:b/>
          <w:sz w:val="24"/>
          <w:szCs w:val="24"/>
          <w:lang w:eastAsia="zh-CN"/>
        </w:rPr>
        <w:t>Администрация Ароматненского сельского поселения Бахчисарайского района Республики Крым</w:t>
      </w:r>
      <w:r w:rsidRPr="00B27EAD">
        <w:rPr>
          <w:rFonts w:ascii="Times New Roman" w:eastAsia="Times New Roman" w:hAnsi="Times New Roman" w:cs="Times New Roman"/>
          <w:sz w:val="24"/>
          <w:szCs w:val="24"/>
          <w:lang w:eastAsia="zh-CN"/>
        </w:rPr>
        <w:t xml:space="preserve">, именуемая в дальнейшем </w:t>
      </w:r>
      <w:r w:rsidRPr="00B27EAD">
        <w:rPr>
          <w:rFonts w:ascii="Times New Roman" w:eastAsia="Times New Roman" w:hAnsi="Times New Roman" w:cs="Times New Roman"/>
          <w:b/>
          <w:sz w:val="24"/>
          <w:szCs w:val="24"/>
          <w:lang w:eastAsia="zh-CN"/>
        </w:rPr>
        <w:t>«Арендодатель»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xml:space="preserve">, на  основании протокола </w:t>
      </w:r>
      <w:r w:rsidRPr="00B27EAD">
        <w:rPr>
          <w:rFonts w:ascii="Times New Roman" w:eastAsia="Times New Roman" w:hAnsi="Times New Roman" w:cs="Times New Roman"/>
          <w:sz w:val="24"/>
          <w:lang w:eastAsia="en-US"/>
        </w:rPr>
        <w:t xml:space="preserve">подведения итогов аукциона по продаже право владения и пользования на условиях договора аренды объекта недвижимого имущества - земельного участка с кадастровым номером ____________________________ </w:t>
      </w:r>
      <w:r w:rsidRPr="00B27EAD">
        <w:rPr>
          <w:rFonts w:ascii="Times New Roman" w:eastAsia="Times New Roman" w:hAnsi="Times New Roman" w:cs="Times New Roman"/>
          <w:sz w:val="24"/>
          <w:szCs w:val="24"/>
          <w:lang w:eastAsia="zh-CN"/>
        </w:rPr>
        <w:t>заключили настоящий договор (далее - Договор)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ind w:left="567"/>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1. ПРЕДМЕТ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0"/>
          <w:lang w:eastAsia="zh-CN"/>
        </w:rPr>
      </w:pPr>
      <w:r w:rsidRPr="00B27EAD">
        <w:rPr>
          <w:rFonts w:ascii="Times New Roman" w:eastAsia="Times New Roman" w:hAnsi="Times New Roman" w:cs="Times New Roman"/>
          <w:sz w:val="24"/>
          <w:szCs w:val="24"/>
          <w:lang w:eastAsia="zh-CN"/>
        </w:rPr>
        <w:t>1.1. Арендодатель передает, а Арендатор принимает в аренду (по Акту приема-передачи, являющегося неотъемлемой частью настоящего Договора) земельный участок, находящийся в муниципальной собственности, из категории земель «Земли населенных пунктов», площадью _____ кв.м., местоположение: Республика Крым, Бахчисарайский район, с. Маловидное, ул. ____________________________; кадастровый номер земельного участка: ______________________________; вид разрешенного использования: ________________________________; обременения: отсутствуют, (далее – Участок).</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1.2 Границы Участка указаны в кадастровом паспорте, прилагаемом к Договору и являющимся его неотъемлемой частью.</w:t>
      </w:r>
      <w:r w:rsidRPr="00B27EAD">
        <w:rPr>
          <w:rFonts w:ascii="Times New Roman" w:eastAsia="Times New Roman" w:hAnsi="Times New Roman" w:cs="Times New Roman"/>
          <w:kern w:val="1"/>
          <w:sz w:val="20"/>
          <w:szCs w:val="20"/>
          <w:lang w:eastAsia="zh-CN" w:bidi="hi-IN"/>
        </w:rPr>
        <w:t xml:space="preserve">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 СРОК ДОГОВОРА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2.1.   Настоящий Договор заключен сроком на 10 (десять) лет.</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rPr>
      </w:pPr>
      <w:r w:rsidRPr="00B27EAD">
        <w:rPr>
          <w:rFonts w:ascii="Times New Roman" w:eastAsia="Times New Roman" w:hAnsi="Times New Roman" w:cs="Times New Roman"/>
          <w:sz w:val="24"/>
          <w:szCs w:val="24"/>
          <w:lang w:eastAsia="zh-CN"/>
        </w:rPr>
        <w:t xml:space="preserve">2.2. </w:t>
      </w:r>
      <w:r w:rsidRPr="00B27EAD">
        <w:rPr>
          <w:rFonts w:ascii="Times New Roman" w:eastAsia="Times New Roman" w:hAnsi="Times New Roman" w:cs="Times New Roman"/>
          <w:sz w:val="24"/>
          <w:szCs w:val="24"/>
        </w:rPr>
        <w:t>Начало исчисления срока по пункту 2.1. Договора производится с даты подписания Договора и акта приема-передачи Участка.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rPr>
        <w:t>2.3.</w:t>
      </w:r>
      <w:r w:rsidRPr="00B27EAD">
        <w:rPr>
          <w:rFonts w:ascii="Times New Roman" w:eastAsia="Times New Roman" w:hAnsi="Times New Roman" w:cs="Times New Roman"/>
          <w:sz w:val="24"/>
          <w:szCs w:val="24"/>
          <w:lang w:eastAsia="zh-CN"/>
        </w:rPr>
        <w:t xml:space="preserve"> Договор вступает в силу с даты его государственной регистрации в установленном порядке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2.4. Условия Договора применяются к отношениям, возникшим до регистрации Договора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firstLine="708"/>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 РАЗМЕР И УСЛОВИЯ ВНЕСЕНИЯ АРЕНДНОЙ ПЛАТЫ</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3.1. Размер ежегодной арендной платы за земельный участок составляет  _________________________________ без учета НДС, _____________________________ в месяц без учета НДС.</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3.2. Первый арендный платеж за использование Участка по Договору вносится Арендатором единовременным платежом в течение 10 дней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Сумма внесенного задатка в размере ________________________________ засчитывается в счет арендной платы за использование Участка, указанной в п.3.1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Арендная плата за использование Участка по Договору вносится Арендатором ежемесячно не позднее 10 (десятого) числа месяца, следующего за отчетным периодом, на счет:</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Получатель:</w:t>
      </w:r>
      <w:r w:rsidRPr="00B27EAD">
        <w:rPr>
          <w:rFonts w:ascii="Times New Roman" w:eastAsia="Times New Roman" w:hAnsi="Times New Roman" w:cs="Times New Roman"/>
          <w:spacing w:val="-6"/>
          <w:sz w:val="24"/>
          <w:szCs w:val="20"/>
          <w:lang w:eastAsia="zh-CN"/>
        </w:rPr>
        <w:t xml:space="preserve"> УФК по Республике Крым (Администрация Ароматненского сельского поселения, лицевой счет 03753252920)</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Счет получателя средств:</w:t>
      </w:r>
      <w:r w:rsidRPr="00B27EAD">
        <w:rPr>
          <w:rFonts w:ascii="Times New Roman" w:eastAsia="Times New Roman" w:hAnsi="Times New Roman" w:cs="Times New Roman"/>
          <w:spacing w:val="-6"/>
          <w:sz w:val="24"/>
          <w:szCs w:val="20"/>
          <w:lang w:eastAsia="zh-CN"/>
        </w:rPr>
        <w:t xml:space="preserve"> 03291643356044047500</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Счет банка получателя:</w:t>
      </w:r>
      <w:r w:rsidRPr="00B27EAD">
        <w:rPr>
          <w:rFonts w:ascii="Times New Roman" w:eastAsia="Times New Roman" w:hAnsi="Times New Roman" w:cs="Times New Roman"/>
          <w:color w:val="000000"/>
          <w:sz w:val="24"/>
          <w:szCs w:val="20"/>
          <w:lang w:eastAsia="zh-CN"/>
        </w:rPr>
        <w:t xml:space="preserve"> 40102810645370000035 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Наименование банка:</w:t>
      </w:r>
      <w:r w:rsidRPr="00B27EAD">
        <w:rPr>
          <w:rFonts w:ascii="Times New Roman" w:eastAsia="Times New Roman" w:hAnsi="Times New Roman" w:cs="Times New Roman"/>
          <w:color w:val="000000"/>
          <w:sz w:val="24"/>
          <w:szCs w:val="20"/>
          <w:lang w:eastAsia="zh-CN"/>
        </w:rPr>
        <w:t xml:space="preserve"> Отделение Республика Крым Банк России//УФК по Республики Крым г. Симферополь</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БИК:</w:t>
      </w:r>
      <w:r w:rsidRPr="00B27EAD">
        <w:rPr>
          <w:rFonts w:ascii="Times New Roman" w:eastAsia="Times New Roman" w:hAnsi="Times New Roman" w:cs="Times New Roman"/>
          <w:color w:val="000000"/>
          <w:sz w:val="24"/>
          <w:szCs w:val="20"/>
          <w:lang w:eastAsia="zh-CN"/>
        </w:rPr>
        <w:t xml:space="preserve"> 013510002 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ИНН:</w:t>
      </w:r>
      <w:r w:rsidRPr="00B27EAD">
        <w:rPr>
          <w:rFonts w:ascii="Times New Roman" w:eastAsia="Times New Roman" w:hAnsi="Times New Roman" w:cs="Times New Roman"/>
          <w:color w:val="000000"/>
          <w:sz w:val="24"/>
          <w:szCs w:val="20"/>
          <w:lang w:eastAsia="zh-CN"/>
        </w:rPr>
        <w:t xml:space="preserve"> 9104002320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КПП:</w:t>
      </w:r>
      <w:r w:rsidRPr="00B27EAD">
        <w:rPr>
          <w:rFonts w:ascii="Times New Roman" w:eastAsia="Times New Roman" w:hAnsi="Times New Roman" w:cs="Times New Roman"/>
          <w:color w:val="000000"/>
          <w:sz w:val="24"/>
          <w:szCs w:val="20"/>
          <w:lang w:eastAsia="zh-CN"/>
        </w:rPr>
        <w:t xml:space="preserve"> 910401001 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КБК:</w:t>
      </w:r>
      <w:r w:rsidRPr="00B27EAD">
        <w:rPr>
          <w:rFonts w:ascii="Times New Roman" w:eastAsia="Times New Roman" w:hAnsi="Times New Roman" w:cs="Times New Roman"/>
          <w:color w:val="000000"/>
          <w:sz w:val="24"/>
          <w:szCs w:val="20"/>
          <w:lang w:eastAsia="zh-CN"/>
        </w:rPr>
        <w:t xml:space="preserve"> 903 1 11 05025 10 0000 120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ОКТМО:</w:t>
      </w:r>
      <w:r w:rsidRPr="00B27EAD">
        <w:rPr>
          <w:rFonts w:ascii="Times New Roman" w:eastAsia="Times New Roman" w:hAnsi="Times New Roman" w:cs="Times New Roman"/>
          <w:color w:val="000000"/>
          <w:sz w:val="24"/>
          <w:szCs w:val="20"/>
          <w:lang w:eastAsia="zh-CN"/>
        </w:rPr>
        <w:t xml:space="preserve"> 35604404101</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Cs w:val="24"/>
          <w:lang w:eastAsia="zh-CN"/>
        </w:rPr>
      </w:pPr>
      <w:r w:rsidRPr="00B27EAD">
        <w:rPr>
          <w:rFonts w:ascii="Times New Roman" w:eastAsia="Times New Roman" w:hAnsi="Times New Roman" w:cs="Times New Roman"/>
          <w:b/>
          <w:color w:val="000000"/>
          <w:sz w:val="24"/>
          <w:szCs w:val="20"/>
          <w:lang w:eastAsia="zh-CN"/>
        </w:rPr>
        <w:t>Назначения платежа:</w:t>
      </w:r>
      <w:r w:rsidRPr="00B27EAD">
        <w:rPr>
          <w:rFonts w:ascii="Times New Roman" w:eastAsia="Times New Roman" w:hAnsi="Times New Roman" w:cs="Times New Roman"/>
          <w:color w:val="000000"/>
          <w:sz w:val="24"/>
          <w:szCs w:val="20"/>
          <w:lang w:eastAsia="zh-CN"/>
        </w:rPr>
        <w:t xml:space="preserve"> Арендная плата за землю, находящуюся в собственности сельского поселения.</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4"/>
          <w:lang w:eastAsia="zh-CN" w:bidi="hi-IN"/>
        </w:rPr>
        <w:t xml:space="preserve">В случае внесения изменений в законодательство, регулирующее плату за земельные участки, арендная плата вносится в сроки, установленные действующим законодательством.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3.3. Арендная плата начисляется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3.4. Исполнением обязательств по внесению арендной   платы   является платежное поручение или квитанция об уплате.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3.5. Датой уплаты считается дата зачисления денежных средств на расчетный счет Арендодателя, указанный в п.3.2.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3.6. В случае если индекс инфляции, предусмотренный законом о бюджете Российской Федерации на очередной финансовый год, составляет больше единицы, то арендная плата актуализируется с учетом соответствующего коэффициента инфляции.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 ПРАВА И ОБЯЗАННОСТИ СТОРОН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4.1. Арендодатель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4.1.1. Требовать досрочного расторжения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Участка не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способами, приводящими к его порче,</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невнесении арендной платы более чем за 2 месяца подряд в соответствии с п. 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неиспользовании земельного участка по его целевому назначению в течение 1 (одного) года,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по иным основаниям, предусмотренным законодательством Российской Федерации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4.1.2. На беспрепятственный доступ на территорию арендуемого земельного участка с целью его осмотра на предмет соблюдения условий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4.2. Арендодатель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4.2.2. Передать Арендатору Участок по акту приема-передачи.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4.2.3. Письменно в десятидневный срок уведомить Арендатора об изменении номеров счетов для перечисления арендной платы, указанных в п. 3.2,</w:t>
      </w:r>
      <w:r w:rsidRPr="00B27EAD">
        <w:rPr>
          <w:rFonts w:ascii="Times New Roman" w:eastAsia="Times New Roman" w:hAnsi="Times New Roman" w:cs="Times New Roman"/>
          <w:color w:val="000000"/>
          <w:sz w:val="28"/>
          <w:szCs w:val="20"/>
          <w:lang w:eastAsia="zh-CN"/>
        </w:rPr>
        <w:t xml:space="preserve"> </w:t>
      </w:r>
      <w:r w:rsidRPr="00B27EAD">
        <w:rPr>
          <w:rFonts w:ascii="Times New Roman" w:eastAsia="Times New Roman" w:hAnsi="Times New Roman" w:cs="Times New Roman"/>
          <w:sz w:val="24"/>
          <w:szCs w:val="24"/>
          <w:lang w:eastAsia="zh-CN"/>
        </w:rPr>
        <w:t>путем опубликования на официальном сайте муниципального образования Ароматненское сельское поселение Бахчисарайского района Республики Крым (http://kr-crimea.ru/).</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4.3. Арендатор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4.3.1. Использовать Участок на условиях, установленных Договором.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4.3.2. Передавать Участок в субаренду в пределах срока договора с письменного согласия Арендодателя.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4.4. Арендатор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4.4.2. Использовать Участок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4.4.3. Уплачивать в размере и на условиях, установленных настоящим Договором, арендную плату.</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4.4.5. После подписания настоящего Договора либо внесения изменений и дополнений в него, зарегистрировать Договор в порядке, установленном действующим законодательством.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4.4.6. Письменно сообщить Арендодателю не позднее чем за 3 месяца о предстоящем освобождении Участка как в связи с окончанием срока действия Договора, так и при досрочном его освобождении.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за счет Арендатора.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4.4.8. Письменно в десятидневный срок уведомить Арендодателя об изменении своих реквизитов.</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4.4.9. Нести расходы по Государственной регистрации настоящего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4.5. Арендодатель и Арендатор имеют иные права и несут иные обязанности, установленные законодательством Российской Федерации.</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 ОТВЕТСТВЕННОСТЬ СТОРОН</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5.1. За нарушение условий Договора Стороны несут ответственность, предусмотренную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5.2. За нарушение срока внесения арендной платы по Договору Арендатор выплачивает Арендодателю пеню из расчета 0,5% от размера невнесенной арендной платы за каждый календарный день просрочки. Пеня перечисляются в порядке, предусмотренном в п. 3.2. Договора, на основании письменного требования Арендодателя.</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5.3. Ответственность Сторон за нарушение обязательств по Договору, вызванное действием обстоятельств непреодолимой силы (форс-мажорные обстоятельства), регулируется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 ИЗМЕНЕНИЕ, РАСТОРЖЕНИЕ И ПРЕКРАЩЕНИЕ ДОГОВОРА</w:t>
      </w:r>
    </w:p>
    <w:p w:rsidR="00B27EAD" w:rsidRPr="00B27EAD" w:rsidRDefault="00B27EAD" w:rsidP="00B27EAD">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6.1. Все изменения и (или) дополнения к Договору оформляются Сторонами в письменной форме.</w:t>
      </w:r>
    </w:p>
    <w:p w:rsidR="00B27EAD" w:rsidRPr="00B27EAD" w:rsidRDefault="00B27EAD" w:rsidP="00B27EA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ab/>
        <w:t>6.2. Договор может быть расторгнут по требованию Арендодателя, Арендатора, по решению суда на основании и в порядке, установленных гражданским законодательством, а также в случаях, указанных в пункте 4.1.1.</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 РАССМОТРЕНИЕ И УРЕГУЛИРОВАНИЕ СПОРОВ</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7.1. Все споры между Сторонами, возникающие по Договору, разрешаются в соответствии с законодательством Российской Федерации, с соблюдением претензионного порядка, в судах общей и специальной юрисдикции.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 ИНЫЕ УСЛОВИЯ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8.1. Акт приема-передачи земельного участка подписывается Сторонами в день подписания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8.2. При досрочном расторжении Договора договор субаренды земельного участка прекращает свое действие.</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4"/>
          <w:szCs w:val="24"/>
          <w:lang w:eastAsia="zh-CN"/>
        </w:rPr>
        <w:t>8.3. Расходы по государственной регистрации Договора, а также изменений и дополнений к нему возлагаются на Арендатора.</w:t>
      </w:r>
    </w:p>
    <w:p w:rsidR="00B27EAD" w:rsidRPr="00B27EAD" w:rsidRDefault="00B27EAD" w:rsidP="00B27EAD">
      <w:pPr>
        <w:widowControl w:val="0"/>
        <w:suppressAutoHyphens/>
        <w:spacing w:after="0" w:line="240" w:lineRule="auto"/>
        <w:ind w:firstLine="720"/>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kern w:val="1"/>
          <w:sz w:val="24"/>
          <w:szCs w:val="24"/>
          <w:lang w:eastAsia="zh-CN" w:bidi="hi-IN"/>
        </w:rPr>
        <w:t>8.4. Договор составлен в 2-х экземплярах, имеющих одинаковую юридическую силу, по одному экземпляру каждой из сторон</w:t>
      </w:r>
      <w:r w:rsidRPr="00B27EAD">
        <w:rPr>
          <w:rFonts w:ascii="Times New Roman" w:eastAsia="Times New Roman" w:hAnsi="Times New Roman" w:cs="Mangal"/>
          <w:color w:val="000000"/>
          <w:kern w:val="1"/>
          <w:sz w:val="24"/>
          <w:szCs w:val="24"/>
          <w:lang w:eastAsia="zh-CN" w:bidi="hi-IN"/>
        </w:rPr>
        <w:t>.</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Приложения к Договору:</w:t>
      </w:r>
      <w:bookmarkStart w:id="1" w:name="p196"/>
      <w:bookmarkEnd w:id="1"/>
      <w:r w:rsidRPr="00B27EAD">
        <w:rPr>
          <w:rFonts w:ascii="Times New Roman" w:eastAsia="Times New Roman" w:hAnsi="Times New Roman" w:cs="Mangal"/>
          <w:color w:val="000000"/>
          <w:kern w:val="1"/>
          <w:sz w:val="24"/>
          <w:szCs w:val="24"/>
          <w:lang w:eastAsia="zh-CN" w:bidi="hi-IN"/>
        </w:rPr>
        <w:t xml:space="preserve"> </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Приложение №  1 - Акт приема-передачи земельного участка.</w:t>
      </w:r>
    </w:p>
    <w:p w:rsid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kern w:val="1"/>
          <w:sz w:val="4"/>
          <w:szCs w:val="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59264" behindDoc="0" locked="0" layoutInCell="1" allowOverlap="1" wp14:anchorId="5F0B9F92" wp14:editId="5BF58465">
                <wp:simplePos x="0" y="0"/>
                <wp:positionH relativeFrom="page">
                  <wp:posOffset>304800</wp:posOffset>
                </wp:positionH>
                <wp:positionV relativeFrom="paragraph">
                  <wp:posOffset>190500</wp:posOffset>
                </wp:positionV>
                <wp:extent cx="149860" cy="172720"/>
                <wp:effectExtent l="0" t="0" r="254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B9F92" id="_x0000_t202" coordsize="21600,21600" o:spt="202" path="m,l,21600r21600,l21600,xe">
                <v:stroke joinstyle="miter"/>
                <v:path gradientshapeok="t" o:connecttype="rect"/>
              </v:shapetype>
              <v:shape id="Надпись 2" o:spid="_x0000_s1026" type="#_x0000_t202" style="position:absolute;left:0;text-align:left;margin-left:24pt;margin-top:15pt;width:11.8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" stroked="f">
                <v:textbox inset="0,0,0,0">
                  <w:txbxContent>
                    <w:p w:rsidR="00B27EAD" w:rsidRDefault="00B27EAD" w:rsidP="00B27EAD">
                      <w:pPr>
                        <w:pStyle w:val="a3"/>
                      </w:pPr>
                    </w:p>
                  </w:txbxContent>
                </v:textbox>
                <w10:wrap anchorx="page"/>
              </v:shape>
            </w:pict>
          </mc:Fallback>
        </mc:AlternateContent>
      </w:r>
      <w:bookmarkStart w:id="2" w:name="p198"/>
      <w:bookmarkStart w:id="3" w:name="p199"/>
      <w:bookmarkEnd w:id="2"/>
      <w:bookmarkEnd w:id="3"/>
      <w:r w:rsidRPr="00B27EAD">
        <w:rPr>
          <w:rFonts w:ascii="Times New Roman" w:eastAsia="Times New Roman" w:hAnsi="Times New Roman" w:cs="Mangal"/>
          <w:color w:val="000000"/>
          <w:kern w:val="1"/>
          <w:sz w:val="24"/>
          <w:szCs w:val="24"/>
          <w:lang w:eastAsia="zh-CN" w:bidi="hi-IN"/>
        </w:rPr>
        <w:t>9. АДРЕСА И РЕКВИЗИТЫ СТОРОН</w:t>
      </w:r>
    </w:p>
    <w:p w:rsidR="00B27EAD" w:rsidRPr="00B27EAD" w:rsidRDefault="00B27EAD" w:rsidP="00B27EAD">
      <w:pPr>
        <w:suppressAutoHyphens/>
        <w:spacing w:after="0" w:line="240" w:lineRule="auto"/>
        <w:jc w:val="both"/>
        <w:rPr>
          <w:rFonts w:ascii="Times New Roman" w:eastAsia="Times New Roman" w:hAnsi="Times New Roman" w:cs="Times New Roman"/>
          <w:sz w:val="4"/>
          <w:szCs w:val="4"/>
          <w:lang w:eastAsia="zh-CN"/>
        </w:rPr>
      </w:pPr>
      <w:bookmarkStart w:id="4" w:name="p200"/>
      <w:bookmarkEnd w:id="4"/>
    </w:p>
    <w:tbl>
      <w:tblPr>
        <w:tblW w:w="9392" w:type="dxa"/>
        <w:tblInd w:w="28" w:type="dxa"/>
        <w:tblLayout w:type="fixed"/>
        <w:tblCellMar>
          <w:top w:w="28" w:type="dxa"/>
          <w:left w:w="28" w:type="dxa"/>
          <w:bottom w:w="28" w:type="dxa"/>
          <w:right w:w="28" w:type="dxa"/>
        </w:tblCellMar>
        <w:tblLook w:val="0000" w:firstRow="0" w:lastRow="0" w:firstColumn="0" w:lastColumn="0" w:noHBand="0" w:noVBand="0"/>
      </w:tblPr>
      <w:tblGrid>
        <w:gridCol w:w="2040"/>
        <w:gridCol w:w="2522"/>
        <w:gridCol w:w="1985"/>
        <w:gridCol w:w="2845"/>
      </w:tblGrid>
      <w:tr w:rsidR="00B27EAD" w:rsidRPr="00B27EAD" w:rsidTr="007B0306">
        <w:trPr>
          <w:trHeight w:val="451"/>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5" w:name="p201"/>
            <w:bookmarkEnd w:id="5"/>
            <w:r w:rsidRPr="00B27EAD">
              <w:rPr>
                <w:rFonts w:ascii="Times New Roman" w:eastAsia="Times New Roman" w:hAnsi="Times New Roman" w:cs="Times New Roman"/>
                <w:b/>
                <w:bCs/>
                <w:kern w:val="1"/>
                <w:sz w:val="20"/>
                <w:szCs w:val="20"/>
                <w:lang w:eastAsia="ar-SA" w:bidi="hi-IN"/>
              </w:rPr>
              <w:t>АРЕНДОДАТЕЛЬ</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6" w:name="p202"/>
            <w:bookmarkEnd w:id="6"/>
            <w:r w:rsidRPr="00B27EAD">
              <w:rPr>
                <w:rFonts w:ascii="Times New Roman" w:eastAsia="Times New Roman" w:hAnsi="Times New Roman" w:cs="Times New Roman"/>
                <w:bCs/>
                <w:kern w:val="1"/>
                <w:sz w:val="20"/>
                <w:szCs w:val="20"/>
                <w:lang w:eastAsia="ar-SA" w:bidi="hi-IN"/>
              </w:rPr>
              <w:t>Администрация Ароматненского сельского поселения Бахчисарайского района Республики Крым</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7" w:name="p203"/>
            <w:bookmarkEnd w:id="7"/>
            <w:r w:rsidRPr="00B27EAD">
              <w:rPr>
                <w:rFonts w:ascii="Times New Roman" w:eastAsia="Times New Roman" w:hAnsi="Times New Roman" w:cs="Times New Roman"/>
                <w:b/>
                <w:bCs/>
                <w:kern w:val="1"/>
                <w:sz w:val="20"/>
                <w:szCs w:val="20"/>
                <w:lang w:eastAsia="ar-SA" w:bidi="hi-IN"/>
              </w:rPr>
              <w:t>АРЕНДАТОР</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8" w:name="p207"/>
            <w:bookmarkStart w:id="9" w:name="p204"/>
            <w:bookmarkEnd w:id="8"/>
            <w:bookmarkEnd w:id="9"/>
            <w:r w:rsidRPr="00B27EAD">
              <w:rPr>
                <w:rFonts w:ascii="Times New Roman" w:eastAsia="Times New Roman" w:hAnsi="Times New Roman" w:cs="Times New Roman"/>
                <w:b/>
                <w:bCs/>
                <w:kern w:val="1"/>
                <w:sz w:val="20"/>
                <w:szCs w:val="20"/>
                <w:lang w:eastAsia="ar-SA" w:bidi="hi-IN"/>
              </w:rPr>
              <w:t>Местоположение</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0" w:name="p208"/>
            <w:bookmarkEnd w:id="10"/>
            <w:r w:rsidRPr="00B27EAD">
              <w:rPr>
                <w:rFonts w:ascii="Times New Roman" w:eastAsia="Times New Roman" w:hAnsi="Times New Roman" w:cs="Times New Roman"/>
                <w:bCs/>
                <w:kern w:val="1"/>
                <w:sz w:val="20"/>
                <w:szCs w:val="20"/>
                <w:lang w:eastAsia="ar-SA" w:bidi="hi-IN"/>
              </w:rPr>
              <w:t>298444, Республика Крым, Бахчисарайский район, с. Ароматное, ул. Дорожная, 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1" w:name="p209"/>
            <w:bookmarkEnd w:id="11"/>
            <w:r w:rsidRPr="00B27EAD">
              <w:rPr>
                <w:rFonts w:ascii="Times New Roman" w:eastAsia="Times New Roman" w:hAnsi="Times New Roman" w:cs="Times New Roman"/>
                <w:b/>
                <w:bCs/>
                <w:kern w:val="1"/>
                <w:sz w:val="20"/>
                <w:szCs w:val="20"/>
                <w:lang w:eastAsia="ar-SA" w:bidi="hi-IN"/>
              </w:rPr>
              <w:t>Местоположение</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2" w:name="p213"/>
            <w:bookmarkStart w:id="13" w:name="p210"/>
            <w:bookmarkEnd w:id="12"/>
            <w:bookmarkEnd w:id="13"/>
            <w:r w:rsidRPr="00B27EAD">
              <w:rPr>
                <w:rFonts w:ascii="Times New Roman" w:eastAsia="Times New Roman" w:hAnsi="Times New Roman" w:cs="Times New Roman"/>
                <w:b/>
                <w:bCs/>
                <w:kern w:val="1"/>
                <w:sz w:val="20"/>
                <w:szCs w:val="20"/>
                <w:lang w:eastAsia="ar-SA" w:bidi="hi-IN"/>
              </w:rPr>
              <w:t>ОГРН</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4" w:name="p214"/>
            <w:bookmarkEnd w:id="14"/>
            <w:r w:rsidRPr="00B27EAD">
              <w:rPr>
                <w:rFonts w:ascii="Times New Roman" w:eastAsia="Times New Roman" w:hAnsi="Times New Roman" w:cs="Times New Roman"/>
                <w:bCs/>
                <w:kern w:val="1"/>
                <w:sz w:val="20"/>
                <w:szCs w:val="20"/>
                <w:lang w:eastAsia="ar-SA" w:bidi="hi-IN"/>
              </w:rPr>
              <w:t>1149102104425</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5" w:name="p215"/>
            <w:bookmarkEnd w:id="15"/>
            <w:r w:rsidRPr="00B27EAD">
              <w:rPr>
                <w:rFonts w:ascii="Times New Roman" w:eastAsia="Times New Roman" w:hAnsi="Times New Roman" w:cs="Times New Roman"/>
                <w:b/>
                <w:bCs/>
                <w:kern w:val="1"/>
                <w:sz w:val="20"/>
                <w:szCs w:val="20"/>
                <w:lang w:eastAsia="ar-SA" w:bidi="hi-IN"/>
              </w:rPr>
              <w:t>ОГРН</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6" w:name="p216"/>
            <w:bookmarkEnd w:id="16"/>
            <w:r w:rsidRPr="00B27EAD">
              <w:rPr>
                <w:rFonts w:ascii="Times New Roman" w:eastAsia="Times New Roman" w:hAnsi="Times New Roman" w:cs="Times New Roman"/>
                <w:b/>
                <w:bCs/>
                <w:kern w:val="1"/>
                <w:sz w:val="20"/>
                <w:szCs w:val="20"/>
                <w:lang w:eastAsia="ar-SA" w:bidi="hi-IN"/>
              </w:rPr>
              <w:t>ИНН/КПП</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7" w:name="p217"/>
            <w:bookmarkEnd w:id="17"/>
            <w:r w:rsidRPr="00B27EAD">
              <w:rPr>
                <w:rFonts w:ascii="Times New Roman" w:eastAsia="Times New Roman" w:hAnsi="Times New Roman" w:cs="Times New Roman"/>
                <w:bCs/>
                <w:kern w:val="1"/>
                <w:sz w:val="20"/>
                <w:szCs w:val="20"/>
                <w:lang w:eastAsia="ar-SA" w:bidi="hi-IN"/>
              </w:rPr>
              <w:t>9104002320/910401001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8" w:name="p218"/>
            <w:bookmarkEnd w:id="18"/>
            <w:r w:rsidRPr="00B27EAD">
              <w:rPr>
                <w:rFonts w:ascii="Times New Roman" w:eastAsia="Times New Roman" w:hAnsi="Times New Roman" w:cs="Times New Roman"/>
                <w:b/>
                <w:bCs/>
                <w:kern w:val="1"/>
                <w:sz w:val="20"/>
                <w:szCs w:val="20"/>
                <w:lang w:eastAsia="ar-SA" w:bidi="hi-IN"/>
              </w:rPr>
              <w:t>ИНН/КПП</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307"/>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9" w:name="p219"/>
            <w:bookmarkEnd w:id="19"/>
            <w:r w:rsidRPr="00B27EAD">
              <w:rPr>
                <w:rFonts w:ascii="Times New Roman" w:eastAsia="Times New Roman" w:hAnsi="Times New Roman" w:cs="Times New Roman"/>
                <w:b/>
                <w:bCs/>
                <w:kern w:val="1"/>
                <w:sz w:val="20"/>
                <w:szCs w:val="20"/>
                <w:lang w:eastAsia="ar-SA" w:bidi="hi-IN"/>
              </w:rPr>
              <w:t>БИК</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0" w:name="p220"/>
            <w:bookmarkEnd w:id="20"/>
            <w:r w:rsidRPr="00B27EAD">
              <w:rPr>
                <w:rFonts w:ascii="Times New Roman" w:eastAsia="Times New Roman" w:hAnsi="Times New Roman" w:cs="Times New Roman"/>
                <w:bCs/>
                <w:kern w:val="1"/>
                <w:sz w:val="20"/>
                <w:szCs w:val="20"/>
                <w:lang w:eastAsia="ar-SA" w:bidi="hi-IN"/>
              </w:rPr>
              <w:t>013510002</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1" w:name="p221"/>
            <w:bookmarkEnd w:id="21"/>
            <w:r w:rsidRPr="00B27EAD">
              <w:rPr>
                <w:rFonts w:ascii="Times New Roman" w:eastAsia="Times New Roman" w:hAnsi="Times New Roman" w:cs="Times New Roman"/>
                <w:b/>
                <w:bCs/>
                <w:kern w:val="1"/>
                <w:sz w:val="20"/>
                <w:szCs w:val="20"/>
                <w:lang w:eastAsia="ar-SA" w:bidi="hi-IN"/>
              </w:rPr>
              <w:t>БИК</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84"/>
        </w:trPr>
        <w:tc>
          <w:tcPr>
            <w:tcW w:w="2040"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2" w:name="p222"/>
            <w:bookmarkEnd w:id="22"/>
            <w:r w:rsidRPr="00B27EAD">
              <w:rPr>
                <w:rFonts w:ascii="Times New Roman" w:eastAsia="Times New Roman" w:hAnsi="Times New Roman" w:cs="Times New Roman"/>
                <w:b/>
                <w:bCs/>
                <w:kern w:val="1"/>
                <w:sz w:val="20"/>
                <w:szCs w:val="20"/>
                <w:lang w:eastAsia="ar-SA" w:bidi="hi-IN"/>
              </w:rPr>
              <w:t>КС</w:t>
            </w:r>
          </w:p>
        </w:tc>
        <w:tc>
          <w:tcPr>
            <w:tcW w:w="2522"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3" w:name="p223"/>
            <w:bookmarkEnd w:id="23"/>
            <w:r w:rsidRPr="00B27EAD">
              <w:rPr>
                <w:rFonts w:ascii="Times New Roman" w:eastAsia="Times New Roman" w:hAnsi="Times New Roman" w:cs="Times New Roman"/>
                <w:bCs/>
                <w:kern w:val="1"/>
                <w:sz w:val="20"/>
                <w:szCs w:val="20"/>
                <w:lang w:eastAsia="ar-SA" w:bidi="hi-IN"/>
              </w:rPr>
              <w:t>03291643356044047500</w:t>
            </w:r>
          </w:p>
        </w:tc>
        <w:tc>
          <w:tcPr>
            <w:tcW w:w="1985"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4" w:name="p224"/>
            <w:bookmarkEnd w:id="24"/>
            <w:r w:rsidRPr="00B27EAD">
              <w:rPr>
                <w:rFonts w:ascii="Times New Roman" w:eastAsia="Times New Roman" w:hAnsi="Times New Roman" w:cs="Times New Roman"/>
                <w:b/>
                <w:bCs/>
                <w:kern w:val="1"/>
                <w:sz w:val="20"/>
                <w:szCs w:val="20"/>
                <w:lang w:eastAsia="ar-SA" w:bidi="hi-IN"/>
              </w:rPr>
              <w:t>Р/С</w:t>
            </w:r>
          </w:p>
        </w:tc>
        <w:tc>
          <w:tcPr>
            <w:tcW w:w="2845"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35"/>
        </w:trPr>
        <w:tc>
          <w:tcPr>
            <w:tcW w:w="2040"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ЕКС</w:t>
            </w:r>
          </w:p>
        </w:tc>
        <w:tc>
          <w:tcPr>
            <w:tcW w:w="2522"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40102810645370000035</w:t>
            </w:r>
          </w:p>
        </w:tc>
        <w:tc>
          <w:tcPr>
            <w:tcW w:w="1985"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5"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5" w:name="p225"/>
            <w:bookmarkEnd w:id="25"/>
            <w:r w:rsidRPr="00B27EAD">
              <w:rPr>
                <w:rFonts w:ascii="Times New Roman" w:eastAsia="Times New Roman" w:hAnsi="Times New Roman" w:cs="Times New Roman"/>
                <w:b/>
                <w:bCs/>
                <w:kern w:val="1"/>
                <w:sz w:val="20"/>
                <w:szCs w:val="20"/>
                <w:lang w:eastAsia="ar-SA" w:bidi="hi-IN"/>
              </w:rPr>
              <w:t>Наименование банка</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6" w:name="p226"/>
            <w:bookmarkEnd w:id="26"/>
            <w:r w:rsidRPr="00B27EAD">
              <w:rPr>
                <w:rFonts w:ascii="Times New Roman" w:eastAsia="Times New Roman" w:hAnsi="Times New Roman" w:cs="Times New Roman"/>
                <w:bCs/>
                <w:kern w:val="1"/>
                <w:sz w:val="20"/>
                <w:szCs w:val="20"/>
                <w:lang w:eastAsia="ar-SA" w:bidi="hi-IN"/>
              </w:rPr>
              <w:t>Отделение по Республике Крым,           г.  Симферополь Центрального банка Российской Федерации</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7" w:name="p227"/>
            <w:bookmarkEnd w:id="27"/>
            <w:r w:rsidRPr="00B27EAD">
              <w:rPr>
                <w:rFonts w:ascii="Times New Roman" w:eastAsia="Times New Roman" w:hAnsi="Times New Roman" w:cs="Times New Roman"/>
                <w:b/>
                <w:bCs/>
                <w:kern w:val="1"/>
                <w:sz w:val="20"/>
                <w:szCs w:val="20"/>
                <w:lang w:eastAsia="ar-SA" w:bidi="hi-IN"/>
              </w:rPr>
              <w:t>Наименование банка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bl>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Times New Roman"/>
          <w:color w:val="000000"/>
          <w:kern w:val="1"/>
          <w:sz w:val="24"/>
          <w:szCs w:val="2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60288" behindDoc="0" locked="0" layoutInCell="1" allowOverlap="1" wp14:anchorId="74E50728" wp14:editId="11507C06">
                <wp:simplePos x="0" y="0"/>
                <wp:positionH relativeFrom="page">
                  <wp:posOffset>304800</wp:posOffset>
                </wp:positionH>
                <wp:positionV relativeFrom="paragraph">
                  <wp:posOffset>95250</wp:posOffset>
                </wp:positionV>
                <wp:extent cx="149860" cy="172720"/>
                <wp:effectExtent l="0" t="254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bookmarkStart w:id="28" w:name="p228"/>
                            <w:bookmarkEnd w:id="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0728" id="Надпись 1" o:spid="_x0000_s1027" type="#_x0000_t202" style="position:absolute;left:0;text-align:left;margin-left:24pt;margin-top:7.5pt;width:11.8pt;height:13.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" stroked="f">
                <v:textbox inset="0,0,0,0">
                  <w:txbxContent>
                    <w:p w:rsidR="00B27EAD" w:rsidRDefault="00B27EAD" w:rsidP="00B27EAD">
                      <w:pPr>
                        <w:pStyle w:val="a3"/>
                      </w:pPr>
                      <w:bookmarkStart w:id="29" w:name="p228"/>
                      <w:bookmarkEnd w:id="29"/>
                    </w:p>
                  </w:txbxContent>
                </v:textbox>
                <w10:wrap anchorx="page"/>
              </v:shape>
            </w:pict>
          </mc:Fallback>
        </mc:AlternateContent>
      </w:r>
      <w:bookmarkStart w:id="29" w:name="p232"/>
      <w:bookmarkStart w:id="30" w:name="p231"/>
      <w:bookmarkEnd w:id="29"/>
      <w:bookmarkEnd w:id="30"/>
      <w:r w:rsidRPr="00B27EAD">
        <w:rPr>
          <w:rFonts w:ascii="Times New Roman" w:eastAsia="Times New Roman" w:hAnsi="Times New Roman" w:cs="Mangal"/>
          <w:color w:val="000000"/>
          <w:kern w:val="1"/>
          <w:sz w:val="24"/>
          <w:szCs w:val="24"/>
          <w:lang w:eastAsia="zh-CN" w:bidi="hi-IN"/>
        </w:rPr>
        <w:t>10. ПОДПИСИ СТОРОН</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1" w:name="p234"/>
      <w:bookmarkStart w:id="32" w:name="p233"/>
      <w:bookmarkEnd w:id="31"/>
      <w:bookmarkEnd w:id="32"/>
      <w:r w:rsidRPr="00B27EAD">
        <w:rPr>
          <w:rFonts w:ascii="Times New Roman" w:eastAsia="Times New Roman" w:hAnsi="Times New Roman" w:cs="Times New Roman"/>
          <w:color w:val="000000"/>
          <w:kern w:val="1"/>
          <w:sz w:val="24"/>
          <w:szCs w:val="20"/>
          <w:lang w:eastAsia="zh-CN" w:bidi="hi-IN"/>
        </w:rPr>
        <w:t xml:space="preserve">Арендодатель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Администрация Ароматненского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сельского поселения Бахчисарайского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района Республики Крым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в лице _____________                     </w:t>
      </w:r>
      <w:r w:rsidRPr="00B27EAD">
        <w:rPr>
          <w:rFonts w:ascii="Times New Roman" w:eastAsia="Times New Roman" w:hAnsi="Times New Roman" w:cs="Times New Roman"/>
          <w:color w:val="000000"/>
          <w:kern w:val="1"/>
          <w:sz w:val="24"/>
          <w:szCs w:val="20"/>
          <w:u w:val="single"/>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О.Н. Морочко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3" w:name="p235"/>
      <w:bookmarkStart w:id="34" w:name="p236"/>
      <w:bookmarkEnd w:id="33"/>
      <w:bookmarkEnd w:id="34"/>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(подпись)</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 xml:space="preserve">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u w:val="single"/>
          <w:lang w:eastAsia="zh-CN" w:bidi="hi-IN"/>
        </w:rPr>
      </w:pPr>
      <w:bookmarkStart w:id="35" w:name="p238"/>
      <w:bookmarkStart w:id="36" w:name="p237"/>
      <w:bookmarkEnd w:id="35"/>
      <w:bookmarkEnd w:id="36"/>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7" w:name="p239"/>
      <w:bookmarkStart w:id="38" w:name="p240"/>
      <w:bookmarkEnd w:id="37"/>
      <w:bookmarkEnd w:id="38"/>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 xml:space="preserve">Арендатор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bCs/>
          <w:color w:val="000000"/>
          <w:kern w:val="1"/>
          <w:sz w:val="24"/>
          <w:szCs w:val="24"/>
          <w:lang w:eastAsia="zh-CN" w:bidi="hi-IN"/>
        </w:rPr>
        <w:t xml:space="preserve">___________________________   </w:t>
      </w:r>
      <w:r w:rsidRPr="00B27EAD">
        <w:rPr>
          <w:rFonts w:ascii="Times New Roman" w:eastAsia="Times New Roman" w:hAnsi="Times New Roman" w:cs="Times New Roman"/>
          <w:color w:val="000000"/>
          <w:kern w:val="1"/>
          <w:sz w:val="24"/>
          <w:szCs w:val="20"/>
          <w:lang w:eastAsia="zh-CN" w:bidi="hi-IN"/>
        </w:rPr>
        <w:t>__________________                               ______________</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 xml:space="preserve"> (подпись)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Courier New" w:eastAsia="Times New Roman" w:hAnsi="Courier New" w:cs="Courier New"/>
          <w:kern w:val="1"/>
          <w:sz w:val="24"/>
          <w:szCs w:val="24"/>
          <w:u w:val="single"/>
          <w:lang w:eastAsia="zh-CN" w:bidi="hi-IN"/>
        </w:rPr>
      </w:pPr>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pageBreakBefore/>
        <w:suppressAutoHyphens/>
        <w:spacing w:after="0" w:line="240" w:lineRule="auto"/>
        <w:ind w:left="4536"/>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 xml:space="preserve">Приложение № </w:t>
      </w:r>
      <w:r>
        <w:rPr>
          <w:rFonts w:ascii="Times New Roman" w:eastAsia="Times New Roman" w:hAnsi="Times New Roman" w:cs="Times New Roman"/>
          <w:sz w:val="24"/>
          <w:szCs w:val="24"/>
          <w:lang w:eastAsia="zh-CN"/>
        </w:rPr>
        <w:t>1</w:t>
      </w:r>
    </w:p>
    <w:p w:rsidR="00B27EAD" w:rsidRPr="00B27EAD" w:rsidRDefault="00B27EAD" w:rsidP="00B27EAD">
      <w:pPr>
        <w:suppressAutoHyphens/>
        <w:spacing w:after="0" w:line="240" w:lineRule="auto"/>
        <w:ind w:left="4536"/>
        <w:rPr>
          <w:rFonts w:ascii="Times New Roman" w:eastAsia="Times New Roman" w:hAnsi="Times New Roman" w:cs="Times New Roman"/>
          <w:sz w:val="24"/>
          <w:szCs w:val="24"/>
          <w:u w:val="single"/>
          <w:lang w:eastAsia="zh-CN"/>
        </w:rPr>
      </w:pPr>
      <w:r w:rsidRPr="00B27EAD">
        <w:rPr>
          <w:rFonts w:ascii="Times New Roman" w:eastAsia="Times New Roman" w:hAnsi="Times New Roman" w:cs="Times New Roman"/>
          <w:sz w:val="24"/>
          <w:szCs w:val="24"/>
          <w:lang w:eastAsia="zh-CN"/>
        </w:rPr>
        <w:t xml:space="preserve">к договору № </w:t>
      </w:r>
      <w:r>
        <w:rPr>
          <w:rFonts w:ascii="Times New Roman" w:eastAsia="Times New Roman" w:hAnsi="Times New Roman" w:cs="Times New Roman"/>
          <w:sz w:val="24"/>
          <w:szCs w:val="24"/>
          <w:lang w:eastAsia="zh-CN"/>
        </w:rPr>
        <w:t xml:space="preserve">__ </w:t>
      </w:r>
      <w:r w:rsidRPr="00B27EAD">
        <w:rPr>
          <w:rFonts w:ascii="Times New Roman" w:eastAsia="Times New Roman" w:hAnsi="Times New Roman" w:cs="Times New Roman"/>
          <w:sz w:val="24"/>
          <w:szCs w:val="24"/>
          <w:lang w:eastAsia="zh-CN"/>
        </w:rPr>
        <w:t xml:space="preserve"> аренды земельного участка       от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ind w:left="5664" w:firstLine="708"/>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b/>
          <w:sz w:val="24"/>
          <w:szCs w:val="24"/>
          <w:lang w:eastAsia="zh-CN"/>
        </w:rPr>
        <w:t>Акт приема-передачи земельного участка</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u w:val="single"/>
          <w:lang w:eastAsia="zh-CN"/>
        </w:rPr>
        <w:t>«    »                20    г.</w:t>
      </w: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Администрация Ароматненского сельского поселения Бахчисарайского района Республики Крым, именуемая в дальнейшем</w:t>
      </w:r>
      <w:r w:rsidRPr="00B27EAD">
        <w:rPr>
          <w:rFonts w:ascii="Times New Roman" w:eastAsia="Times New Roman" w:hAnsi="Times New Roman" w:cs="Times New Roman"/>
          <w:b/>
          <w:sz w:val="24"/>
          <w:szCs w:val="24"/>
          <w:lang w:eastAsia="zh-CN"/>
        </w:rPr>
        <w:t xml:space="preserve"> «Арендодатель»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составили настоящий акт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1. Арендодатель в соответствии с договором № __ аренды земельного участка от </w:t>
      </w:r>
      <w:r w:rsidRPr="00B27EAD">
        <w:rPr>
          <w:rFonts w:ascii="Times New Roman" w:eastAsia="Times New Roman" w:hAnsi="Times New Roman" w:cs="Times New Roman"/>
          <w:sz w:val="24"/>
          <w:szCs w:val="24"/>
          <w:u w:val="single"/>
          <w:lang w:eastAsia="zh-CN"/>
        </w:rPr>
        <w:t>«    »                        ________20   г.</w:t>
      </w:r>
      <w:r w:rsidRPr="00B27EAD">
        <w:rPr>
          <w:rFonts w:ascii="Times New Roman" w:eastAsia="Times New Roman" w:hAnsi="Times New Roman" w:cs="Times New Roman"/>
          <w:sz w:val="24"/>
          <w:szCs w:val="24"/>
          <w:lang w:eastAsia="zh-CN"/>
        </w:rPr>
        <w:t xml:space="preserve"> передал Арендатору в аренду земельный участок, находящийся в муниципальной собственности, из категории земель «Земли населенных пунктов», площадью ___ кв.м., местоположение: Республика Крым, Бахчисарайский район, с. Маловидное, ул. _______________________; кадастровый номер земельного участка: ___________________________; вид разрешенного использования: __________________________; обременения - отсутствуют (далее – Участок), а Арендатор принял от Арендодателя Участок.</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2. Претензий у Арендатора к Арендодателю по передаваемому Участку не имеется.</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3. Настоящим актом приема-передачи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B27EAD" w:rsidRPr="00B27EAD" w:rsidRDefault="00B27EAD" w:rsidP="00B27EAD">
      <w:pPr>
        <w:suppressAutoHyphens/>
        <w:spacing w:after="0" w:line="240" w:lineRule="auto"/>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8"/>
          <w:szCs w:val="20"/>
          <w:lang w:eastAsia="zh-CN"/>
        </w:rPr>
        <w:t xml:space="preserve">  </w:t>
      </w:r>
      <w:r w:rsidRPr="00B27EAD">
        <w:rPr>
          <w:rFonts w:ascii="Times New Roman" w:eastAsia="Times New Roman" w:hAnsi="Times New Roman" w:cs="Times New Roman"/>
          <w:sz w:val="24"/>
          <w:szCs w:val="24"/>
          <w:lang w:eastAsia="zh-CN"/>
        </w:rPr>
        <w:t xml:space="preserve">4. Настоящий акт приема-передачи составлен в 2-х экземплярах, имеющих одинаковую юридическую силу, по одному экземпляру у Арендодателя и Арендатора. </w:t>
      </w:r>
    </w:p>
    <w:tbl>
      <w:tblPr>
        <w:tblW w:w="9628" w:type="dxa"/>
        <w:tblInd w:w="-97" w:type="dxa"/>
        <w:tblLayout w:type="fixed"/>
        <w:tblCellMar>
          <w:top w:w="28" w:type="dxa"/>
          <w:left w:w="28" w:type="dxa"/>
          <w:bottom w:w="28" w:type="dxa"/>
          <w:right w:w="28" w:type="dxa"/>
        </w:tblCellMar>
        <w:tblLook w:val="0000" w:firstRow="0" w:lastRow="0" w:firstColumn="0" w:lastColumn="0" w:noHBand="0" w:noVBand="0"/>
      </w:tblPr>
      <w:tblGrid>
        <w:gridCol w:w="2105"/>
        <w:gridCol w:w="2665"/>
        <w:gridCol w:w="2018"/>
        <w:gridCol w:w="2840"/>
      </w:tblGrid>
      <w:tr w:rsidR="00B27EAD" w:rsidRPr="00B27EAD" w:rsidTr="00B27EAD">
        <w:trPr>
          <w:trHeight w:val="451"/>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АРЕНДОДАТЕЛЬ</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 xml:space="preserve">Администрация Ароматненского сельского поселения Бахчисарайского района Республики Крым </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АРЕНДАТОР</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4"/>
                <w:szCs w:val="24"/>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Местоположение</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298444, Республика Крым, Бахчисарайский район, с. Ароматное, ул. Дорожная, 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Местоположение</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ОГРН</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1149102104425</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ОГРН</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ИНН/КПП</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9104002320/910401001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ИНН/КПП</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04"/>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БИК</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013510002</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БИК</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70"/>
        </w:trPr>
        <w:tc>
          <w:tcPr>
            <w:tcW w:w="210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КС</w:t>
            </w:r>
          </w:p>
        </w:tc>
        <w:tc>
          <w:tcPr>
            <w:tcW w:w="266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03291643356044047500</w:t>
            </w:r>
          </w:p>
        </w:tc>
        <w:tc>
          <w:tcPr>
            <w:tcW w:w="2018"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Р/С</w:t>
            </w:r>
          </w:p>
        </w:tc>
        <w:tc>
          <w:tcPr>
            <w:tcW w:w="2840"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195"/>
        </w:trPr>
        <w:tc>
          <w:tcPr>
            <w:tcW w:w="210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ЕКС</w:t>
            </w:r>
          </w:p>
        </w:tc>
        <w:tc>
          <w:tcPr>
            <w:tcW w:w="266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40102810645370000035</w:t>
            </w:r>
          </w:p>
        </w:tc>
        <w:tc>
          <w:tcPr>
            <w:tcW w:w="2018"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0"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Наименование банка</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 xml:space="preserve">Отделение по Республике Крым,           г. Симферополь </w:t>
            </w:r>
            <w:r>
              <w:rPr>
                <w:rFonts w:ascii="Times New Roman" w:eastAsia="Times New Roman" w:hAnsi="Times New Roman" w:cs="Mangal"/>
                <w:bCs/>
                <w:kern w:val="1"/>
                <w:sz w:val="20"/>
                <w:szCs w:val="20"/>
                <w:lang w:eastAsia="zh-CN" w:bidi="hi-IN"/>
              </w:rPr>
              <w:t>ЦБ РФ</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Наименование банка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bl>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Арендодатель</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Администрация Ароматненского сельского поселения</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Бахчисарайского района Республики Крым в лице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_____________                                         </w:t>
      </w:r>
      <w:r w:rsidRPr="00B27EAD">
        <w:rPr>
          <w:rFonts w:ascii="Times New Roman" w:eastAsia="Times New Roman" w:hAnsi="Times New Roman" w:cs="Times New Roman"/>
          <w:color w:val="000000"/>
          <w:kern w:val="1"/>
          <w:u w:val="single"/>
          <w:lang w:eastAsia="zh-CN" w:bidi="hi-IN"/>
        </w:rPr>
        <w:t>О.Н. Морочко</w:t>
      </w:r>
      <w:r w:rsidRPr="00B27EAD">
        <w:rPr>
          <w:rFonts w:ascii="Times New Roman" w:eastAsia="Times New Roman" w:hAnsi="Times New Roman" w:cs="Times New Roman"/>
          <w:color w:val="339966"/>
          <w:kern w:val="1"/>
          <w:u w:val="single"/>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(подпись)                     М.П.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u w:val="single"/>
          <w:lang w:eastAsia="zh-CN" w:bidi="hi-IN"/>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lang w:eastAsia="zh-CN" w:bidi="hi-IN"/>
        </w:rPr>
      </w:pPr>
      <w:r w:rsidRPr="00B27EAD">
        <w:rPr>
          <w:rFonts w:ascii="Times New Roman" w:eastAsia="Times New Roman" w:hAnsi="Times New Roman" w:cs="Times New Roman"/>
          <w:color w:val="000000"/>
          <w:kern w:val="1"/>
          <w:lang w:eastAsia="zh-CN" w:bidi="hi-IN"/>
        </w:rPr>
        <w:t xml:space="preserve">Арендатор      </w:t>
      </w:r>
    </w:p>
    <w:p w:rsid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bCs/>
          <w:color w:val="000000"/>
          <w:kern w:val="1"/>
          <w:lang w:eastAsia="zh-CN" w:bidi="hi-IN"/>
        </w:rPr>
        <w:t xml:space="preserve">                                                                                   </w:t>
      </w:r>
      <w:r>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____________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_________________</w:t>
      </w:r>
      <w:r w:rsidRPr="00B27EAD">
        <w:rPr>
          <w:rFonts w:ascii="Times New Roman" w:eastAsia="Times New Roman" w:hAnsi="Times New Roman" w:cs="Times New Roman"/>
          <w:color w:val="000000"/>
          <w:kern w:val="1"/>
          <w:lang w:eastAsia="zh-CN" w:bidi="hi-IN"/>
        </w:rPr>
        <w:t xml:space="preserve">                                                                                                                                                                                                                    </w:t>
      </w:r>
      <w:r>
        <w:rPr>
          <w:rFonts w:ascii="Times New Roman" w:eastAsia="Times New Roman" w:hAnsi="Times New Roman" w:cs="Times New Roman"/>
          <w:color w:val="000000"/>
          <w:kern w:val="1"/>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(подпись)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(ФИО)</w:t>
      </w:r>
    </w:p>
    <w:p w:rsidR="005766B0" w:rsidRDefault="00B27EAD" w:rsidP="00B27EAD">
      <w:pPr>
        <w:suppressAutoHyphens/>
        <w:spacing w:after="0" w:line="240" w:lineRule="auto"/>
        <w:rPr>
          <w:rFonts w:ascii="Calibri" w:eastAsia="Calibri" w:hAnsi="Calibri" w:cs="Calibri"/>
          <w:b/>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sectPr w:rsidR="00576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B0"/>
    <w:rsid w:val="002128B9"/>
    <w:rsid w:val="0022684C"/>
    <w:rsid w:val="005766B0"/>
    <w:rsid w:val="00826510"/>
    <w:rsid w:val="00B27EAD"/>
    <w:rsid w:val="00BC7F05"/>
    <w:rsid w:val="00DF146E"/>
    <w:rsid w:val="00E51989"/>
    <w:rsid w:val="00ED7BD1"/>
    <w:rsid w:val="00F22D84"/>
    <w:rsid w:val="00F31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3ABE"/>
  <w15:docId w15:val="{14EE9A92-F7EF-45C3-A69B-274EA2CA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27EAD"/>
    <w:pPr>
      <w:spacing w:after="120" w:line="276" w:lineRule="auto"/>
    </w:pPr>
    <w:rPr>
      <w:rFonts w:eastAsia="Calibri"/>
      <w:lang w:eastAsia="en-US"/>
    </w:rPr>
  </w:style>
  <w:style w:type="character" w:customStyle="1" w:styleId="a4">
    <w:name w:val="Основной текст Знак"/>
    <w:basedOn w:val="a0"/>
    <w:link w:val="a3"/>
    <w:uiPriority w:val="99"/>
    <w:semiHidden/>
    <w:rsid w:val="00B27EAD"/>
    <w:rPr>
      <w:rFonts w:eastAsia="Calibri"/>
      <w:lang w:eastAsia="en-US"/>
    </w:rPr>
  </w:style>
  <w:style w:type="paragraph" w:styleId="a5">
    <w:name w:val="Normal (Web)"/>
    <w:basedOn w:val="a"/>
    <w:uiPriority w:val="99"/>
    <w:semiHidden/>
    <w:unhideWhenUsed/>
    <w:rsid w:val="00B27E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eetrade.expert/" TargetMode="External"/><Relationship Id="rId13"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freetrade.expert/" TargetMode="External"/><Relationship Id="rId12"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s-tender.ru/" TargetMode="External"/><Relationship Id="rId11" Type="http://schemas.openxmlformats.org/officeDocument/2006/relationships/hyperlink" Target="https://freetrade.expert/" TargetMode="External"/><Relationship Id="rId5" Type="http://schemas.openxmlformats.org/officeDocument/2006/relationships/hyperlink" Target="https://www.rts-tender.ru/" TargetMode="Externa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hyperlink" Target="mailto:rs.pravo.ltd@gmail.com" TargetMode="External"/><Relationship Id="rId9" Type="http://schemas.openxmlformats.org/officeDocument/2006/relationships/hyperlink" Target="consultantplus://offline/ref=2BE0C2FECE6A0D5C64E633FD119135697C7335C415627AEF33189F4F4BE9CC6961901029C773r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5242</Words>
  <Characters>29880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Buhgalter2</dc:creator>
  <cp:lastModifiedBy>Buhgalter2</cp:lastModifiedBy>
  <cp:revision>4</cp:revision>
  <dcterms:created xsi:type="dcterms:W3CDTF">2025-01-29T09:14:00Z</dcterms:created>
  <dcterms:modified xsi:type="dcterms:W3CDTF">2025-01-29T11:47:00Z</dcterms:modified>
</cp:coreProperties>
</file>