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D7997" w14:textId="77777777" w:rsidR="00F949AD" w:rsidRPr="00F949AD" w:rsidRDefault="00F949AD" w:rsidP="0053357C">
      <w:pPr>
        <w:widowControl/>
        <w:ind w:firstLine="72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F949AD">
        <w:rPr>
          <w:rFonts w:ascii="Times New Roman" w:eastAsiaTheme="minorHAnsi" w:hAnsi="Times New Roman" w:cs="Times New Roman"/>
          <w:noProof/>
          <w:color w:val="auto"/>
          <w:sz w:val="20"/>
          <w:szCs w:val="20"/>
          <w:lang w:bidi="ar-SA"/>
        </w:rPr>
        <w:drawing>
          <wp:inline distT="0" distB="0" distL="0" distR="0" wp14:anchorId="0743106E" wp14:editId="32D9FE64">
            <wp:extent cx="5334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E51B9" w14:textId="77777777" w:rsidR="00F949AD" w:rsidRPr="00F949AD" w:rsidRDefault="00F949AD" w:rsidP="0053357C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F949A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РЕСПУБЛИКА КРЫМ </w:t>
      </w:r>
    </w:p>
    <w:p w14:paraId="551AFC9C" w14:textId="77777777" w:rsidR="006A4934" w:rsidRDefault="00F949AD" w:rsidP="0053357C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F949A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БАХЧИСАРАЙСКИЙ РАЙОН АДМИНИСТРАЦИЯ</w:t>
      </w:r>
    </w:p>
    <w:p w14:paraId="29720511" w14:textId="6F3EBE64" w:rsidR="00F949AD" w:rsidRPr="00F949AD" w:rsidRDefault="006A4934" w:rsidP="0053357C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АРОМАТНЕНСКОГО</w:t>
      </w:r>
      <w:r w:rsidR="00F949AD" w:rsidRPr="00F949A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СЕЛЬСКОГО ПОСЕЛЕНИЯ</w:t>
      </w:r>
    </w:p>
    <w:p w14:paraId="1639355F" w14:textId="77777777" w:rsidR="00F949AD" w:rsidRPr="00F949AD" w:rsidRDefault="00F949AD" w:rsidP="0053357C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2BC128F9" w14:textId="77777777" w:rsidR="00F949AD" w:rsidRPr="00F949AD" w:rsidRDefault="00F949AD" w:rsidP="0053357C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949A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ПОСТАНОВЛЕНИЕ</w:t>
      </w:r>
    </w:p>
    <w:p w14:paraId="2C4D996C" w14:textId="77777777" w:rsidR="00F949AD" w:rsidRPr="00F949AD" w:rsidRDefault="00F949AD" w:rsidP="0053357C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7ADA52D8" w14:textId="77777777" w:rsidR="00F949AD" w:rsidRPr="00F949AD" w:rsidRDefault="00F949AD" w:rsidP="0053357C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24A913C5" w14:textId="48FC00FF" w:rsidR="00F949AD" w:rsidRPr="00AA5E2B" w:rsidRDefault="00AA5E2B" w:rsidP="0053357C">
      <w:pPr>
        <w:widowControl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AA5E2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21.01</w:t>
      </w:r>
      <w:r w:rsidR="009B6608" w:rsidRPr="00AA5E2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.</w:t>
      </w:r>
      <w:r w:rsidR="00F949AD" w:rsidRPr="00AA5E2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202</w:t>
      </w:r>
      <w:r w:rsidRPr="00AA5E2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5 г.</w:t>
      </w:r>
      <w:r w:rsidRPr="00AA5E2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AA5E2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AA5E2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Pr="00AA5E2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ab/>
        <w:t>с. Ароматное</w:t>
      </w:r>
      <w:r w:rsidR="00F949AD" w:rsidRPr="00AA5E2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="00F949AD" w:rsidRPr="00AA5E2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="00F949AD" w:rsidRPr="00AA5E2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="00F949AD" w:rsidRPr="00AA5E2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ab/>
      </w:r>
      <w:r w:rsidR="00F949AD" w:rsidRPr="00AA5E2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ab/>
        <w:t>№</w:t>
      </w:r>
      <w:r w:rsidRPr="00AA5E2B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17</w:t>
      </w:r>
    </w:p>
    <w:p w14:paraId="0568243E" w14:textId="77777777" w:rsidR="00F949AD" w:rsidRPr="00F949AD" w:rsidRDefault="00F949AD" w:rsidP="0053357C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27146A1D" w14:textId="77777777" w:rsidR="00153A9F" w:rsidRPr="00153A9F" w:rsidRDefault="00153A9F" w:rsidP="0053357C">
      <w:pPr>
        <w:pStyle w:val="1"/>
        <w:contextualSpacing/>
        <w:jc w:val="both"/>
      </w:pPr>
    </w:p>
    <w:p w14:paraId="5537A995" w14:textId="611AF32B" w:rsidR="007F62B7" w:rsidRPr="00153A9F" w:rsidRDefault="007F4A9E" w:rsidP="0053357C">
      <w:pPr>
        <w:pStyle w:val="1"/>
        <w:contextualSpacing/>
        <w:jc w:val="center"/>
        <w:rPr>
          <w:b/>
        </w:rPr>
      </w:pPr>
      <w:r>
        <w:rPr>
          <w:b/>
        </w:rPr>
        <w:t>О внесении изменений в Постановление администрации Ароматненского сельского поселения Бахчисарайского района Республики Крым № 84 от 08.04.2024 года «О</w:t>
      </w:r>
      <w:r w:rsidR="00F63DE3" w:rsidRPr="00153A9F">
        <w:rPr>
          <w:b/>
        </w:rPr>
        <w:t>б утверждении Порядка сноса</w:t>
      </w:r>
      <w:r w:rsidR="00153A9F" w:rsidRPr="00153A9F">
        <w:rPr>
          <w:b/>
        </w:rPr>
        <w:t xml:space="preserve"> </w:t>
      </w:r>
      <w:r w:rsidR="00F63DE3" w:rsidRPr="00153A9F">
        <w:rPr>
          <w:b/>
        </w:rPr>
        <w:t>зеленых</w:t>
      </w:r>
      <w:r w:rsidR="004D7444">
        <w:rPr>
          <w:b/>
        </w:rPr>
        <w:t xml:space="preserve"> </w:t>
      </w:r>
      <w:r w:rsidR="00F63DE3" w:rsidRPr="00153A9F">
        <w:rPr>
          <w:b/>
        </w:rPr>
        <w:t>насаждений и расчета компенсационной</w:t>
      </w:r>
      <w:r w:rsidR="004D7444">
        <w:rPr>
          <w:b/>
        </w:rPr>
        <w:t xml:space="preserve"> </w:t>
      </w:r>
      <w:r w:rsidR="00153A9F" w:rsidRPr="00153A9F">
        <w:rPr>
          <w:b/>
        </w:rPr>
        <w:t xml:space="preserve">стоимости зеленых насаждений на </w:t>
      </w:r>
      <w:r w:rsidR="00F63DE3" w:rsidRPr="00153A9F">
        <w:rPr>
          <w:b/>
        </w:rPr>
        <w:t>территории</w:t>
      </w:r>
      <w:r w:rsidR="004D7444">
        <w:rPr>
          <w:b/>
        </w:rPr>
        <w:t xml:space="preserve"> </w:t>
      </w:r>
      <w:r w:rsidR="006A4934">
        <w:rPr>
          <w:b/>
        </w:rPr>
        <w:t>Ароматненского</w:t>
      </w:r>
      <w:r w:rsidR="00F63DE3" w:rsidRPr="00153A9F">
        <w:rPr>
          <w:b/>
        </w:rPr>
        <w:t xml:space="preserve"> сельского поселения</w:t>
      </w:r>
      <w:r w:rsidR="004D7444">
        <w:rPr>
          <w:b/>
        </w:rPr>
        <w:t xml:space="preserve"> </w:t>
      </w:r>
      <w:r w:rsidR="00F949AD">
        <w:rPr>
          <w:b/>
        </w:rPr>
        <w:t xml:space="preserve">Бахчисарайского </w:t>
      </w:r>
      <w:r w:rsidR="00F63DE3" w:rsidRPr="00153A9F">
        <w:rPr>
          <w:b/>
        </w:rPr>
        <w:t>района Республики Крым</w:t>
      </w:r>
      <w:r>
        <w:rPr>
          <w:b/>
        </w:rPr>
        <w:t>»</w:t>
      </w:r>
    </w:p>
    <w:p w14:paraId="5371AB2B" w14:textId="77777777" w:rsidR="00153A9F" w:rsidRPr="00153A9F" w:rsidRDefault="00153A9F" w:rsidP="0053357C">
      <w:pPr>
        <w:pStyle w:val="1"/>
        <w:contextualSpacing/>
        <w:jc w:val="both"/>
      </w:pPr>
    </w:p>
    <w:p w14:paraId="4AC07BFE" w14:textId="17C9FFA5" w:rsidR="00153A9F" w:rsidRDefault="00F63DE3" w:rsidP="0053357C">
      <w:pPr>
        <w:pStyle w:val="1"/>
        <w:ind w:firstLine="740"/>
        <w:contextualSpacing/>
        <w:jc w:val="both"/>
      </w:pPr>
      <w:r w:rsidRPr="00153A9F">
        <w:t>В соответствии с Градостроительным кодексом РФ, Федеральным закон</w:t>
      </w:r>
      <w:r w:rsidR="00153A9F">
        <w:t>о</w:t>
      </w:r>
      <w:r w:rsidRPr="00153A9F">
        <w:t xml:space="preserve">м от 06.10.2003 № 131-ФЗ «Об общих принципах организации местного самоуправления в Российской Федерации», </w:t>
      </w:r>
      <w:r w:rsidR="007F4A9E">
        <w:t>Письмом Министерства природных ресурсов и экологии Российской Федерации</w:t>
      </w:r>
      <w:r w:rsidR="000E12C4">
        <w:t xml:space="preserve"> № 04-16-29/28199 от 15.07.2024, руководствуясь </w:t>
      </w:r>
      <w:r w:rsidRPr="00153A9F">
        <w:t>Уставом муниципального образования</w:t>
      </w:r>
      <w:r w:rsidR="00F949AD">
        <w:t xml:space="preserve"> </w:t>
      </w:r>
      <w:r w:rsidR="006A4934">
        <w:t>Ароматненское</w:t>
      </w:r>
      <w:r w:rsidRPr="00153A9F">
        <w:t xml:space="preserve"> сельское поселение </w:t>
      </w:r>
      <w:r w:rsidR="00F949AD">
        <w:t>Бахчисарайск</w:t>
      </w:r>
      <w:r w:rsidRPr="00153A9F">
        <w:t xml:space="preserve">ого района Республики Крым, администрация </w:t>
      </w:r>
      <w:r w:rsidR="006A4934">
        <w:t>Ароматненского</w:t>
      </w:r>
      <w:r w:rsidRPr="00153A9F">
        <w:t xml:space="preserve"> сельского поселения</w:t>
      </w:r>
      <w:r w:rsidR="00F949AD">
        <w:t xml:space="preserve"> Бахчисарайского</w:t>
      </w:r>
      <w:r w:rsidRPr="00153A9F">
        <w:t xml:space="preserve"> района Республики Крым</w:t>
      </w:r>
    </w:p>
    <w:p w14:paraId="5561A447" w14:textId="77777777" w:rsidR="00153A9F" w:rsidRDefault="00153A9F" w:rsidP="0053357C">
      <w:pPr>
        <w:pStyle w:val="1"/>
        <w:contextualSpacing/>
        <w:jc w:val="both"/>
      </w:pPr>
    </w:p>
    <w:p w14:paraId="1DE80BF1" w14:textId="77777777" w:rsidR="007F62B7" w:rsidRDefault="00153A9F" w:rsidP="0053357C">
      <w:pPr>
        <w:pStyle w:val="1"/>
        <w:contextualSpacing/>
        <w:jc w:val="center"/>
        <w:rPr>
          <w:b/>
        </w:rPr>
      </w:pPr>
      <w:r w:rsidRPr="00153A9F">
        <w:rPr>
          <w:b/>
        </w:rPr>
        <w:t>ПОСТАНОВЛЯЕТ:</w:t>
      </w:r>
    </w:p>
    <w:p w14:paraId="6A1ECF5A" w14:textId="77777777" w:rsidR="00153A9F" w:rsidRPr="00153A9F" w:rsidRDefault="00153A9F" w:rsidP="0053357C">
      <w:pPr>
        <w:pStyle w:val="1"/>
        <w:contextualSpacing/>
        <w:jc w:val="center"/>
        <w:rPr>
          <w:b/>
        </w:rPr>
      </w:pPr>
    </w:p>
    <w:p w14:paraId="3B058F61" w14:textId="5C81FE5B" w:rsidR="007F62B7" w:rsidRDefault="000E12C4" w:rsidP="000E12C4">
      <w:pPr>
        <w:pStyle w:val="1"/>
        <w:numPr>
          <w:ilvl w:val="0"/>
          <w:numId w:val="8"/>
        </w:numPr>
        <w:ind w:left="0" w:firstLine="709"/>
        <w:contextualSpacing/>
        <w:jc w:val="both"/>
      </w:pPr>
      <w:bookmarkStart w:id="0" w:name="bookmark0"/>
      <w:bookmarkEnd w:id="0"/>
      <w:r>
        <w:t xml:space="preserve">Внести в </w:t>
      </w:r>
      <w:r w:rsidR="00F63DE3" w:rsidRPr="00153A9F">
        <w:t xml:space="preserve">Порядок сноса зеленых насаждений и расчета компенсационной стоимости зеленых насаждений на территории </w:t>
      </w:r>
      <w:r w:rsidR="006A4934">
        <w:t>Ароматненского</w:t>
      </w:r>
      <w:r w:rsidR="00F63DE3" w:rsidRPr="00153A9F">
        <w:t xml:space="preserve"> сельского поселения </w:t>
      </w:r>
      <w:r w:rsidR="00F949AD">
        <w:t>Бахчисарайско</w:t>
      </w:r>
      <w:r w:rsidR="00F63DE3" w:rsidRPr="00153A9F">
        <w:t>го райо</w:t>
      </w:r>
      <w:r>
        <w:t xml:space="preserve">на Республики Крым, утвержденный </w:t>
      </w:r>
      <w:r w:rsidRPr="000E12C4">
        <w:t>Постановлением администрации Ароматненского сельского поселения Бахчисарайского района Республики Крым № 84 от 08.04.2024 года</w:t>
      </w:r>
      <w:r w:rsidR="00C13BB1">
        <w:t xml:space="preserve"> (далее – Порядок)</w:t>
      </w:r>
      <w:r>
        <w:t xml:space="preserve"> следующие изменения:</w:t>
      </w:r>
    </w:p>
    <w:p w14:paraId="67D5F1BF" w14:textId="1C3D1988" w:rsidR="000E12C4" w:rsidRDefault="000E12C4" w:rsidP="000E12C4">
      <w:pPr>
        <w:pStyle w:val="1"/>
        <w:ind w:firstLine="709"/>
        <w:contextualSpacing/>
        <w:jc w:val="both"/>
      </w:pPr>
      <w:r>
        <w:t xml:space="preserve">1.1. </w:t>
      </w:r>
      <w:r w:rsidR="00C13BB1">
        <w:t>Пункт 1 Порядка дополнить абзацем следующего содержания.</w:t>
      </w:r>
    </w:p>
    <w:p w14:paraId="29A06AB9" w14:textId="4808551E" w:rsidR="00C13BB1" w:rsidRPr="000E12C4" w:rsidRDefault="00C13BB1" w:rsidP="000E12C4">
      <w:pPr>
        <w:pStyle w:val="1"/>
        <w:ind w:firstLine="709"/>
        <w:contextualSpacing/>
        <w:jc w:val="both"/>
      </w:pPr>
      <w:r>
        <w:t>«</w:t>
      </w:r>
      <w:r w:rsidR="00B73678">
        <w:t>Действие настоящего Порядка распространяется на отношения, связанные с осуществлением компенсационного озеленения, удалением и пересадкой зеленых насаждений, произрастающих на землях и земельных участках, расположенных в границах муниципального образования вне зависимости от формы собственности, за исключением зеле</w:t>
      </w:r>
      <w:r w:rsidR="00EB608D">
        <w:t>ных насаждений, находящихся на территории частных домовладений и садовых участках, являющихся частной собственностью, а так же расположенных на земельных участках многоквартирных жилых домов, являющихся общей долевой собственностью общего имущества собственников помещений в многоквартирном жилом доме».</w:t>
      </w:r>
    </w:p>
    <w:p w14:paraId="69D78F3F" w14:textId="09DBF88C" w:rsidR="00F949AD" w:rsidRDefault="003310D6" w:rsidP="000E12C4">
      <w:pPr>
        <w:pStyle w:val="1"/>
        <w:ind w:firstLine="709"/>
        <w:contextualSpacing/>
        <w:jc w:val="both"/>
      </w:pPr>
      <w:bookmarkStart w:id="1" w:name="bookmark1"/>
      <w:bookmarkEnd w:id="1"/>
      <w:r>
        <w:lastRenderedPageBreak/>
        <w:t xml:space="preserve">2. </w:t>
      </w:r>
      <w:r>
        <w:tab/>
      </w:r>
      <w:r w:rsidR="00F949AD">
        <w:t xml:space="preserve">Настоящее постановление подлежит официальному опубликованию (обнародованию) на официальной сайте муниципального образования </w:t>
      </w:r>
      <w:r w:rsidR="006A4934">
        <w:t>Ароматненское</w:t>
      </w:r>
      <w:r w:rsidR="00F949AD">
        <w:t xml:space="preserve"> сельское поселение Бахчисарайского района на портале Правительства Республики Крым </w:t>
      </w:r>
      <w:hyperlink r:id="rId8" w:history="1">
        <w:r w:rsidR="007C2AF3" w:rsidRPr="0053357C">
          <w:rPr>
            <w:rStyle w:val="aa"/>
            <w:color w:val="000000" w:themeColor="text1"/>
          </w:rPr>
          <w:t>https://aromatnenskoe.rk.gov.ru</w:t>
        </w:r>
      </w:hyperlink>
      <w:r w:rsidR="007C2AF3" w:rsidRPr="0053357C">
        <w:rPr>
          <w:color w:val="000000" w:themeColor="text1"/>
        </w:rPr>
        <w:t xml:space="preserve">, на официальном сайте администрации Ароматненского сельского поселения  </w:t>
      </w:r>
      <w:hyperlink r:id="rId9" w:history="1">
        <w:r w:rsidR="007C2AF3" w:rsidRPr="0053357C">
          <w:rPr>
            <w:rStyle w:val="aa"/>
            <w:color w:val="000000" w:themeColor="text1"/>
          </w:rPr>
          <w:t>https://aromatnoe-sovet.ru</w:t>
        </w:r>
      </w:hyperlink>
      <w:r w:rsidR="007C2AF3" w:rsidRPr="0053357C">
        <w:rPr>
          <w:color w:val="000000" w:themeColor="text1"/>
        </w:rPr>
        <w:t xml:space="preserve"> </w:t>
      </w:r>
      <w:r w:rsidR="00F949AD" w:rsidRPr="0053357C">
        <w:rPr>
          <w:color w:val="000000" w:themeColor="text1"/>
        </w:rPr>
        <w:t>и на информационном стенде админи</w:t>
      </w:r>
      <w:r w:rsidR="00F949AD" w:rsidRPr="0053357C">
        <w:t xml:space="preserve">страции </w:t>
      </w:r>
      <w:r w:rsidR="006A4934" w:rsidRPr="0053357C">
        <w:t>Ароматненского</w:t>
      </w:r>
      <w:r w:rsidR="00F949AD" w:rsidRPr="0053357C">
        <w:t xml:space="preserve"> сельского поселения по адресу: с. </w:t>
      </w:r>
      <w:r w:rsidR="007C2AF3" w:rsidRPr="0053357C">
        <w:t>Ароматное</w:t>
      </w:r>
      <w:r w:rsidR="00F949AD" w:rsidRPr="0053357C">
        <w:t xml:space="preserve">, ул. </w:t>
      </w:r>
      <w:r w:rsidR="007C2AF3" w:rsidRPr="0053357C">
        <w:t>Дорожная</w:t>
      </w:r>
      <w:r w:rsidR="00F949AD" w:rsidRPr="0053357C">
        <w:t>,1.</w:t>
      </w:r>
      <w:r w:rsidR="00F949AD">
        <w:t xml:space="preserve"> </w:t>
      </w:r>
    </w:p>
    <w:p w14:paraId="2F47FCB7" w14:textId="658CA297" w:rsidR="003310D6" w:rsidRDefault="00F949AD" w:rsidP="000E12C4">
      <w:pPr>
        <w:pStyle w:val="1"/>
        <w:ind w:firstLine="709"/>
        <w:contextualSpacing/>
        <w:jc w:val="both"/>
      </w:pPr>
      <w:r>
        <w:t>3. Настоящее постановление вступает в силу с момента его официального</w:t>
      </w:r>
    </w:p>
    <w:p w14:paraId="0D9F5422" w14:textId="5F467343" w:rsidR="00F949AD" w:rsidRDefault="003310D6" w:rsidP="000E12C4">
      <w:pPr>
        <w:pStyle w:val="1"/>
        <w:ind w:firstLine="709"/>
        <w:contextualSpacing/>
        <w:jc w:val="both"/>
      </w:pPr>
      <w:r>
        <w:t xml:space="preserve">   </w:t>
      </w:r>
      <w:r w:rsidR="00F949AD">
        <w:t xml:space="preserve"> опубликования (обнародования).</w:t>
      </w:r>
    </w:p>
    <w:p w14:paraId="346B5393" w14:textId="7035E301" w:rsidR="00F949AD" w:rsidRDefault="00F949AD" w:rsidP="000E12C4">
      <w:pPr>
        <w:pStyle w:val="1"/>
        <w:ind w:firstLine="709"/>
        <w:contextualSpacing/>
        <w:jc w:val="both"/>
      </w:pPr>
      <w:r>
        <w:t>4. Контроль за исполнением настоящего постановления оставляю за собой.</w:t>
      </w:r>
    </w:p>
    <w:p w14:paraId="5CD15553" w14:textId="77777777" w:rsidR="00153A9F" w:rsidRDefault="00153A9F" w:rsidP="000E12C4">
      <w:pPr>
        <w:pStyle w:val="1"/>
        <w:ind w:firstLine="709"/>
        <w:contextualSpacing/>
        <w:jc w:val="both"/>
      </w:pPr>
    </w:p>
    <w:p w14:paraId="65C34789" w14:textId="77777777" w:rsidR="00361B2B" w:rsidRDefault="00361B2B" w:rsidP="0053357C">
      <w:pPr>
        <w:pStyle w:val="1"/>
        <w:contextualSpacing/>
      </w:pPr>
    </w:p>
    <w:p w14:paraId="0F9C52AD" w14:textId="77777777" w:rsidR="00153A9F" w:rsidRDefault="00153A9F" w:rsidP="0053357C">
      <w:pPr>
        <w:pStyle w:val="1"/>
        <w:contextualSpacing/>
      </w:pPr>
    </w:p>
    <w:p w14:paraId="13C1ABF2" w14:textId="77777777" w:rsidR="00F949AD" w:rsidRPr="00F949AD" w:rsidRDefault="00F949AD" w:rsidP="0053357C">
      <w:pPr>
        <w:pStyle w:val="1"/>
        <w:contextualSpacing/>
        <w:rPr>
          <w:b/>
        </w:rPr>
      </w:pPr>
      <w:r w:rsidRPr="00F949AD">
        <w:rPr>
          <w:b/>
        </w:rPr>
        <w:t>Глава администрации</w:t>
      </w:r>
    </w:p>
    <w:p w14:paraId="08EEFFCB" w14:textId="5D789583" w:rsidR="00153A9F" w:rsidRDefault="006A4934" w:rsidP="0053357C">
      <w:pPr>
        <w:pStyle w:val="1"/>
        <w:contextualSpacing/>
        <w:rPr>
          <w:b/>
        </w:rPr>
      </w:pPr>
      <w:r>
        <w:rPr>
          <w:b/>
        </w:rPr>
        <w:t>Ароматненского</w:t>
      </w:r>
      <w:r w:rsidR="00F949AD" w:rsidRPr="00F949AD">
        <w:rPr>
          <w:b/>
        </w:rPr>
        <w:t xml:space="preserve"> сельского поселения </w:t>
      </w:r>
      <w:r w:rsidR="00AA5E2B">
        <w:rPr>
          <w:b/>
        </w:rPr>
        <w:tab/>
      </w:r>
      <w:r w:rsidR="00AA5E2B">
        <w:rPr>
          <w:b/>
        </w:rPr>
        <w:tab/>
      </w:r>
      <w:r w:rsidR="00AA5E2B">
        <w:rPr>
          <w:b/>
        </w:rPr>
        <w:tab/>
      </w:r>
      <w:r w:rsidR="00AA5E2B">
        <w:rPr>
          <w:b/>
        </w:rPr>
        <w:tab/>
      </w:r>
      <w:r w:rsidR="00AA5E2B">
        <w:rPr>
          <w:b/>
        </w:rPr>
        <w:tab/>
      </w:r>
      <w:bookmarkStart w:id="2" w:name="_GoBack"/>
      <w:bookmarkEnd w:id="2"/>
      <w:r w:rsidR="00AA5E2B">
        <w:rPr>
          <w:b/>
        </w:rPr>
        <w:t>О.Н. Морочко</w:t>
      </w:r>
    </w:p>
    <w:p w14:paraId="53D7C225" w14:textId="77777777" w:rsidR="004D7444" w:rsidRDefault="004D7444" w:rsidP="0053357C">
      <w:pPr>
        <w:pStyle w:val="1"/>
        <w:ind w:left="6096"/>
        <w:contextualSpacing/>
        <w:rPr>
          <w:b/>
        </w:rPr>
      </w:pPr>
    </w:p>
    <w:p w14:paraId="173FF683" w14:textId="77777777" w:rsidR="004D7444" w:rsidRDefault="004D7444" w:rsidP="0053357C">
      <w:pPr>
        <w:pStyle w:val="1"/>
        <w:ind w:left="6096"/>
        <w:contextualSpacing/>
        <w:rPr>
          <w:b/>
        </w:rPr>
      </w:pPr>
    </w:p>
    <w:sectPr w:rsidR="004D7444" w:rsidSect="00A93939">
      <w:pgSz w:w="11900" w:h="16840"/>
      <w:pgMar w:top="1124" w:right="560" w:bottom="943" w:left="9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E8403" w14:textId="77777777" w:rsidR="00305894" w:rsidRDefault="00305894" w:rsidP="007F62B7">
      <w:r>
        <w:separator/>
      </w:r>
    </w:p>
  </w:endnote>
  <w:endnote w:type="continuationSeparator" w:id="0">
    <w:p w14:paraId="7FFEADB4" w14:textId="77777777" w:rsidR="00305894" w:rsidRDefault="00305894" w:rsidP="007F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FD7DF" w14:textId="77777777" w:rsidR="00305894" w:rsidRDefault="00305894"/>
  </w:footnote>
  <w:footnote w:type="continuationSeparator" w:id="0">
    <w:p w14:paraId="71263912" w14:textId="77777777" w:rsidR="00305894" w:rsidRDefault="003058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FBB"/>
    <w:multiLevelType w:val="multilevel"/>
    <w:tmpl w:val="FDF0834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16176"/>
    <w:multiLevelType w:val="multilevel"/>
    <w:tmpl w:val="824AD1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675D1F"/>
    <w:multiLevelType w:val="multilevel"/>
    <w:tmpl w:val="03EE4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C661D1"/>
    <w:multiLevelType w:val="hybridMultilevel"/>
    <w:tmpl w:val="D2B87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69F0"/>
    <w:multiLevelType w:val="multilevel"/>
    <w:tmpl w:val="C4DA5F6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0F3A34"/>
    <w:multiLevelType w:val="multilevel"/>
    <w:tmpl w:val="37482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1A03AE"/>
    <w:multiLevelType w:val="multilevel"/>
    <w:tmpl w:val="910618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392764"/>
    <w:multiLevelType w:val="multilevel"/>
    <w:tmpl w:val="D5269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B7"/>
    <w:rsid w:val="00023AA9"/>
    <w:rsid w:val="00025587"/>
    <w:rsid w:val="000E12C4"/>
    <w:rsid w:val="00153A9F"/>
    <w:rsid w:val="00155A6A"/>
    <w:rsid w:val="00237867"/>
    <w:rsid w:val="00270A2F"/>
    <w:rsid w:val="00305894"/>
    <w:rsid w:val="003310D6"/>
    <w:rsid w:val="003332BE"/>
    <w:rsid w:val="00337B75"/>
    <w:rsid w:val="00361B2B"/>
    <w:rsid w:val="003702E4"/>
    <w:rsid w:val="004C2F87"/>
    <w:rsid w:val="004D7444"/>
    <w:rsid w:val="004E6177"/>
    <w:rsid w:val="0053357C"/>
    <w:rsid w:val="00590D4D"/>
    <w:rsid w:val="005C29FD"/>
    <w:rsid w:val="005C316A"/>
    <w:rsid w:val="0064000F"/>
    <w:rsid w:val="00646605"/>
    <w:rsid w:val="00662F6C"/>
    <w:rsid w:val="0068355F"/>
    <w:rsid w:val="006A4934"/>
    <w:rsid w:val="006F4E9F"/>
    <w:rsid w:val="00723B03"/>
    <w:rsid w:val="007453C3"/>
    <w:rsid w:val="007C2AF3"/>
    <w:rsid w:val="007F4A9E"/>
    <w:rsid w:val="007F62B7"/>
    <w:rsid w:val="008425E2"/>
    <w:rsid w:val="008A1209"/>
    <w:rsid w:val="008A7DA2"/>
    <w:rsid w:val="009B6608"/>
    <w:rsid w:val="009C71B2"/>
    <w:rsid w:val="009D176E"/>
    <w:rsid w:val="009E6940"/>
    <w:rsid w:val="00A44D01"/>
    <w:rsid w:val="00A93939"/>
    <w:rsid w:val="00AA5E2B"/>
    <w:rsid w:val="00AE4E09"/>
    <w:rsid w:val="00B52D03"/>
    <w:rsid w:val="00B73678"/>
    <w:rsid w:val="00B86668"/>
    <w:rsid w:val="00C13BB1"/>
    <w:rsid w:val="00D76E86"/>
    <w:rsid w:val="00DB136F"/>
    <w:rsid w:val="00DF6F44"/>
    <w:rsid w:val="00EB125C"/>
    <w:rsid w:val="00EB608D"/>
    <w:rsid w:val="00F518CA"/>
    <w:rsid w:val="00F520B9"/>
    <w:rsid w:val="00F63DE3"/>
    <w:rsid w:val="00F732AE"/>
    <w:rsid w:val="00F9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EC95"/>
  <w15:docId w15:val="{B97516B5-45FB-4BF3-9428-1A5FD56E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62B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F62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7F62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7F62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sid w:val="007F6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7F62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7F62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7F62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7F62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7F62B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7F62B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7F62B7"/>
    <w:pPr>
      <w:ind w:firstLine="38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7F62B7"/>
    <w:pPr>
      <w:spacing w:after="29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sid w:val="007F62B7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7F62B7"/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7F62B7"/>
    <w:pPr>
      <w:spacing w:after="7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rsid w:val="007F62B7"/>
    <w:pPr>
      <w:spacing w:after="2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518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18CA"/>
    <w:rPr>
      <w:rFonts w:ascii="Tahoma" w:hAnsi="Tahoma" w:cs="Tahoma"/>
      <w:color w:val="000000"/>
      <w:sz w:val="16"/>
      <w:szCs w:val="16"/>
    </w:rPr>
  </w:style>
  <w:style w:type="character" w:styleId="aa">
    <w:name w:val="Hyperlink"/>
    <w:basedOn w:val="a0"/>
    <w:uiPriority w:val="99"/>
    <w:unhideWhenUsed/>
    <w:rsid w:val="007C2A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omatnenskoe.rk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omatnoe-sov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user</cp:lastModifiedBy>
  <cp:revision>2</cp:revision>
  <cp:lastPrinted>2024-02-14T09:02:00Z</cp:lastPrinted>
  <dcterms:created xsi:type="dcterms:W3CDTF">2025-01-24T06:27:00Z</dcterms:created>
  <dcterms:modified xsi:type="dcterms:W3CDTF">2025-01-24T06:27:00Z</dcterms:modified>
</cp:coreProperties>
</file>