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F23B" w14:textId="6CE3681D" w:rsidR="00333301" w:rsidRDefault="00333301" w:rsidP="00333301">
      <w:pPr>
        <w:ind w:right="-1"/>
        <w:jc w:val="center"/>
        <w:rPr>
          <w:b/>
          <w:bCs/>
        </w:rPr>
      </w:pPr>
      <w:r w:rsidRPr="00725BCD">
        <w:rPr>
          <w:rFonts w:eastAsia="SimSun"/>
          <w:noProof/>
          <w:kern w:val="2"/>
          <w:lang w:val="ru-RU" w:eastAsia="ru-RU"/>
        </w:rPr>
        <w:drawing>
          <wp:inline distT="0" distB="0" distL="0" distR="0" wp14:anchorId="1DA5E23D" wp14:editId="3676212C">
            <wp:extent cx="5905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82" r="-107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CADB" w14:textId="77777777" w:rsidR="00333301" w:rsidRDefault="00333301" w:rsidP="00333301">
      <w:pPr>
        <w:ind w:right="-1"/>
        <w:jc w:val="center"/>
        <w:rPr>
          <w:b/>
          <w:bCs/>
        </w:rPr>
      </w:pPr>
      <w:r>
        <w:rPr>
          <w:b/>
          <w:bCs/>
        </w:rPr>
        <w:t>А</w:t>
      </w:r>
      <w:r w:rsidRPr="009A5333">
        <w:rPr>
          <w:b/>
          <w:bCs/>
        </w:rPr>
        <w:t xml:space="preserve">ДМИНИСТРАЦИЯ </w:t>
      </w:r>
      <w:r>
        <w:rPr>
          <w:b/>
          <w:bCs/>
        </w:rPr>
        <w:t>АРОМАТНЕНСКОГО</w:t>
      </w:r>
      <w:r w:rsidRPr="009A5333">
        <w:rPr>
          <w:b/>
          <w:bCs/>
        </w:rPr>
        <w:t xml:space="preserve"> СЕЛЬСКОГО</w:t>
      </w:r>
    </w:p>
    <w:p w14:paraId="30CBEC21" w14:textId="77777777" w:rsidR="00333301" w:rsidRDefault="00333301" w:rsidP="00333301">
      <w:pPr>
        <w:ind w:right="-1"/>
        <w:jc w:val="center"/>
        <w:rPr>
          <w:b/>
          <w:bCs/>
        </w:rPr>
      </w:pPr>
      <w:r w:rsidRPr="009A5333">
        <w:rPr>
          <w:b/>
          <w:bCs/>
        </w:rPr>
        <w:t xml:space="preserve"> ПОСЕЛЕНИЯ БАХЧИСАРАЙСКОГО РАЙОНА</w:t>
      </w:r>
    </w:p>
    <w:p w14:paraId="1A2E8D26" w14:textId="77777777" w:rsidR="00333301" w:rsidRDefault="00333301" w:rsidP="00333301">
      <w:pPr>
        <w:ind w:right="-1"/>
        <w:jc w:val="center"/>
        <w:rPr>
          <w:b/>
          <w:bCs/>
        </w:rPr>
      </w:pPr>
      <w:r w:rsidRPr="009A5333">
        <w:rPr>
          <w:b/>
          <w:bCs/>
        </w:rPr>
        <w:t xml:space="preserve"> РЕСПУБЛИКИ КРЫМ</w:t>
      </w:r>
    </w:p>
    <w:p w14:paraId="06E9B882" w14:textId="77777777" w:rsidR="00333301" w:rsidRPr="004371F2" w:rsidRDefault="00333301" w:rsidP="00333301">
      <w:pPr>
        <w:ind w:right="-1"/>
        <w:jc w:val="center"/>
        <w:rPr>
          <w:b/>
        </w:rPr>
      </w:pPr>
    </w:p>
    <w:p w14:paraId="4F581490" w14:textId="77777777" w:rsidR="00333301" w:rsidRPr="004371F2" w:rsidRDefault="00333301" w:rsidP="00333301">
      <w:pPr>
        <w:ind w:right="-1"/>
        <w:jc w:val="center"/>
        <w:rPr>
          <w:b/>
        </w:rPr>
      </w:pPr>
      <w:r w:rsidRPr="004371F2">
        <w:rPr>
          <w:b/>
        </w:rPr>
        <w:t xml:space="preserve"> </w:t>
      </w:r>
      <w:r>
        <w:rPr>
          <w:b/>
        </w:rPr>
        <w:t>ПОСТАНОВЛЕНИЕ</w:t>
      </w:r>
      <w:r w:rsidRPr="004371F2">
        <w:rPr>
          <w:b/>
        </w:rPr>
        <w:t xml:space="preserve"> </w:t>
      </w:r>
    </w:p>
    <w:p w14:paraId="0119C124" w14:textId="77777777" w:rsidR="00333301" w:rsidRPr="004371F2" w:rsidRDefault="00333301" w:rsidP="00333301">
      <w:pPr>
        <w:tabs>
          <w:tab w:val="left" w:pos="756"/>
          <w:tab w:val="left" w:pos="4998"/>
          <w:tab w:val="left" w:pos="8384"/>
        </w:tabs>
        <w:jc w:val="both"/>
        <w:rPr>
          <w:b/>
          <w:color w:val="000009"/>
        </w:rPr>
      </w:pPr>
    </w:p>
    <w:p w14:paraId="541339F9" w14:textId="40EFCD48" w:rsidR="00333301" w:rsidRPr="00333301" w:rsidRDefault="00333301" w:rsidP="00333301">
      <w:pPr>
        <w:tabs>
          <w:tab w:val="left" w:pos="0"/>
          <w:tab w:val="left" w:pos="4998"/>
          <w:tab w:val="left" w:pos="9354"/>
        </w:tabs>
        <w:rPr>
          <w:b/>
          <w:color w:val="000009"/>
          <w:lang w:val="ru-RU"/>
        </w:rPr>
      </w:pPr>
      <w:r>
        <w:rPr>
          <w:b/>
          <w:color w:val="000009"/>
          <w:lang w:val="ru-RU"/>
        </w:rPr>
        <w:t>29</w:t>
      </w:r>
      <w:r>
        <w:rPr>
          <w:b/>
          <w:color w:val="000009"/>
        </w:rPr>
        <w:t>.0</w:t>
      </w:r>
      <w:r>
        <w:rPr>
          <w:b/>
          <w:color w:val="000009"/>
          <w:lang w:val="ru-RU"/>
        </w:rPr>
        <w:t>6</w:t>
      </w:r>
      <w:r>
        <w:rPr>
          <w:b/>
          <w:color w:val="000009"/>
        </w:rPr>
        <w:t>.2023</w:t>
      </w:r>
      <w:r>
        <w:rPr>
          <w:b/>
          <w:color w:val="000009"/>
        </w:rPr>
        <w:t xml:space="preserve"> г.      </w:t>
      </w:r>
      <w:r w:rsidRPr="004371F2">
        <w:rPr>
          <w:b/>
          <w:color w:val="000009"/>
        </w:rPr>
        <w:t xml:space="preserve">   </w:t>
      </w:r>
      <w:r>
        <w:rPr>
          <w:b/>
          <w:color w:val="000009"/>
        </w:rPr>
        <w:t xml:space="preserve">       </w:t>
      </w:r>
      <w:r>
        <w:rPr>
          <w:b/>
          <w:color w:val="000009"/>
          <w:lang w:val="ru-RU"/>
        </w:rPr>
        <w:t xml:space="preserve">          </w:t>
      </w:r>
      <w:r>
        <w:rPr>
          <w:b/>
          <w:color w:val="000009"/>
        </w:rPr>
        <w:t xml:space="preserve">  </w:t>
      </w:r>
      <w:r w:rsidRPr="00086D39">
        <w:rPr>
          <w:b/>
          <w:color w:val="000009"/>
        </w:rPr>
        <w:t xml:space="preserve">     </w:t>
      </w:r>
      <w:r>
        <w:rPr>
          <w:b/>
          <w:color w:val="000009"/>
        </w:rPr>
        <w:t xml:space="preserve"> с. Ароматное</w:t>
      </w:r>
      <w:r>
        <w:rPr>
          <w:b/>
          <w:color w:val="000009"/>
          <w:lang w:val="ru-RU"/>
        </w:rPr>
        <w:t xml:space="preserve">       </w:t>
      </w:r>
      <w:r>
        <w:rPr>
          <w:b/>
          <w:color w:val="000009"/>
        </w:rPr>
        <w:t xml:space="preserve">       </w:t>
      </w:r>
      <w:r>
        <w:rPr>
          <w:b/>
          <w:color w:val="000009"/>
          <w:lang w:val="ru-RU"/>
        </w:rPr>
        <w:t xml:space="preserve">                        </w:t>
      </w:r>
      <w:r>
        <w:rPr>
          <w:b/>
          <w:color w:val="000009"/>
        </w:rPr>
        <w:t xml:space="preserve"> </w:t>
      </w:r>
      <w:r w:rsidRPr="004371F2">
        <w:rPr>
          <w:b/>
          <w:color w:val="000009"/>
        </w:rPr>
        <w:t xml:space="preserve"> №</w:t>
      </w:r>
      <w:r>
        <w:rPr>
          <w:b/>
          <w:color w:val="000009"/>
        </w:rPr>
        <w:t xml:space="preserve"> 12</w:t>
      </w:r>
      <w:r>
        <w:rPr>
          <w:b/>
          <w:color w:val="000009"/>
          <w:lang w:val="ru-RU"/>
        </w:rPr>
        <w:t>7</w:t>
      </w:r>
    </w:p>
    <w:p w14:paraId="350D8A62" w14:textId="77777777" w:rsidR="007A0E35" w:rsidRPr="00333301" w:rsidRDefault="007A0E35" w:rsidP="007A0E35">
      <w:pPr>
        <w:rPr>
          <w:b/>
          <w:i/>
          <w:lang w:eastAsia="ru-RU"/>
        </w:rPr>
      </w:pPr>
    </w:p>
    <w:p w14:paraId="63829C3A" w14:textId="7F701C7F" w:rsidR="006D6B1D" w:rsidRPr="003032CD" w:rsidRDefault="00D82D1F" w:rsidP="00BC6C55">
      <w:pPr>
        <w:ind w:right="5102"/>
        <w:rPr>
          <w:b/>
          <w:i/>
          <w:sz w:val="26"/>
          <w:szCs w:val="26"/>
          <w:lang w:val="ru-RU" w:eastAsia="ru-RU"/>
        </w:rPr>
      </w:pPr>
      <w:r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Об утверждении Плана нормотворческой деятельности </w:t>
      </w:r>
      <w:r w:rsidR="003032CD"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администрации </w:t>
      </w:r>
      <w:r w:rsidR="00333301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>Ароматненског</w:t>
      </w:r>
      <w:r w:rsidR="0041228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о </w:t>
      </w:r>
      <w:r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сельского поселения Бахчисарайского района </w:t>
      </w:r>
      <w:r w:rsidR="003032CD"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Республики Крым на второе полугодие </w:t>
      </w:r>
      <w:r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>202</w:t>
      </w:r>
      <w:r w:rsidR="003032CD"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>3</w:t>
      </w:r>
      <w:r w:rsidRPr="003032CD">
        <w:rPr>
          <w:b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 года</w:t>
      </w:r>
    </w:p>
    <w:p w14:paraId="24B059FA" w14:textId="77777777" w:rsidR="007A0E35" w:rsidRPr="00937820" w:rsidRDefault="007A0E35" w:rsidP="007A0E35">
      <w:pPr>
        <w:widowControl w:val="0"/>
        <w:autoSpaceDE w:val="0"/>
        <w:autoSpaceDN w:val="0"/>
        <w:adjustRightInd w:val="0"/>
        <w:jc w:val="both"/>
      </w:pPr>
    </w:p>
    <w:p w14:paraId="1C789DCB" w14:textId="6F8A74BF" w:rsidR="005C2141" w:rsidRPr="002F57D3" w:rsidRDefault="005C2141" w:rsidP="005C2141">
      <w:pPr>
        <w:pStyle w:val="a7"/>
        <w:ind w:firstLine="567"/>
        <w:jc w:val="both"/>
        <w:rPr>
          <w:sz w:val="32"/>
          <w:szCs w:val="32"/>
        </w:rPr>
      </w:pPr>
      <w:r w:rsidRPr="002F57D3">
        <w:rPr>
          <w:sz w:val="28"/>
          <w:szCs w:val="28"/>
          <w:lang w:val="ru-RU"/>
        </w:rP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3032CD">
        <w:rPr>
          <w:sz w:val="28"/>
          <w:szCs w:val="28"/>
          <w:lang w:val="ru-RU"/>
        </w:rPr>
        <w:t xml:space="preserve"> согласно письма прокуратуры Бахчисарайского района Республики Крым от 26.06.2023 № Исорг-20350004-1540-23/-20350004 о включении в План нормотворческой деятельности органов местного самоуправления</w:t>
      </w:r>
      <w:r w:rsidR="003032CD" w:rsidRPr="003032CD">
        <w:rPr>
          <w:sz w:val="28"/>
          <w:szCs w:val="28"/>
          <w:lang w:val="ru-RU"/>
        </w:rPr>
        <w:t xml:space="preserve"> </w:t>
      </w:r>
      <w:r w:rsidR="003032CD" w:rsidRPr="002F57D3">
        <w:rPr>
          <w:sz w:val="28"/>
          <w:szCs w:val="28"/>
          <w:lang w:val="ru-RU"/>
        </w:rPr>
        <w:t>Бахчисарайского района</w:t>
      </w:r>
      <w:r w:rsidR="003032CD">
        <w:rPr>
          <w:sz w:val="28"/>
          <w:szCs w:val="28"/>
          <w:lang w:val="ru-RU"/>
        </w:rPr>
        <w:t xml:space="preserve"> нормативных правовых актов, руководствуясь</w:t>
      </w:r>
      <w:r w:rsidRPr="002F57D3">
        <w:rPr>
          <w:sz w:val="28"/>
          <w:szCs w:val="28"/>
          <w:lang w:val="ru-RU"/>
        </w:rPr>
        <w:t xml:space="preserve"> Уставом </w:t>
      </w:r>
      <w:r w:rsidR="00E35029">
        <w:rPr>
          <w:sz w:val="28"/>
          <w:szCs w:val="28"/>
          <w:lang w:val="ru-RU"/>
        </w:rPr>
        <w:t xml:space="preserve">муниципального образования </w:t>
      </w:r>
      <w:r w:rsidR="00333301">
        <w:rPr>
          <w:sz w:val="28"/>
          <w:szCs w:val="28"/>
          <w:lang w:val="ru-RU"/>
        </w:rPr>
        <w:t>Ароматненское</w:t>
      </w:r>
      <w:r w:rsidRPr="002F57D3">
        <w:rPr>
          <w:sz w:val="28"/>
          <w:szCs w:val="28"/>
          <w:lang w:val="ru-RU"/>
        </w:rPr>
        <w:t xml:space="preserve"> сельско</w:t>
      </w:r>
      <w:r w:rsidR="00E35029">
        <w:rPr>
          <w:sz w:val="28"/>
          <w:szCs w:val="28"/>
          <w:lang w:val="ru-RU"/>
        </w:rPr>
        <w:t>е</w:t>
      </w:r>
      <w:r w:rsidRPr="002F57D3">
        <w:rPr>
          <w:sz w:val="28"/>
          <w:szCs w:val="28"/>
          <w:lang w:val="ru-RU"/>
        </w:rPr>
        <w:t xml:space="preserve"> поселени</w:t>
      </w:r>
      <w:r w:rsidR="00E35029">
        <w:rPr>
          <w:sz w:val="28"/>
          <w:szCs w:val="28"/>
          <w:lang w:val="ru-RU"/>
        </w:rPr>
        <w:t>е</w:t>
      </w:r>
      <w:r w:rsidRPr="002F57D3">
        <w:rPr>
          <w:sz w:val="28"/>
          <w:szCs w:val="28"/>
          <w:lang w:val="ru-RU"/>
        </w:rPr>
        <w:t xml:space="preserve"> Бахчисарайского района Республики Крым</w:t>
      </w:r>
      <w:r w:rsidRPr="002F57D3">
        <w:rPr>
          <w:sz w:val="32"/>
          <w:szCs w:val="32"/>
          <w:lang w:val="ru-RU"/>
        </w:rPr>
        <w:t xml:space="preserve">, </w:t>
      </w:r>
    </w:p>
    <w:p w14:paraId="5A4A43A5" w14:textId="77777777" w:rsidR="005C2141" w:rsidRPr="002F57D3" w:rsidRDefault="005C2141" w:rsidP="005C2141">
      <w:pPr>
        <w:jc w:val="center"/>
        <w:rPr>
          <w:b/>
          <w:sz w:val="24"/>
          <w:szCs w:val="24"/>
        </w:rPr>
      </w:pPr>
    </w:p>
    <w:p w14:paraId="6E11F50B" w14:textId="77777777" w:rsidR="005C2141" w:rsidRPr="002F57D3" w:rsidRDefault="005C2141" w:rsidP="005C2141">
      <w:pPr>
        <w:jc w:val="center"/>
        <w:rPr>
          <w:b/>
        </w:rPr>
      </w:pPr>
      <w:r w:rsidRPr="002F57D3">
        <w:rPr>
          <w:b/>
        </w:rPr>
        <w:t>ПОСТАНОВЛЯЮ:</w:t>
      </w:r>
    </w:p>
    <w:p w14:paraId="41F29A9C" w14:textId="77777777" w:rsidR="005C2141" w:rsidRPr="002F57D3" w:rsidRDefault="005C2141" w:rsidP="005C2141">
      <w:pPr>
        <w:jc w:val="center"/>
        <w:rPr>
          <w:b/>
        </w:rPr>
      </w:pPr>
    </w:p>
    <w:p w14:paraId="22A4DD28" w14:textId="7A8953D0" w:rsidR="005C2141" w:rsidRPr="002F57D3" w:rsidRDefault="005C2141" w:rsidP="0033330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2F57D3">
        <w:t xml:space="preserve">Утвердить </w:t>
      </w:r>
      <w:r w:rsidRPr="002F57D3">
        <w:rPr>
          <w:bCs/>
        </w:rPr>
        <w:t>План нормотворческой деятельности</w:t>
      </w:r>
      <w:r w:rsidR="003032CD">
        <w:rPr>
          <w:bCs/>
          <w:lang w:val="ru-RU"/>
        </w:rPr>
        <w:t xml:space="preserve"> администрации </w:t>
      </w:r>
      <w:r w:rsidRPr="002F57D3">
        <w:rPr>
          <w:bCs/>
        </w:rPr>
        <w:t xml:space="preserve"> </w:t>
      </w:r>
      <w:r w:rsidR="00333301">
        <w:rPr>
          <w:bCs/>
          <w:lang w:val="ru-RU"/>
        </w:rPr>
        <w:t>Ароматненского</w:t>
      </w:r>
      <w:r w:rsidRPr="002F57D3">
        <w:rPr>
          <w:bCs/>
        </w:rPr>
        <w:t xml:space="preserve"> сельского поселения Бахчисарайского района Республики Крым </w:t>
      </w:r>
    </w:p>
    <w:p w14:paraId="29C51F6C" w14:textId="63624FF4" w:rsidR="005C2141" w:rsidRPr="00333301" w:rsidRDefault="005C2141" w:rsidP="00333301">
      <w:pPr>
        <w:pStyle w:val="a9"/>
        <w:numPr>
          <w:ilvl w:val="0"/>
          <w:numId w:val="3"/>
        </w:numPr>
        <w:ind w:left="0" w:firstLine="0"/>
        <w:jc w:val="both"/>
        <w:rPr>
          <w:bCs/>
        </w:rPr>
      </w:pPr>
      <w:bookmarkStart w:id="0" w:name="_GoBack"/>
      <w:bookmarkEnd w:id="0"/>
      <w:r w:rsidRPr="002F57D3">
        <w:t xml:space="preserve">Обнародовать настоящее постановление </w:t>
      </w:r>
      <w:r w:rsidR="0001230D" w:rsidRPr="00333301">
        <w:rPr>
          <w:lang w:val="ru-RU"/>
        </w:rPr>
        <w:t xml:space="preserve">на официальном сайте </w:t>
      </w:r>
      <w:r w:rsidR="00333301" w:rsidRPr="00333301">
        <w:rPr>
          <w:lang w:val="en-US"/>
        </w:rPr>
        <w:t>https</w:t>
      </w:r>
      <w:r w:rsidR="00333301" w:rsidRPr="00333301">
        <w:rPr>
          <w:lang w:val="ru-RU"/>
        </w:rPr>
        <w:t>://</w:t>
      </w:r>
      <w:proofErr w:type="spellStart"/>
      <w:r w:rsidR="00333301" w:rsidRPr="00333301">
        <w:rPr>
          <w:lang w:val="en-US"/>
        </w:rPr>
        <w:t>aromatnoe</w:t>
      </w:r>
      <w:proofErr w:type="spellEnd"/>
      <w:r w:rsidR="00333301" w:rsidRPr="00333301">
        <w:rPr>
          <w:lang w:val="ru-RU"/>
        </w:rPr>
        <w:t>-</w:t>
      </w:r>
      <w:proofErr w:type="spellStart"/>
      <w:r w:rsidR="00333301" w:rsidRPr="00333301">
        <w:rPr>
          <w:lang w:val="en-US"/>
        </w:rPr>
        <w:t>sovet</w:t>
      </w:r>
      <w:proofErr w:type="spellEnd"/>
      <w:r w:rsidR="00333301" w:rsidRPr="00333301">
        <w:rPr>
          <w:lang w:val="ru-RU"/>
        </w:rPr>
        <w:t>.</w:t>
      </w:r>
      <w:proofErr w:type="spellStart"/>
      <w:r w:rsidR="00333301" w:rsidRPr="00333301">
        <w:rPr>
          <w:lang w:val="en-US"/>
        </w:rPr>
        <w:t>ru</w:t>
      </w:r>
      <w:proofErr w:type="spellEnd"/>
      <w:r w:rsidR="00333301" w:rsidRPr="00333301">
        <w:rPr>
          <w:lang w:val="ru-RU"/>
        </w:rPr>
        <w:t>/</w:t>
      </w:r>
      <w:r w:rsidRPr="002F57D3">
        <w:t>.</w:t>
      </w:r>
    </w:p>
    <w:p w14:paraId="0A534E8D" w14:textId="77777777" w:rsidR="005C2141" w:rsidRPr="002F57D3" w:rsidRDefault="005C2141" w:rsidP="0033330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2F57D3">
        <w:t>Настоящее постановление вступает в силу с момента его опубликования (обнародования).</w:t>
      </w:r>
    </w:p>
    <w:p w14:paraId="38F9224F" w14:textId="77777777" w:rsidR="005C2141" w:rsidRPr="002F57D3" w:rsidRDefault="005C2141" w:rsidP="005C2141">
      <w:pPr>
        <w:numPr>
          <w:ilvl w:val="0"/>
          <w:numId w:val="3"/>
        </w:numPr>
        <w:ind w:left="0" w:firstLine="69"/>
        <w:jc w:val="both"/>
        <w:rPr>
          <w:bCs/>
        </w:rPr>
      </w:pPr>
      <w:r w:rsidRPr="002F57D3">
        <w:t xml:space="preserve">Контроль за исполнением настоящего постановления </w:t>
      </w:r>
      <w:r w:rsidR="003032CD">
        <w:rPr>
          <w:lang w:val="ru-RU"/>
        </w:rPr>
        <w:t>оставляю за собой</w:t>
      </w:r>
      <w:r w:rsidRPr="002F57D3">
        <w:t>.</w:t>
      </w:r>
    </w:p>
    <w:p w14:paraId="48A5F52F" w14:textId="77777777" w:rsidR="003F219C" w:rsidRPr="005C2141" w:rsidRDefault="003F219C" w:rsidP="003F219C">
      <w:pPr>
        <w:jc w:val="both"/>
        <w:rPr>
          <w:color w:val="000000"/>
          <w:lang w:eastAsia="ru-RU"/>
        </w:rPr>
      </w:pPr>
    </w:p>
    <w:p w14:paraId="52519CA1" w14:textId="0E5A9366" w:rsidR="0001230D" w:rsidRDefault="0001230D" w:rsidP="0001230D">
      <w:pPr>
        <w:jc w:val="both"/>
      </w:pPr>
      <w:r>
        <w:t xml:space="preserve">Председатель </w:t>
      </w:r>
      <w:r w:rsidR="00333301">
        <w:t>Ароматненского</w:t>
      </w:r>
    </w:p>
    <w:p w14:paraId="1FF2BB9C" w14:textId="77777777" w:rsidR="0001230D" w:rsidRDefault="0001230D" w:rsidP="0001230D">
      <w:pPr>
        <w:jc w:val="both"/>
      </w:pPr>
      <w:r>
        <w:t xml:space="preserve">сельского совета – глава администрации </w:t>
      </w:r>
    </w:p>
    <w:p w14:paraId="3E141176" w14:textId="5C0D1817" w:rsidR="0001230D" w:rsidRPr="00333301" w:rsidRDefault="00333301" w:rsidP="0001230D">
      <w:pPr>
        <w:rPr>
          <w:lang w:val="ru-RU"/>
        </w:rPr>
      </w:pPr>
      <w:r>
        <w:t>Ароматненского</w:t>
      </w:r>
      <w:r w:rsidR="0001230D">
        <w:t xml:space="preserve"> сельского поселения                                         </w:t>
      </w:r>
      <w:r>
        <w:rPr>
          <w:lang w:val="ru-RU"/>
        </w:rPr>
        <w:t>И.</w:t>
      </w:r>
      <w:r w:rsidR="0001230D">
        <w:t xml:space="preserve">А. </w:t>
      </w:r>
      <w:r>
        <w:rPr>
          <w:lang w:val="ru-RU"/>
        </w:rPr>
        <w:t>Лизогуб</w:t>
      </w:r>
    </w:p>
    <w:p w14:paraId="22EEA1C7" w14:textId="77777777" w:rsidR="0001230D" w:rsidRDefault="0001230D" w:rsidP="0001230D"/>
    <w:p w14:paraId="408CD263" w14:textId="75A0061E" w:rsidR="009767C6" w:rsidRDefault="009767C6" w:rsidP="009767C6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br w:type="page"/>
      </w:r>
    </w:p>
    <w:p w14:paraId="28C49294" w14:textId="07BB7AB1" w:rsidR="007B7D10" w:rsidRPr="007B7D10" w:rsidRDefault="00E631BE" w:rsidP="007B7D10">
      <w:pPr>
        <w:ind w:left="4536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 xml:space="preserve">Приложение 1 к </w:t>
      </w:r>
      <w:r w:rsidRPr="007B7D10">
        <w:rPr>
          <w:rFonts w:eastAsia="Calibri"/>
          <w:lang w:val="ru-RU" w:eastAsia="en-US"/>
        </w:rPr>
        <w:t>Постановлению</w:t>
      </w:r>
    </w:p>
    <w:p w14:paraId="18380372" w14:textId="2747DA83" w:rsidR="007B7D10" w:rsidRPr="007B7D10" w:rsidRDefault="007B7D10" w:rsidP="007B7D10">
      <w:pPr>
        <w:ind w:left="4536"/>
        <w:rPr>
          <w:rFonts w:eastAsia="Calibri"/>
          <w:lang w:val="uk-UA" w:eastAsia="en-US"/>
        </w:rPr>
      </w:pPr>
      <w:r w:rsidRPr="007B7D10">
        <w:rPr>
          <w:rFonts w:eastAsia="Calibri"/>
          <w:lang w:val="ru-RU" w:eastAsia="en-US"/>
        </w:rPr>
        <w:t xml:space="preserve">от </w:t>
      </w:r>
      <w:r w:rsidR="00E631BE">
        <w:rPr>
          <w:rFonts w:eastAsia="Calibri"/>
          <w:lang w:val="ru-RU" w:eastAsia="en-US"/>
        </w:rPr>
        <w:t>2</w:t>
      </w:r>
      <w:r w:rsidR="00333301">
        <w:rPr>
          <w:rFonts w:eastAsia="Calibri"/>
          <w:lang w:val="ru-RU" w:eastAsia="en-US"/>
        </w:rPr>
        <w:t>9</w:t>
      </w:r>
      <w:r w:rsidR="00E631BE">
        <w:rPr>
          <w:rFonts w:eastAsia="Calibri"/>
          <w:lang w:val="ru-RU" w:eastAsia="en-US"/>
        </w:rPr>
        <w:t>.06.2023</w:t>
      </w:r>
      <w:r w:rsidRPr="007B7D10">
        <w:rPr>
          <w:rFonts w:eastAsia="Calibri"/>
          <w:lang w:val="ru-RU" w:eastAsia="en-US"/>
        </w:rPr>
        <w:t xml:space="preserve"> г. № </w:t>
      </w:r>
      <w:r w:rsidR="00333301">
        <w:rPr>
          <w:rFonts w:eastAsia="Calibri"/>
          <w:lang w:val="ru-RU" w:eastAsia="en-US"/>
        </w:rPr>
        <w:t>127</w:t>
      </w:r>
    </w:p>
    <w:p w14:paraId="37E8F16D" w14:textId="77777777" w:rsidR="007A0E35" w:rsidRPr="00D71FC5" w:rsidRDefault="007A0E35" w:rsidP="007A0E35">
      <w:pPr>
        <w:rPr>
          <w:rFonts w:eastAsia="Calibri"/>
          <w:b/>
          <w:bCs/>
          <w:lang w:val="ru-RU" w:eastAsia="en-US"/>
        </w:rPr>
      </w:pPr>
    </w:p>
    <w:p w14:paraId="7E82A13C" w14:textId="77777777" w:rsidR="00153D7F" w:rsidRDefault="007B7D10" w:rsidP="007B7D10">
      <w:pPr>
        <w:tabs>
          <w:tab w:val="left" w:pos="4035"/>
        </w:tabs>
        <w:jc w:val="center"/>
        <w:rPr>
          <w:b/>
          <w:bCs/>
        </w:rPr>
      </w:pPr>
      <w:r w:rsidRPr="002F57D3">
        <w:rPr>
          <w:b/>
          <w:bCs/>
        </w:rPr>
        <w:t xml:space="preserve">План </w:t>
      </w:r>
    </w:p>
    <w:p w14:paraId="7470754D" w14:textId="7E828CD3" w:rsidR="00153D7F" w:rsidRDefault="007B7D10" w:rsidP="00BC6C55">
      <w:pPr>
        <w:tabs>
          <w:tab w:val="left" w:pos="4035"/>
        </w:tabs>
        <w:jc w:val="center"/>
        <w:rPr>
          <w:b/>
          <w:bCs/>
          <w:lang w:val="ru-RU"/>
        </w:rPr>
      </w:pPr>
      <w:r w:rsidRPr="002F57D3">
        <w:rPr>
          <w:b/>
          <w:bCs/>
        </w:rPr>
        <w:t>нормотворческой деятельности</w:t>
      </w:r>
      <w:r w:rsidR="00153D7F">
        <w:rPr>
          <w:b/>
          <w:bCs/>
          <w:lang w:val="ru-RU"/>
        </w:rPr>
        <w:t xml:space="preserve"> </w:t>
      </w:r>
      <w:r w:rsidR="00BC6C55" w:rsidRPr="00BC6C55">
        <w:rPr>
          <w:b/>
          <w:bCs/>
          <w:lang w:val="ru-RU"/>
        </w:rPr>
        <w:t xml:space="preserve">администрации </w:t>
      </w:r>
      <w:r w:rsidR="00333301">
        <w:rPr>
          <w:b/>
          <w:bCs/>
          <w:lang w:val="ru-RU"/>
        </w:rPr>
        <w:t>Ароматненского</w:t>
      </w:r>
      <w:r w:rsidR="00BC6C55" w:rsidRPr="00BC6C55">
        <w:rPr>
          <w:b/>
          <w:bCs/>
          <w:lang w:val="ru-RU"/>
        </w:rPr>
        <w:t xml:space="preserve"> сельского поселения Бахчисарайского района Республики Крым на второе полугодие 2023 года</w:t>
      </w:r>
    </w:p>
    <w:p w14:paraId="19510A94" w14:textId="77777777" w:rsidR="00BC6C55" w:rsidRDefault="00BC6C55" w:rsidP="00BC6C55">
      <w:pPr>
        <w:tabs>
          <w:tab w:val="left" w:pos="4035"/>
        </w:tabs>
        <w:jc w:val="center"/>
        <w:rPr>
          <w:rFonts w:eastAsia="Calibri"/>
          <w:lang w:val="ru-RU"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49"/>
        <w:gridCol w:w="1836"/>
      </w:tblGrid>
      <w:tr w:rsidR="00153D7F" w:rsidRPr="001B38C4" w14:paraId="17F2F150" w14:textId="77777777" w:rsidTr="00084D9E">
        <w:tc>
          <w:tcPr>
            <w:tcW w:w="959" w:type="dxa"/>
          </w:tcPr>
          <w:p w14:paraId="550F9021" w14:textId="77777777" w:rsidR="00153D7F" w:rsidRPr="001B38C4" w:rsidRDefault="00153D7F" w:rsidP="00153D7F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1B38C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549" w:type="dxa"/>
          </w:tcPr>
          <w:p w14:paraId="51191CF3" w14:textId="77777777" w:rsidR="005A0BAE" w:rsidRPr="001B38C4" w:rsidRDefault="005A0BAE" w:rsidP="00153D7F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</w:p>
          <w:p w14:paraId="4B7883BF" w14:textId="77777777" w:rsidR="00153D7F" w:rsidRPr="001B38C4" w:rsidRDefault="00153D7F" w:rsidP="00BC6C55">
            <w:pPr>
              <w:ind w:firstLine="34"/>
              <w:jc w:val="center"/>
              <w:rPr>
                <w:rFonts w:eastAsia="Calibri"/>
                <w:b/>
                <w:lang w:val="ru-RU" w:eastAsia="en-US"/>
              </w:rPr>
            </w:pPr>
            <w:r w:rsidRPr="001B38C4">
              <w:rPr>
                <w:rFonts w:eastAsia="Calibri"/>
                <w:b/>
                <w:lang w:eastAsia="en-US"/>
              </w:rPr>
              <w:t xml:space="preserve">Наименование проекта </w:t>
            </w:r>
            <w:r w:rsidR="00BC6C55" w:rsidRPr="001B38C4">
              <w:rPr>
                <w:rFonts w:eastAsia="Calibri"/>
                <w:b/>
                <w:lang w:val="ru-RU" w:eastAsia="en-US"/>
              </w:rPr>
              <w:t>нормативного правового акта</w:t>
            </w:r>
          </w:p>
        </w:tc>
        <w:tc>
          <w:tcPr>
            <w:tcW w:w="1836" w:type="dxa"/>
          </w:tcPr>
          <w:p w14:paraId="69631EAF" w14:textId="77777777" w:rsidR="00153D7F" w:rsidRPr="001B38C4" w:rsidRDefault="00153D7F" w:rsidP="00153D7F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1B38C4">
              <w:rPr>
                <w:rFonts w:eastAsia="Calibri"/>
                <w:b/>
                <w:lang w:eastAsia="en-US"/>
              </w:rPr>
              <w:t>Срок рассмотрения/принятия</w:t>
            </w:r>
          </w:p>
          <w:p w14:paraId="1A9D19C9" w14:textId="77777777" w:rsidR="00153D7F" w:rsidRPr="001B38C4" w:rsidRDefault="00153D7F" w:rsidP="00153D7F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2D76" w:rsidRPr="001B38C4" w14:paraId="64759BB8" w14:textId="77777777" w:rsidTr="00084D9E">
        <w:tc>
          <w:tcPr>
            <w:tcW w:w="959" w:type="dxa"/>
          </w:tcPr>
          <w:p w14:paraId="5E2053DE" w14:textId="77777777" w:rsidR="00FF2D76" w:rsidRPr="001B38C4" w:rsidRDefault="00FF2D76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193E4245" w14:textId="40A00A7F" w:rsidR="00FF2D76" w:rsidRPr="001B38C4" w:rsidRDefault="00A1341D" w:rsidP="00D03B5E">
            <w:pPr>
              <w:jc w:val="both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Внесение изменений в муниципальные правовые акты, касающиеся организации сохранения и популяризации объектов культурного наследия, а также финансирования соответствующих мероприятий за счет средств бюджета с учетом положений федерального закона от 14.04.2023 № 129-ФЗ «О внесении изменений в отдельные законодательные акты Российской Федерации»</w:t>
            </w:r>
          </w:p>
        </w:tc>
        <w:tc>
          <w:tcPr>
            <w:tcW w:w="1836" w:type="dxa"/>
          </w:tcPr>
          <w:p w14:paraId="048103A6" w14:textId="09602E31" w:rsidR="00FF2D76" w:rsidRPr="001B38C4" w:rsidRDefault="001B38C4" w:rsidP="001B38C4">
            <w:pPr>
              <w:spacing w:after="160" w:line="259" w:lineRule="auto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3-4 квартал</w:t>
            </w:r>
          </w:p>
        </w:tc>
      </w:tr>
      <w:tr w:rsidR="00C1229B" w:rsidRPr="001B38C4" w14:paraId="44D21AD0" w14:textId="77777777" w:rsidTr="00084D9E">
        <w:tc>
          <w:tcPr>
            <w:tcW w:w="959" w:type="dxa"/>
          </w:tcPr>
          <w:p w14:paraId="0EE3C653" w14:textId="77777777" w:rsidR="00C1229B" w:rsidRPr="001B38C4" w:rsidRDefault="00C1229B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533C27E2" w14:textId="383B42C7" w:rsidR="00C1229B" w:rsidRPr="001B38C4" w:rsidRDefault="00A1341D" w:rsidP="00FF2D76">
            <w:pPr>
              <w:jc w:val="both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Внесение изменений в муниципальные правовые акты, касающиеся создания, реконструкции и поддержания систем оповещения населения с учетом положений постановления Правительства Российской Федерации от 17.05.2023 № 769</w:t>
            </w:r>
          </w:p>
        </w:tc>
        <w:tc>
          <w:tcPr>
            <w:tcW w:w="1836" w:type="dxa"/>
          </w:tcPr>
          <w:p w14:paraId="45D2D8C0" w14:textId="77777777" w:rsidR="00C1229B" w:rsidRPr="001B38C4" w:rsidRDefault="00D03B5E" w:rsidP="00FF2D76">
            <w:pPr>
              <w:spacing w:after="160" w:line="259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3-4 квартал</w:t>
            </w:r>
          </w:p>
        </w:tc>
      </w:tr>
      <w:tr w:rsidR="00FF2D76" w:rsidRPr="001B38C4" w14:paraId="5ABB7ED7" w14:textId="77777777" w:rsidTr="00084D9E">
        <w:tc>
          <w:tcPr>
            <w:tcW w:w="959" w:type="dxa"/>
          </w:tcPr>
          <w:p w14:paraId="4B5B67F7" w14:textId="77777777" w:rsidR="00FF2D76" w:rsidRPr="001B38C4" w:rsidRDefault="00FF2D76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0CB056BC" w14:textId="56E41D81" w:rsidR="00FF2D76" w:rsidRPr="001B38C4" w:rsidRDefault="00A1341D" w:rsidP="00FF2D76">
            <w:pPr>
              <w:jc w:val="both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Внесение изменений в уставы муниципальных образований с учетом положений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6" w:type="dxa"/>
          </w:tcPr>
          <w:p w14:paraId="63FC2244" w14:textId="77777777" w:rsidR="00FF2D76" w:rsidRPr="001B38C4" w:rsidRDefault="00031E4E" w:rsidP="00031E4E">
            <w:pPr>
              <w:spacing w:after="160" w:line="259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По мере необходимости</w:t>
            </w:r>
          </w:p>
        </w:tc>
      </w:tr>
      <w:tr w:rsidR="005B51FD" w:rsidRPr="001B38C4" w14:paraId="0E2C9BB3" w14:textId="77777777" w:rsidTr="00084D9E">
        <w:tc>
          <w:tcPr>
            <w:tcW w:w="959" w:type="dxa"/>
          </w:tcPr>
          <w:p w14:paraId="65FDECC6" w14:textId="77777777" w:rsidR="005B51FD" w:rsidRPr="001B38C4" w:rsidRDefault="005B51FD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59714CA2" w14:textId="4E13D7DE" w:rsidR="005B51FD" w:rsidRPr="001B38C4" w:rsidRDefault="00A1341D" w:rsidP="00A1341D">
            <w:pPr>
              <w:jc w:val="both"/>
              <w:rPr>
                <w:rFonts w:eastAsia="Calibri"/>
                <w:lang w:eastAsia="en-US"/>
              </w:rPr>
            </w:pPr>
            <w:r w:rsidRPr="001B38C4">
              <w:rPr>
                <w:rFonts w:eastAsia="Calibri"/>
                <w:lang w:eastAsia="en-US"/>
              </w:rPr>
              <w:t>Внесение</w:t>
            </w:r>
            <w:r w:rsidRPr="001B38C4">
              <w:rPr>
                <w:rFonts w:eastAsia="Calibri"/>
                <w:lang w:eastAsia="en-US"/>
              </w:rPr>
              <w:tab/>
              <w:t>изменений</w:t>
            </w:r>
            <w:r w:rsidRPr="001B38C4">
              <w:rPr>
                <w:rFonts w:eastAsia="Calibri"/>
                <w:lang w:eastAsia="en-US"/>
              </w:rPr>
              <w:tab/>
              <w:t>в</w:t>
            </w:r>
            <w:r w:rsidRPr="001B38C4">
              <w:rPr>
                <w:rFonts w:eastAsia="Calibri"/>
                <w:lang w:eastAsia="en-US"/>
              </w:rPr>
              <w:tab/>
              <w:t>муниципальные</w:t>
            </w:r>
            <w:r w:rsidRPr="001B38C4">
              <w:rPr>
                <w:rFonts w:eastAsia="Calibri"/>
                <w:lang w:val="ru-RU" w:eastAsia="en-US"/>
              </w:rPr>
              <w:t xml:space="preserve"> </w:t>
            </w:r>
            <w:r w:rsidRPr="001B38C4">
              <w:rPr>
                <w:rFonts w:eastAsia="Calibri"/>
                <w:lang w:eastAsia="en-US"/>
              </w:rPr>
              <w:t>правовые</w:t>
            </w:r>
            <w:r w:rsidRPr="001B38C4">
              <w:rPr>
                <w:rFonts w:eastAsia="Calibri"/>
                <w:lang w:eastAsia="en-US"/>
              </w:rPr>
              <w:tab/>
              <w:t>акты,касающиеся вопросов муниципальной службы с учетом положений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Федерации»;</w:t>
            </w:r>
          </w:p>
        </w:tc>
        <w:tc>
          <w:tcPr>
            <w:tcW w:w="1836" w:type="dxa"/>
          </w:tcPr>
          <w:p w14:paraId="6A95C17C" w14:textId="045E4408" w:rsidR="005B51FD" w:rsidRPr="001B38C4" w:rsidRDefault="001B38C4" w:rsidP="005B51FD">
            <w:pPr>
              <w:spacing w:after="160" w:line="259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3-4 квартал</w:t>
            </w:r>
          </w:p>
        </w:tc>
      </w:tr>
      <w:tr w:rsidR="005B51FD" w:rsidRPr="001B38C4" w14:paraId="4B6C5AE1" w14:textId="77777777" w:rsidTr="00084D9E">
        <w:tc>
          <w:tcPr>
            <w:tcW w:w="959" w:type="dxa"/>
          </w:tcPr>
          <w:p w14:paraId="605DD9D9" w14:textId="77777777" w:rsidR="005B51FD" w:rsidRPr="001B38C4" w:rsidRDefault="005B51FD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0B7B400A" w14:textId="2599432C" w:rsidR="005B51FD" w:rsidRPr="001B38C4" w:rsidRDefault="00A1341D" w:rsidP="00A1341D">
            <w:pPr>
              <w:jc w:val="both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Внесение</w:t>
            </w:r>
            <w:r w:rsidRPr="001B38C4">
              <w:rPr>
                <w:rFonts w:eastAsia="Calibri"/>
                <w:lang w:val="ru-RU" w:eastAsia="en-US"/>
              </w:rPr>
              <w:tab/>
              <w:t>изменений</w:t>
            </w:r>
            <w:r w:rsidRPr="001B38C4">
              <w:rPr>
                <w:rFonts w:eastAsia="Calibri"/>
                <w:lang w:val="ru-RU" w:eastAsia="en-US"/>
              </w:rPr>
              <w:tab/>
              <w:t>в</w:t>
            </w:r>
            <w:r w:rsidRPr="001B38C4">
              <w:rPr>
                <w:rFonts w:eastAsia="Calibri"/>
                <w:lang w:val="ru-RU" w:eastAsia="en-US"/>
              </w:rPr>
              <w:tab/>
              <w:t>муниципальные правовые</w:t>
            </w:r>
            <w:r w:rsidRPr="001B38C4">
              <w:rPr>
                <w:rFonts w:eastAsia="Calibri"/>
                <w:lang w:val="ru-RU" w:eastAsia="en-US"/>
              </w:rPr>
              <w:tab/>
              <w:t>акты, касающиеся вопросов благотворительной и добровольческой деятельности с учетом положений федерального закона от 394-ФЗ от 07.10.2022 «О внесении изменений в Федеральный закон «О благотворительной деятельности и добровольчестве (волонтерстве)»</w:t>
            </w:r>
          </w:p>
        </w:tc>
        <w:tc>
          <w:tcPr>
            <w:tcW w:w="1836" w:type="dxa"/>
          </w:tcPr>
          <w:p w14:paraId="125469D2" w14:textId="785D5D99" w:rsidR="005B51FD" w:rsidRPr="001B38C4" w:rsidRDefault="001B38C4" w:rsidP="005B51FD">
            <w:pPr>
              <w:spacing w:after="160" w:line="259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3-4 квартал</w:t>
            </w:r>
          </w:p>
        </w:tc>
      </w:tr>
      <w:tr w:rsidR="005B51FD" w:rsidRPr="001B38C4" w14:paraId="2192AD88" w14:textId="77777777" w:rsidTr="00084D9E">
        <w:tc>
          <w:tcPr>
            <w:tcW w:w="959" w:type="dxa"/>
          </w:tcPr>
          <w:p w14:paraId="16E74F6B" w14:textId="77777777" w:rsidR="005B51FD" w:rsidRPr="001B38C4" w:rsidRDefault="005B51FD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42DE8201" w14:textId="28B54825" w:rsidR="005B51FD" w:rsidRPr="001B38C4" w:rsidRDefault="00A1341D" w:rsidP="00A1341D">
            <w:pPr>
              <w:jc w:val="both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Внесение</w:t>
            </w:r>
            <w:r w:rsidRPr="001B38C4">
              <w:rPr>
                <w:rFonts w:eastAsia="Calibri"/>
                <w:lang w:val="ru-RU" w:eastAsia="en-US"/>
              </w:rPr>
              <w:tab/>
              <w:t>изменений</w:t>
            </w:r>
            <w:r w:rsidRPr="001B38C4">
              <w:rPr>
                <w:rFonts w:eastAsia="Calibri"/>
                <w:lang w:val="ru-RU" w:eastAsia="en-US"/>
              </w:rPr>
              <w:tab/>
              <w:t>в</w:t>
            </w:r>
            <w:r w:rsidRPr="001B38C4">
              <w:rPr>
                <w:rFonts w:eastAsia="Calibri"/>
                <w:lang w:val="ru-RU" w:eastAsia="en-US"/>
              </w:rPr>
              <w:tab/>
              <w:t>муниципальные правовые</w:t>
            </w:r>
            <w:r w:rsidRPr="001B38C4">
              <w:rPr>
                <w:rFonts w:eastAsia="Calibri"/>
                <w:lang w:val="ru-RU" w:eastAsia="en-US"/>
              </w:rPr>
              <w:tab/>
              <w:t>акты, касающиеся вопросов исполнения бюджета с учетом положений федерального закона от 448-ФЗ от 21.11.2022 «О внесении изменений в Бюджетный кодекс Российской Федерации и отельные законодательные акты Российской Федерации, приостановления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особенной исполнения бюджетов бюджетной системы Российской Федерации в 2023 году»</w:t>
            </w:r>
          </w:p>
        </w:tc>
        <w:tc>
          <w:tcPr>
            <w:tcW w:w="1836" w:type="dxa"/>
          </w:tcPr>
          <w:p w14:paraId="6D2E3ACD" w14:textId="77777777" w:rsidR="005B51FD" w:rsidRPr="001B38C4" w:rsidRDefault="00031E4E" w:rsidP="005B51FD">
            <w:pPr>
              <w:spacing w:after="160" w:line="259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3-4 квартал</w:t>
            </w:r>
          </w:p>
        </w:tc>
      </w:tr>
      <w:tr w:rsidR="005B51FD" w:rsidRPr="001B38C4" w14:paraId="7108BECD" w14:textId="77777777" w:rsidTr="00084D9E">
        <w:tc>
          <w:tcPr>
            <w:tcW w:w="959" w:type="dxa"/>
          </w:tcPr>
          <w:p w14:paraId="1317F2FB" w14:textId="77777777" w:rsidR="005B51FD" w:rsidRPr="001B38C4" w:rsidRDefault="005B51FD" w:rsidP="00084D9E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549" w:type="dxa"/>
          </w:tcPr>
          <w:p w14:paraId="18D13FFB" w14:textId="7EE6ACC3" w:rsidR="005B51FD" w:rsidRPr="001B38C4" w:rsidRDefault="00A1341D" w:rsidP="00A1341D">
            <w:pPr>
              <w:spacing w:after="160" w:line="259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Внесение</w:t>
            </w:r>
            <w:r w:rsidRPr="001B38C4">
              <w:rPr>
                <w:rFonts w:eastAsia="Calibri"/>
                <w:lang w:val="ru-RU" w:eastAsia="en-US"/>
              </w:rPr>
              <w:tab/>
              <w:t>изменений</w:t>
            </w:r>
            <w:r w:rsidRPr="001B38C4">
              <w:rPr>
                <w:rFonts w:eastAsia="Calibri"/>
                <w:lang w:val="ru-RU" w:eastAsia="en-US"/>
              </w:rPr>
              <w:tab/>
              <w:t>в</w:t>
            </w:r>
            <w:r w:rsidRPr="001B38C4">
              <w:rPr>
                <w:rFonts w:eastAsia="Calibri"/>
                <w:lang w:val="ru-RU" w:eastAsia="en-US"/>
              </w:rPr>
              <w:tab/>
              <w:t>муниципальные правовые</w:t>
            </w:r>
            <w:r w:rsidRPr="001B38C4">
              <w:rPr>
                <w:rFonts w:eastAsia="Calibri"/>
                <w:lang w:val="ru-RU" w:eastAsia="en-US"/>
              </w:rPr>
              <w:tab/>
              <w:t>акты, касающиеся вопросов проведения публичных мероприятий с учетом положений федерального закона от 498-ФЗ от 05.12.2022 «О внесении изменений в отдельные законодательные акты Российской Федерации»</w:t>
            </w:r>
          </w:p>
        </w:tc>
        <w:tc>
          <w:tcPr>
            <w:tcW w:w="1836" w:type="dxa"/>
          </w:tcPr>
          <w:p w14:paraId="2E904DE3" w14:textId="292FD6CA" w:rsidR="005B51FD" w:rsidRPr="001B38C4" w:rsidRDefault="00031E4E" w:rsidP="00031E4E">
            <w:pPr>
              <w:spacing w:after="160" w:line="259" w:lineRule="auto"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1B38C4">
              <w:rPr>
                <w:rFonts w:eastAsia="Calibri"/>
                <w:lang w:val="ru-RU" w:eastAsia="en-US"/>
              </w:rPr>
              <w:t>3</w:t>
            </w:r>
            <w:r w:rsidR="001B38C4">
              <w:rPr>
                <w:rFonts w:eastAsia="Calibri"/>
                <w:lang w:val="ru-RU" w:eastAsia="en-US"/>
              </w:rPr>
              <w:t>-4</w:t>
            </w:r>
            <w:r w:rsidRPr="001B38C4">
              <w:rPr>
                <w:rFonts w:eastAsia="Calibri"/>
                <w:lang w:val="ru-RU" w:eastAsia="en-US"/>
              </w:rPr>
              <w:t xml:space="preserve"> квартал</w:t>
            </w:r>
          </w:p>
        </w:tc>
      </w:tr>
    </w:tbl>
    <w:p w14:paraId="4357D73F" w14:textId="77777777" w:rsidR="007A0E35" w:rsidRPr="00D71FC5" w:rsidRDefault="007A0E35" w:rsidP="00153D7F">
      <w:pPr>
        <w:spacing w:after="160" w:line="259" w:lineRule="auto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 </w:t>
      </w:r>
    </w:p>
    <w:sectPr w:rsidR="007A0E35" w:rsidRPr="00D71FC5" w:rsidSect="003032CD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6B0FB7"/>
    <w:multiLevelType w:val="hybridMultilevel"/>
    <w:tmpl w:val="182CAD7C"/>
    <w:lvl w:ilvl="0" w:tplc="33E42AC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917"/>
    <w:multiLevelType w:val="hybridMultilevel"/>
    <w:tmpl w:val="3758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7AA"/>
    <w:multiLevelType w:val="hybridMultilevel"/>
    <w:tmpl w:val="CE7AB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3E3"/>
    <w:multiLevelType w:val="hybridMultilevel"/>
    <w:tmpl w:val="E870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32AF"/>
    <w:multiLevelType w:val="multilevel"/>
    <w:tmpl w:val="25C2EC7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5"/>
    <w:rsid w:val="0001230D"/>
    <w:rsid w:val="00031E4E"/>
    <w:rsid w:val="00084D9E"/>
    <w:rsid w:val="00103889"/>
    <w:rsid w:val="00153D7F"/>
    <w:rsid w:val="001B38C4"/>
    <w:rsid w:val="001F148D"/>
    <w:rsid w:val="00202DAC"/>
    <w:rsid w:val="00220D31"/>
    <w:rsid w:val="002220D4"/>
    <w:rsid w:val="002B4E61"/>
    <w:rsid w:val="003032CD"/>
    <w:rsid w:val="00333301"/>
    <w:rsid w:val="003F219C"/>
    <w:rsid w:val="003F341F"/>
    <w:rsid w:val="0041228D"/>
    <w:rsid w:val="00435E95"/>
    <w:rsid w:val="00460EAF"/>
    <w:rsid w:val="00506B04"/>
    <w:rsid w:val="00514E2C"/>
    <w:rsid w:val="005A0BAE"/>
    <w:rsid w:val="005B51FD"/>
    <w:rsid w:val="005C2141"/>
    <w:rsid w:val="006D6B1D"/>
    <w:rsid w:val="007507C0"/>
    <w:rsid w:val="00772903"/>
    <w:rsid w:val="007A0E35"/>
    <w:rsid w:val="007B7D10"/>
    <w:rsid w:val="008177BD"/>
    <w:rsid w:val="008339E0"/>
    <w:rsid w:val="008C31A9"/>
    <w:rsid w:val="00937E71"/>
    <w:rsid w:val="009767C6"/>
    <w:rsid w:val="009C32BB"/>
    <w:rsid w:val="00A1341D"/>
    <w:rsid w:val="00AF2043"/>
    <w:rsid w:val="00B456DF"/>
    <w:rsid w:val="00B72C88"/>
    <w:rsid w:val="00BC038F"/>
    <w:rsid w:val="00BC6C55"/>
    <w:rsid w:val="00C1229B"/>
    <w:rsid w:val="00D03B5E"/>
    <w:rsid w:val="00D82D1F"/>
    <w:rsid w:val="00E35029"/>
    <w:rsid w:val="00E631BE"/>
    <w:rsid w:val="00EA7AC7"/>
    <w:rsid w:val="00F84773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3A1"/>
  <w15:docId w15:val="{FC3EE4F3-9BA1-4458-8A26-7DEF8A6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7A0E35"/>
    <w:rPr>
      <w:rFonts w:ascii="Times New Roman" w:hAnsi="Times New Roman" w:cs="Times New Roman"/>
    </w:rPr>
  </w:style>
  <w:style w:type="paragraph" w:styleId="a3">
    <w:name w:val="No Spacing"/>
    <w:uiPriority w:val="99"/>
    <w:qFormat/>
    <w:rsid w:val="007A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A0E3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A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D4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7">
    <w:name w:val="Body Text"/>
    <w:basedOn w:val="a"/>
    <w:link w:val="a8"/>
    <w:semiHidden/>
    <w:rsid w:val="005C2141"/>
    <w:rPr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5C21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A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Лизогуб Ирина</cp:lastModifiedBy>
  <cp:revision>2</cp:revision>
  <cp:lastPrinted>2023-07-03T05:40:00Z</cp:lastPrinted>
  <dcterms:created xsi:type="dcterms:W3CDTF">2023-07-04T12:01:00Z</dcterms:created>
  <dcterms:modified xsi:type="dcterms:W3CDTF">2023-07-04T12:01:00Z</dcterms:modified>
</cp:coreProperties>
</file>